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569" w:rsidRDefault="008E3104" w:rsidP="00B31188">
      <w:pPr>
        <w:pStyle w:val="a5"/>
        <w:ind w:firstLine="426"/>
        <w:jc w:val="center"/>
        <w:rPr>
          <w:b/>
          <w:color w:val="000000"/>
          <w:szCs w:val="28"/>
        </w:rPr>
      </w:pPr>
      <w:r>
        <w:rPr>
          <w:b/>
          <w:sz w:val="28"/>
          <w:szCs w:val="28"/>
        </w:rPr>
        <w:t>Г</w:t>
      </w:r>
      <w:r w:rsidR="00465569">
        <w:rPr>
          <w:b/>
          <w:sz w:val="28"/>
          <w:szCs w:val="28"/>
        </w:rPr>
        <w:t>одовой отчет о ходе реализации и о</w:t>
      </w:r>
      <w:r w:rsidR="00B31188">
        <w:rPr>
          <w:b/>
          <w:sz w:val="28"/>
          <w:szCs w:val="28"/>
        </w:rPr>
        <w:t>ценке эффективности муниципальной</w:t>
      </w:r>
      <w:r w:rsidR="00465569">
        <w:rPr>
          <w:b/>
          <w:sz w:val="28"/>
          <w:szCs w:val="28"/>
        </w:rPr>
        <w:t xml:space="preserve"> программ</w:t>
      </w:r>
      <w:r w:rsidR="00B31188">
        <w:rPr>
          <w:b/>
          <w:sz w:val="28"/>
          <w:szCs w:val="28"/>
        </w:rPr>
        <w:t>ы</w:t>
      </w:r>
      <w:r w:rsidR="00465569">
        <w:rPr>
          <w:b/>
          <w:sz w:val="28"/>
          <w:szCs w:val="28"/>
        </w:rPr>
        <w:t xml:space="preserve"> </w:t>
      </w:r>
    </w:p>
    <w:p w:rsidR="00865AD0" w:rsidRDefault="00865AD0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 «Развитие физической культуры и спорта в Лямбирском муниципальном районе на 201</w:t>
      </w:r>
      <w:r w:rsidR="00B31188">
        <w:rPr>
          <w:b/>
          <w:color w:val="000000"/>
          <w:szCs w:val="28"/>
        </w:rPr>
        <w:t>6-2020</w:t>
      </w:r>
      <w:r w:rsidRPr="003703C8">
        <w:rPr>
          <w:b/>
          <w:color w:val="000000"/>
          <w:szCs w:val="28"/>
        </w:rPr>
        <w:t xml:space="preserve"> годы»</w:t>
      </w:r>
      <w:r w:rsidR="00B31188">
        <w:rPr>
          <w:b/>
          <w:color w:val="000000"/>
          <w:szCs w:val="28"/>
        </w:rPr>
        <w:t xml:space="preserve"> за 2016 год.</w:t>
      </w:r>
    </w:p>
    <w:p w:rsidR="00465569" w:rsidRPr="003703C8" w:rsidRDefault="00465569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865AD0" w:rsidRPr="00465569" w:rsidRDefault="00B31188" w:rsidP="00865AD0">
      <w:pPr>
        <w:pStyle w:val="a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="00865AD0" w:rsidRPr="00465569">
        <w:rPr>
          <w:sz w:val="24"/>
          <w:szCs w:val="24"/>
        </w:rPr>
        <w:t xml:space="preserve"> программа Лямбирского муниципального района «Развитие физической культуры и спорта в Лямбирском муниципальном районе на 201</w:t>
      </w:r>
      <w:r w:rsidR="00D534D5">
        <w:rPr>
          <w:sz w:val="24"/>
          <w:szCs w:val="24"/>
        </w:rPr>
        <w:t>6</w:t>
      </w:r>
      <w:r>
        <w:rPr>
          <w:sz w:val="24"/>
          <w:szCs w:val="24"/>
        </w:rPr>
        <w:t>-2020</w:t>
      </w:r>
      <w:r w:rsidR="00865AD0" w:rsidRPr="00465569">
        <w:rPr>
          <w:sz w:val="24"/>
          <w:szCs w:val="24"/>
        </w:rPr>
        <w:t xml:space="preserve"> годы» утверждена Постановлением Администрации Лямбирского муниципального района от </w:t>
      </w:r>
      <w:r w:rsidR="00C42525">
        <w:rPr>
          <w:sz w:val="24"/>
          <w:szCs w:val="24"/>
        </w:rPr>
        <w:t>31.12.2015</w:t>
      </w:r>
      <w:r w:rsidR="00865AD0" w:rsidRPr="00465569">
        <w:rPr>
          <w:sz w:val="24"/>
          <w:szCs w:val="24"/>
        </w:rPr>
        <w:t xml:space="preserve"> № </w:t>
      </w:r>
      <w:r w:rsidR="00C42525">
        <w:rPr>
          <w:sz w:val="24"/>
          <w:szCs w:val="24"/>
        </w:rPr>
        <w:t>1745</w:t>
      </w:r>
      <w:r w:rsidR="00865AD0" w:rsidRPr="00465569">
        <w:rPr>
          <w:sz w:val="24"/>
          <w:szCs w:val="24"/>
        </w:rPr>
        <w:t>.</w:t>
      </w:r>
    </w:p>
    <w:p w:rsidR="00865AD0" w:rsidRPr="00465569" w:rsidRDefault="00865AD0" w:rsidP="00865AD0">
      <w:p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В 201</w:t>
      </w:r>
      <w:r w:rsidR="008E310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 году были выполнены следующие мероприятия: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Республиканские соревнования по легкой атлетике на призы Олимпийского призера, уроженца Лямбирского района Д.Г </w:t>
      </w:r>
      <w:proofErr w:type="spellStart"/>
      <w:r w:rsidRPr="004519DA">
        <w:rPr>
          <w:rFonts w:ascii="Times New Roman" w:hAnsi="Times New Roman" w:cs="Times New Roman"/>
          <w:color w:val="000000"/>
          <w:sz w:val="24"/>
          <w:szCs w:val="24"/>
        </w:rPr>
        <w:t>Нижегородова</w:t>
      </w:r>
      <w:proofErr w:type="spellEnd"/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Республиканские соревнования по легкой атлетике на призы Главы Администрации Лямбирского муниципального района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по бегу памяти Долганова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 xml:space="preserve">Турнир по мини-футболу на призы Н. </w:t>
      </w:r>
      <w:proofErr w:type="spellStart"/>
      <w:r w:rsidRPr="004519DA">
        <w:rPr>
          <w:rFonts w:ascii="Times New Roman" w:hAnsi="Times New Roman" w:cs="Times New Roman"/>
          <w:color w:val="000000"/>
          <w:sz w:val="24"/>
          <w:szCs w:val="24"/>
        </w:rPr>
        <w:t>Нугаева</w:t>
      </w:r>
      <w:proofErr w:type="spellEnd"/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 xml:space="preserve">Соревнования по волейболу 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Республиканская Спартакиада "Старты надежды"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 xml:space="preserve">Турнир по волейболу  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Соревнования по волейболу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Кубок Главы РМ по мини-футболу "Руководители за ЗОЖ"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по футболу на приз клуба "Кожаный мяч"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Фестиваль футбола "</w:t>
      </w:r>
      <w:proofErr w:type="spellStart"/>
      <w:r w:rsidRPr="004519DA">
        <w:rPr>
          <w:rFonts w:ascii="Times New Roman" w:hAnsi="Times New Roman" w:cs="Times New Roman"/>
          <w:color w:val="000000"/>
          <w:sz w:val="24"/>
          <w:szCs w:val="24"/>
        </w:rPr>
        <w:t>Локобол</w:t>
      </w:r>
      <w:proofErr w:type="spellEnd"/>
      <w:r w:rsidRPr="004519DA">
        <w:rPr>
          <w:rFonts w:ascii="Times New Roman" w:hAnsi="Times New Roman" w:cs="Times New Roman"/>
          <w:color w:val="000000"/>
          <w:sz w:val="24"/>
          <w:szCs w:val="24"/>
        </w:rPr>
        <w:t xml:space="preserve"> - РЖД" среди детских команд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Кубок Главы администрации Лямбирского муниципального района по мини-футболу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День физкультурника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 xml:space="preserve">Соревнования детского легкоатлетического клуба "Шиповка </w:t>
      </w:r>
      <w:proofErr w:type="gramStart"/>
      <w:r w:rsidRPr="004519DA">
        <w:rPr>
          <w:rFonts w:ascii="Times New Roman" w:hAnsi="Times New Roman" w:cs="Times New Roman"/>
          <w:color w:val="000000"/>
          <w:sz w:val="24"/>
          <w:szCs w:val="24"/>
        </w:rPr>
        <w:t>юных</w:t>
      </w:r>
      <w:proofErr w:type="gramEnd"/>
      <w:r w:rsidRPr="004519DA">
        <w:rPr>
          <w:rFonts w:ascii="Times New Roman" w:hAnsi="Times New Roman" w:cs="Times New Roman"/>
          <w:color w:val="000000"/>
          <w:sz w:val="24"/>
          <w:szCs w:val="24"/>
        </w:rPr>
        <w:t>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Всероссийский день бега "Кросс наций"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Соревнования по хоккею с шайбой на приз клуба "Золотая шайба"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Соревнования по лыжным гонкам "Быстрая лыжня"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Соревнования по баскетболу "КЭС - БАСКЕТ"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"Мини-футбол в школу"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Первенство Лямбирского муниципального района по волейболу среди школьников (юноши и девушки)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Первенство Лямбирского муниципального района по лыжным гонкам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по стрельбе среди школьников (юноши девушки)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среди школьников по настольному теннису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Новогодний турнир по мини-футболу среди бюджетных организаций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по смешанным единоборствам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"Движение юных патриотов"</w:t>
      </w:r>
    </w:p>
    <w:p w:rsidR="004519DA" w:rsidRP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среди школьников по баскетболу (юноши и девушки)</w:t>
      </w:r>
    </w:p>
    <w:p w:rsidR="004519DA" w:rsidRDefault="004519DA" w:rsidP="004519D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519DA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среди школьников по смешанному волейболу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42525" w:rsidRDefault="00865AD0" w:rsidP="00D534D5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</w:t>
      </w:r>
      <w:r w:rsidR="00C42525">
        <w:rPr>
          <w:rFonts w:ascii="Times New Roman" w:hAnsi="Times New Roman" w:cs="Times New Roman"/>
          <w:sz w:val="24"/>
          <w:szCs w:val="24"/>
        </w:rPr>
        <w:t>, а так же средств республиканского бюджета Республики Мордовия.</w:t>
      </w:r>
      <w:r w:rsidRPr="00465569">
        <w:rPr>
          <w:rFonts w:ascii="Times New Roman" w:hAnsi="Times New Roman" w:cs="Times New Roman"/>
          <w:sz w:val="24"/>
          <w:szCs w:val="24"/>
        </w:rPr>
        <w:t xml:space="preserve"> Всего на реализацию программных мероприятий в 201</w:t>
      </w:r>
      <w:r w:rsidR="00C42525">
        <w:rPr>
          <w:rFonts w:ascii="Times New Roman" w:hAnsi="Times New Roman" w:cs="Times New Roman"/>
          <w:sz w:val="24"/>
          <w:szCs w:val="24"/>
        </w:rPr>
        <w:t>6</w:t>
      </w:r>
      <w:r w:rsidRPr="00465569">
        <w:rPr>
          <w:rFonts w:ascii="Times New Roman" w:hAnsi="Times New Roman" w:cs="Times New Roman"/>
          <w:sz w:val="24"/>
          <w:szCs w:val="24"/>
        </w:rPr>
        <w:t xml:space="preserve"> году было предусмотрено – </w:t>
      </w:r>
      <w:r w:rsidR="00C42525">
        <w:rPr>
          <w:rFonts w:ascii="Times New Roman" w:hAnsi="Times New Roman" w:cs="Times New Roman"/>
          <w:sz w:val="24"/>
          <w:szCs w:val="24"/>
        </w:rPr>
        <w:t>9302,40 тыс. руб.; было выделено 8157,25</w:t>
      </w:r>
      <w:r w:rsidRPr="00465569">
        <w:rPr>
          <w:rFonts w:ascii="Times New Roman" w:hAnsi="Times New Roman" w:cs="Times New Roman"/>
          <w:sz w:val="24"/>
          <w:szCs w:val="24"/>
        </w:rPr>
        <w:t xml:space="preserve"> тыс.</w:t>
      </w:r>
      <w:r w:rsidR="00C42525">
        <w:rPr>
          <w:rFonts w:ascii="Times New Roman" w:hAnsi="Times New Roman" w:cs="Times New Roman"/>
          <w:sz w:val="24"/>
          <w:szCs w:val="24"/>
        </w:rPr>
        <w:t xml:space="preserve"> </w:t>
      </w:r>
      <w:r w:rsidRPr="00465569">
        <w:rPr>
          <w:rFonts w:ascii="Times New Roman" w:hAnsi="Times New Roman" w:cs="Times New Roman"/>
          <w:sz w:val="24"/>
          <w:szCs w:val="24"/>
        </w:rPr>
        <w:t xml:space="preserve">руб., было реализовано </w:t>
      </w:r>
      <w:r w:rsidR="00C42525">
        <w:rPr>
          <w:rFonts w:ascii="Times New Roman" w:hAnsi="Times New Roman" w:cs="Times New Roman"/>
          <w:sz w:val="24"/>
          <w:szCs w:val="24"/>
        </w:rPr>
        <w:t>8157,25 тыс. руб.</w:t>
      </w:r>
      <w:r w:rsidRPr="00465569">
        <w:rPr>
          <w:rFonts w:ascii="Times New Roman" w:hAnsi="Times New Roman" w:cs="Times New Roman"/>
          <w:sz w:val="24"/>
          <w:szCs w:val="24"/>
        </w:rPr>
        <w:t xml:space="preserve"> на выполнение мероприятий программы в  Лямбирском </w:t>
      </w:r>
      <w:r w:rsidRPr="00465569">
        <w:rPr>
          <w:rFonts w:ascii="Times New Roman" w:hAnsi="Times New Roman" w:cs="Times New Roman"/>
          <w:bCs/>
          <w:sz w:val="24"/>
          <w:szCs w:val="24"/>
        </w:rPr>
        <w:t>муниципальном</w:t>
      </w:r>
      <w:r w:rsidR="00C42525">
        <w:rPr>
          <w:rFonts w:ascii="Times New Roman" w:hAnsi="Times New Roman" w:cs="Times New Roman"/>
          <w:bCs/>
          <w:sz w:val="24"/>
          <w:szCs w:val="24"/>
        </w:rPr>
        <w:t> </w:t>
      </w:r>
      <w:r w:rsidRPr="00465569">
        <w:rPr>
          <w:rFonts w:ascii="Times New Roman" w:hAnsi="Times New Roman" w:cs="Times New Roman"/>
          <w:bCs/>
          <w:sz w:val="24"/>
          <w:szCs w:val="24"/>
        </w:rPr>
        <w:t>районе.</w:t>
      </w:r>
      <w:r w:rsidR="00C42525">
        <w:rPr>
          <w:rFonts w:ascii="Times New Roman" w:hAnsi="Times New Roman" w:cs="Times New Roman"/>
          <w:bCs/>
          <w:sz w:val="24"/>
          <w:szCs w:val="24"/>
        </w:rPr>
        <w:br/>
      </w:r>
      <w:r w:rsidR="00D534D5">
        <w:rPr>
          <w:rFonts w:ascii="Times New Roman" w:hAnsi="Times New Roman" w:cs="Times New Roman"/>
          <w:bCs/>
          <w:sz w:val="24"/>
          <w:szCs w:val="24"/>
        </w:rPr>
        <w:br/>
      </w:r>
      <w:r w:rsidR="00075FE1">
        <w:rPr>
          <w:rFonts w:ascii="Times New Roman" w:hAnsi="Times New Roman" w:cs="Times New Roman"/>
          <w:bCs/>
          <w:sz w:val="24"/>
          <w:szCs w:val="24"/>
        </w:rPr>
        <w:t>В м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>униципальную программу «Развитие физической культуры и спорта в Лямбирском муниципальном районе на 201</w:t>
      </w:r>
      <w:r w:rsidR="00075FE1">
        <w:rPr>
          <w:rFonts w:ascii="Times New Roman" w:hAnsi="Times New Roman" w:cs="Times New Roman"/>
          <w:bCs/>
          <w:sz w:val="24"/>
          <w:szCs w:val="24"/>
        </w:rPr>
        <w:t>6-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годы» в 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2016 году были внесены 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изменения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 Постановлениями Администрации Лямбирского муниципального района РМ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№ 1618 от 12.12.2016г.</w:t>
      </w:r>
      <w:r w:rsidR="00075FE1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="00075FE1">
        <w:rPr>
          <w:rFonts w:ascii="Times New Roman" w:hAnsi="Times New Roman" w:cs="Times New Roman"/>
          <w:bCs/>
          <w:sz w:val="24"/>
          <w:szCs w:val="24"/>
        </w:rPr>
        <w:t>(муниципальная программа продлена до 2020 года)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, №</w:t>
      </w:r>
      <w:r w:rsidR="00B31188">
        <w:rPr>
          <w:rFonts w:ascii="Times New Roman" w:hAnsi="Times New Roman" w:cs="Times New Roman"/>
          <w:bCs/>
          <w:sz w:val="24"/>
          <w:szCs w:val="24"/>
        </w:rPr>
        <w:t>1725 от 30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.</w:t>
      </w:r>
      <w:r w:rsidR="00B31188">
        <w:rPr>
          <w:rFonts w:ascii="Times New Roman" w:hAnsi="Times New Roman" w:cs="Times New Roman"/>
          <w:bCs/>
          <w:sz w:val="24"/>
          <w:szCs w:val="24"/>
        </w:rPr>
        <w:t>12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.201</w:t>
      </w:r>
      <w:r w:rsidR="00B31188">
        <w:rPr>
          <w:rFonts w:ascii="Times New Roman" w:hAnsi="Times New Roman" w:cs="Times New Roman"/>
          <w:bCs/>
          <w:sz w:val="24"/>
          <w:szCs w:val="24"/>
        </w:rPr>
        <w:t>6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.</w:t>
      </w:r>
      <w:r w:rsidR="00D534D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65AD0" w:rsidRPr="00465569" w:rsidRDefault="00865AD0" w:rsidP="00865AD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выполнены на </w:t>
      </w:r>
      <w:r w:rsidR="00D534D5">
        <w:rPr>
          <w:rFonts w:ascii="Times New Roman" w:hAnsi="Times New Roman" w:cs="Times New Roman"/>
          <w:sz w:val="24"/>
          <w:szCs w:val="24"/>
        </w:rPr>
        <w:t>100</w:t>
      </w:r>
      <w:r w:rsidRPr="00465569">
        <w:rPr>
          <w:rFonts w:ascii="Times New Roman" w:hAnsi="Times New Roman" w:cs="Times New Roman"/>
          <w:sz w:val="24"/>
          <w:szCs w:val="24"/>
        </w:rPr>
        <w:t xml:space="preserve"> %. Оценка эффективности использования бюджетных средств </w:t>
      </w:r>
      <w:r w:rsidR="00D534D5">
        <w:rPr>
          <w:rFonts w:ascii="Times New Roman" w:hAnsi="Times New Roman" w:cs="Times New Roman"/>
          <w:sz w:val="24"/>
          <w:szCs w:val="24"/>
        </w:rPr>
        <w:t>114,0</w:t>
      </w:r>
      <w:r w:rsidRPr="00465569">
        <w:rPr>
          <w:rFonts w:ascii="Times New Roman" w:hAnsi="Times New Roman" w:cs="Times New Roman"/>
          <w:sz w:val="24"/>
          <w:szCs w:val="24"/>
        </w:rPr>
        <w:t xml:space="preserve"> %. Средняя степень достижения значений показ</w:t>
      </w:r>
      <w:r w:rsidR="00D534D5">
        <w:rPr>
          <w:rFonts w:ascii="Times New Roman" w:hAnsi="Times New Roman" w:cs="Times New Roman"/>
          <w:sz w:val="24"/>
          <w:szCs w:val="24"/>
        </w:rPr>
        <w:t>ателей (индикаторов) составила 160,5</w:t>
      </w:r>
      <w:r w:rsidRPr="00465569">
        <w:rPr>
          <w:rFonts w:ascii="Times New Roman" w:hAnsi="Times New Roman" w:cs="Times New Roman"/>
          <w:sz w:val="24"/>
          <w:szCs w:val="24"/>
        </w:rPr>
        <w:t>%. Уровень эффе</w:t>
      </w:r>
      <w:r w:rsidR="00D534D5">
        <w:rPr>
          <w:rFonts w:ascii="Times New Roman" w:hAnsi="Times New Roman" w:cs="Times New Roman"/>
          <w:sz w:val="24"/>
          <w:szCs w:val="24"/>
        </w:rPr>
        <w:t>ктивности реализации программы 183,0</w:t>
      </w:r>
      <w:r w:rsidRPr="00465569">
        <w:rPr>
          <w:rFonts w:ascii="Times New Roman" w:hAnsi="Times New Roman" w:cs="Times New Roman"/>
          <w:sz w:val="24"/>
          <w:szCs w:val="24"/>
        </w:rPr>
        <w:t xml:space="preserve"> %, что свидетельствует о </w:t>
      </w:r>
      <w:r w:rsidR="00D534D5">
        <w:rPr>
          <w:rFonts w:ascii="Times New Roman" w:hAnsi="Times New Roman" w:cs="Times New Roman"/>
          <w:sz w:val="24"/>
          <w:szCs w:val="24"/>
        </w:rPr>
        <w:t>высокой эффективности</w:t>
      </w:r>
      <w:r w:rsidRPr="00465569">
        <w:rPr>
          <w:rFonts w:ascii="Times New Roman" w:hAnsi="Times New Roman" w:cs="Times New Roman"/>
          <w:sz w:val="24"/>
          <w:szCs w:val="24"/>
        </w:rPr>
        <w:t xml:space="preserve">  реализации программы.</w:t>
      </w:r>
    </w:p>
    <w:p w:rsidR="002E1534" w:rsidRPr="00465569" w:rsidRDefault="002E1534">
      <w:pPr>
        <w:rPr>
          <w:rFonts w:ascii="Times New Roman" w:hAnsi="Times New Roman" w:cs="Times New Roman"/>
          <w:sz w:val="24"/>
          <w:szCs w:val="24"/>
        </w:rPr>
      </w:pPr>
    </w:p>
    <w:sectPr w:rsidR="002E1534" w:rsidRPr="00465569" w:rsidSect="002E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5AD0"/>
    <w:rsid w:val="00075FE1"/>
    <w:rsid w:val="002E1534"/>
    <w:rsid w:val="004519DA"/>
    <w:rsid w:val="00465569"/>
    <w:rsid w:val="00865AD0"/>
    <w:rsid w:val="008E3104"/>
    <w:rsid w:val="00B31188"/>
    <w:rsid w:val="00C42525"/>
    <w:rsid w:val="00D5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Pestova_IV</cp:lastModifiedBy>
  <cp:revision>8</cp:revision>
  <dcterms:created xsi:type="dcterms:W3CDTF">2016-12-07T09:33:00Z</dcterms:created>
  <dcterms:modified xsi:type="dcterms:W3CDTF">2017-06-09T04:52:00Z</dcterms:modified>
</cp:coreProperties>
</file>