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EA2" w:rsidRDefault="00F8623C" w:rsidP="00A67EA2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A67EA2">
        <w:rPr>
          <w:b/>
          <w:sz w:val="28"/>
          <w:szCs w:val="28"/>
        </w:rPr>
        <w:t xml:space="preserve">одовой отчет о ходе реализации и оценке эффективности муниципальных программ Лямбирского муниципального района </w:t>
      </w:r>
    </w:p>
    <w:p w:rsidR="00A67EA2" w:rsidRDefault="00A67EA2" w:rsidP="00A67EA2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</w:t>
      </w:r>
      <w:r w:rsidR="003F5CA5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</w:t>
      </w:r>
    </w:p>
    <w:p w:rsidR="00A67EA2" w:rsidRDefault="00A67EA2" w:rsidP="00C93BBC">
      <w:pPr>
        <w:pStyle w:val="a3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firstLine="709"/>
        <w:rPr>
          <w:b/>
          <w:i/>
          <w:color w:val="000000"/>
          <w:szCs w:val="28"/>
        </w:rPr>
      </w:pPr>
    </w:p>
    <w:p w:rsidR="00C93BBC" w:rsidRPr="003703C8" w:rsidRDefault="00C93BBC" w:rsidP="00C93BBC">
      <w:pPr>
        <w:pStyle w:val="a3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firstLine="709"/>
        <w:rPr>
          <w:b/>
          <w:color w:val="000000"/>
          <w:szCs w:val="28"/>
        </w:rPr>
      </w:pPr>
      <w:r w:rsidRPr="003703C8">
        <w:rPr>
          <w:b/>
          <w:i/>
          <w:color w:val="000000"/>
          <w:szCs w:val="28"/>
        </w:rPr>
        <w:t>  </w:t>
      </w:r>
      <w:r w:rsidRPr="003703C8">
        <w:rPr>
          <w:b/>
          <w:color w:val="000000"/>
          <w:szCs w:val="28"/>
        </w:rPr>
        <w:t>Муниципальная программа «Развитие муниципальной службы в Лямбирском муниципальном районе на 2015-20</w:t>
      </w:r>
      <w:r w:rsidR="003F5CA5">
        <w:rPr>
          <w:b/>
          <w:color w:val="000000"/>
          <w:szCs w:val="28"/>
        </w:rPr>
        <w:t>20</w:t>
      </w:r>
      <w:r w:rsidRPr="003703C8">
        <w:rPr>
          <w:b/>
          <w:color w:val="000000"/>
          <w:szCs w:val="28"/>
        </w:rPr>
        <w:t xml:space="preserve"> годы»</w:t>
      </w:r>
    </w:p>
    <w:p w:rsidR="00C93BBC" w:rsidRPr="003703C8" w:rsidRDefault="00C93BBC" w:rsidP="00C93BBC">
      <w:pPr>
        <w:pStyle w:val="a3"/>
        <w:widowControl w:val="0"/>
        <w:suppressAutoHyphens/>
        <w:spacing w:line="240" w:lineRule="auto"/>
        <w:ind w:firstLine="0"/>
        <w:rPr>
          <w:b/>
          <w:i/>
          <w:color w:val="000000"/>
          <w:szCs w:val="28"/>
        </w:rPr>
      </w:pPr>
    </w:p>
    <w:p w:rsidR="00C93BBC" w:rsidRPr="00A67EA2" w:rsidRDefault="00C93BBC" w:rsidP="00C93BBC">
      <w:pPr>
        <w:pStyle w:val="a5"/>
        <w:ind w:firstLine="567"/>
        <w:jc w:val="both"/>
        <w:rPr>
          <w:color w:val="000000"/>
          <w:sz w:val="24"/>
          <w:szCs w:val="24"/>
        </w:rPr>
      </w:pPr>
      <w:r w:rsidRPr="00A67EA2">
        <w:rPr>
          <w:bCs/>
          <w:sz w:val="24"/>
          <w:szCs w:val="24"/>
        </w:rPr>
        <w:t xml:space="preserve">Муниципальная программа </w:t>
      </w:r>
      <w:r w:rsidRPr="00A67EA2">
        <w:rPr>
          <w:sz w:val="24"/>
          <w:szCs w:val="24"/>
        </w:rPr>
        <w:t xml:space="preserve">Лямбирского муниципального района </w:t>
      </w:r>
      <w:r w:rsidRPr="00A67EA2">
        <w:rPr>
          <w:color w:val="000000"/>
          <w:sz w:val="24"/>
          <w:szCs w:val="24"/>
        </w:rPr>
        <w:t>«Развитие муниципальной службы в Лямбирском муниципальном районе на 2015-20</w:t>
      </w:r>
      <w:r w:rsidR="003F5CA5">
        <w:rPr>
          <w:color w:val="000000"/>
          <w:sz w:val="24"/>
          <w:szCs w:val="24"/>
        </w:rPr>
        <w:t>20</w:t>
      </w:r>
      <w:r w:rsidRPr="00A67EA2">
        <w:rPr>
          <w:color w:val="000000"/>
          <w:sz w:val="24"/>
          <w:szCs w:val="24"/>
        </w:rPr>
        <w:t xml:space="preserve"> годы»</w:t>
      </w:r>
      <w:r w:rsidRPr="00A67EA2">
        <w:rPr>
          <w:sz w:val="24"/>
          <w:szCs w:val="24"/>
        </w:rPr>
        <w:t xml:space="preserve">, утверждена </w:t>
      </w:r>
      <w:r w:rsidRPr="00A67EA2">
        <w:rPr>
          <w:color w:val="000000"/>
          <w:sz w:val="24"/>
          <w:szCs w:val="24"/>
        </w:rPr>
        <w:t>Постановлением Администрации Лямбирского муниципального района от 21.09.2015 года № 1141.</w:t>
      </w:r>
    </w:p>
    <w:p w:rsidR="00C93BBC" w:rsidRDefault="00C93BBC" w:rsidP="00C93BBC">
      <w:pPr>
        <w:pStyle w:val="a5"/>
        <w:ind w:firstLine="567"/>
        <w:jc w:val="both"/>
        <w:rPr>
          <w:color w:val="000000"/>
          <w:sz w:val="24"/>
          <w:szCs w:val="24"/>
        </w:rPr>
      </w:pPr>
      <w:r w:rsidRPr="00A67EA2">
        <w:rPr>
          <w:color w:val="000000"/>
          <w:sz w:val="24"/>
          <w:szCs w:val="24"/>
        </w:rPr>
        <w:t>Основными целями которой являются: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 управления персоналом;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A07F7E" w:rsidRPr="00A67EA2" w:rsidRDefault="00A07F7E" w:rsidP="00C93BBC">
      <w:pPr>
        <w:pStyle w:val="a5"/>
        <w:ind w:firstLine="567"/>
        <w:jc w:val="both"/>
        <w:rPr>
          <w:color w:val="000000"/>
          <w:sz w:val="24"/>
          <w:szCs w:val="24"/>
        </w:rPr>
      </w:pPr>
    </w:p>
    <w:p w:rsidR="00797D29" w:rsidRDefault="0066373C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E200C8" w:rsidRPr="00E200C8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программы выполнены полностью:</w:t>
      </w:r>
    </w:p>
    <w:p w:rsidR="00A07F7E" w:rsidRPr="00A07F7E" w:rsidRDefault="00E200C8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00C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3F5CA5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</w:t>
      </w:r>
      <w:r w:rsidR="003F5CA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 и реализация мероприятий, направленных на повышение престижа муниципальной службы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 методических рекомендаций по вопросам местного самоуправления, муниципальной службы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Оказание консультативной, методической и  организационной помощи органам местного самоуправления по вопросам подготовки и проведения конкурсов на замещение вакантных должностей глав 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дминистраций сельских поселений;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средств и методов информирования населения о деятельности органов местного самоуправления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 w:rsid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мониторинга соблюдения федерального и республиканского законодательства по вопросам муниципальной службы в Лямбирском муниципальном районе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методики (технологии) работы комиссии по соблюдению требований к служебному поведению и урегулированию конфликта интересов на муниципальной службе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работы, направленной на приоритетное применение мер по предупреждению и борьбе с коррупцией на муниципальной службе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Разработка технологии (механизма) по качественному формированию, подготовке и использованию кадрового резерва на муниципальной службе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Применение научно обоснованных методик оценки профессиональных и деловых качеств кадров при проведении конкурсов, аттестации и квалификационных экзаменов</w:t>
      </w:r>
      <w:r w:rsidR="00797D2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Повышение квалификации муниципальных служащих</w:t>
      </w:r>
      <w:r w:rsidR="00797D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7F7E" w:rsidRPr="00A07F7E" w:rsidRDefault="00A07F7E" w:rsidP="00A07F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3BBC" w:rsidRDefault="0066373C" w:rsidP="00A07F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t>За период 201</w:t>
      </w:r>
      <w:r w:rsidR="00797D29">
        <w:rPr>
          <w:rFonts w:ascii="Times New Roman" w:eastAsia="Times New Roman" w:hAnsi="Times New Roman" w:cs="Times New Roman"/>
          <w:sz w:val="24"/>
          <w:szCs w:val="24"/>
        </w:rPr>
        <w:t>7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t xml:space="preserve"> года Управлением по организационно-правовой работе и делопроизводству Администрации Лямбирского муниципального района в рамках Муниципальной программы Лямбирского муниципального района «Развитие 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lastRenderedPageBreak/>
        <w:t>муниципальной службы в Лямбирском муниципальном районе на 2015-20</w:t>
      </w:r>
      <w:r w:rsidR="00797D29">
        <w:rPr>
          <w:rFonts w:ascii="Times New Roman" w:eastAsia="Times New Roman" w:hAnsi="Times New Roman" w:cs="Times New Roman"/>
          <w:sz w:val="24"/>
          <w:szCs w:val="24"/>
        </w:rPr>
        <w:t>20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t xml:space="preserve"> годы» достигнуты значения </w:t>
      </w:r>
      <w:r w:rsidR="00215073">
        <w:rPr>
          <w:rFonts w:ascii="Times New Roman" w:eastAsia="Times New Roman" w:hAnsi="Times New Roman" w:cs="Times New Roman"/>
          <w:sz w:val="24"/>
          <w:szCs w:val="24"/>
        </w:rPr>
        <w:t xml:space="preserve">следующих 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t>определенных целевых показателей (индикаторов)</w:t>
      </w:r>
      <w:r w:rsidR="00B50A9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3621" w:rsidRPr="00AD0957" w:rsidRDefault="00373621" w:rsidP="0066373C">
      <w:pPr>
        <w:pStyle w:val="a7"/>
        <w:rPr>
          <w:rFonts w:ascii="Times New Roman" w:hAnsi="Times New Roman" w:cs="Times New Roman"/>
          <w:color w:val="000000"/>
        </w:rPr>
      </w:pPr>
      <w:r w:rsidRPr="00AD0957">
        <w:rPr>
          <w:rFonts w:ascii="Times New Roman" w:hAnsi="Times New Roman" w:cs="Times New Roman"/>
          <w:color w:val="000000"/>
        </w:rPr>
        <w:t>-доля специалистов в возрасте до 30 лет, имеющих стаж</w:t>
      </w:r>
      <w:r w:rsidR="00AD0957" w:rsidRPr="00AD0957">
        <w:rPr>
          <w:rFonts w:ascii="Times New Roman" w:hAnsi="Times New Roman" w:cs="Times New Roman"/>
          <w:color w:val="000000"/>
        </w:rPr>
        <w:t xml:space="preserve"> муниципальной службы</w:t>
      </w:r>
      <w:r w:rsidRPr="00AD0957">
        <w:rPr>
          <w:rFonts w:ascii="Times New Roman" w:hAnsi="Times New Roman" w:cs="Times New Roman"/>
          <w:color w:val="000000"/>
        </w:rPr>
        <w:t xml:space="preserve"> более трех лет </w:t>
      </w:r>
      <w:r w:rsidR="00F8623C" w:rsidRPr="00AD0957">
        <w:rPr>
          <w:rFonts w:ascii="Times New Roman" w:hAnsi="Times New Roman" w:cs="Times New Roman"/>
          <w:color w:val="000000"/>
        </w:rPr>
        <w:t xml:space="preserve">– </w:t>
      </w:r>
      <w:r w:rsidR="00AD0957" w:rsidRPr="00AD0957">
        <w:rPr>
          <w:rFonts w:ascii="Times New Roman" w:hAnsi="Times New Roman" w:cs="Times New Roman"/>
          <w:color w:val="000000"/>
        </w:rPr>
        <w:t xml:space="preserve">20 </w:t>
      </w:r>
      <w:r w:rsidR="00F8623C" w:rsidRPr="00AD0957">
        <w:rPr>
          <w:rFonts w:ascii="Times New Roman" w:hAnsi="Times New Roman" w:cs="Times New Roman"/>
          <w:color w:val="000000"/>
        </w:rPr>
        <w:t>чел.</w:t>
      </w:r>
    </w:p>
    <w:p w:rsidR="00373621" w:rsidRPr="00AD0957" w:rsidRDefault="00373621" w:rsidP="0066373C">
      <w:pPr>
        <w:pStyle w:val="a7"/>
        <w:rPr>
          <w:rFonts w:ascii="Times New Roman" w:hAnsi="Times New Roman" w:cs="Times New Roman"/>
          <w:color w:val="000000"/>
        </w:rPr>
      </w:pPr>
      <w:r w:rsidRPr="00AD0957">
        <w:rPr>
          <w:rFonts w:ascii="Times New Roman" w:hAnsi="Times New Roman" w:cs="Times New Roman"/>
          <w:color w:val="000000"/>
        </w:rPr>
        <w:t xml:space="preserve">-число муниципальных служащих, прошедших повышение квалификации  </w:t>
      </w:r>
      <w:r w:rsidR="00F8623C" w:rsidRPr="00AD0957">
        <w:rPr>
          <w:rFonts w:ascii="Times New Roman" w:hAnsi="Times New Roman" w:cs="Times New Roman"/>
          <w:color w:val="000000"/>
        </w:rPr>
        <w:t>-1</w:t>
      </w:r>
      <w:r w:rsidR="00797D29" w:rsidRPr="00AD0957">
        <w:rPr>
          <w:rFonts w:ascii="Times New Roman" w:hAnsi="Times New Roman" w:cs="Times New Roman"/>
          <w:color w:val="000000"/>
        </w:rPr>
        <w:t>4</w:t>
      </w:r>
      <w:r w:rsidR="00AD0957" w:rsidRPr="00AD0957">
        <w:rPr>
          <w:rFonts w:ascii="Times New Roman" w:hAnsi="Times New Roman" w:cs="Times New Roman"/>
          <w:color w:val="000000"/>
        </w:rPr>
        <w:t xml:space="preserve"> </w:t>
      </w:r>
      <w:r w:rsidRPr="00AD0957">
        <w:rPr>
          <w:rFonts w:ascii="Times New Roman" w:hAnsi="Times New Roman" w:cs="Times New Roman"/>
          <w:color w:val="000000"/>
        </w:rPr>
        <w:t>чел.</w:t>
      </w:r>
    </w:p>
    <w:p w:rsidR="00AD0957" w:rsidRDefault="00373621" w:rsidP="00AD0957">
      <w:pPr>
        <w:pStyle w:val="a7"/>
        <w:rPr>
          <w:rFonts w:ascii="Times New Roman" w:hAnsi="Times New Roman"/>
        </w:rPr>
      </w:pPr>
      <w:r w:rsidRPr="00AD0957">
        <w:rPr>
          <w:rFonts w:ascii="Times New Roman" w:hAnsi="Times New Roman" w:cs="Times New Roman"/>
          <w:color w:val="000000"/>
        </w:rPr>
        <w:t>-</w:t>
      </w:r>
      <w:r w:rsidR="00AD0957" w:rsidRPr="00AD0957">
        <w:rPr>
          <w:rFonts w:ascii="Times New Roman" w:hAnsi="Times New Roman" w:cs="Times New Roman"/>
          <w:color w:val="000000"/>
        </w:rPr>
        <w:t>д</w:t>
      </w:r>
      <w:r w:rsidR="00AD0957" w:rsidRPr="00AD0957">
        <w:rPr>
          <w:rFonts w:ascii="Times New Roman" w:hAnsi="Times New Roman"/>
        </w:rPr>
        <w:t>оля граждан, которые удовлетворены деятельности органов местного самоуправления – 35%</w:t>
      </w:r>
      <w:r w:rsidR="0098056C">
        <w:rPr>
          <w:rFonts w:ascii="Times New Roman" w:hAnsi="Times New Roman"/>
        </w:rPr>
        <w:t>.</w:t>
      </w:r>
    </w:p>
    <w:p w:rsidR="00A07F7E" w:rsidRDefault="0098056C" w:rsidP="0066373C">
      <w:pPr>
        <w:pStyle w:val="a7"/>
        <w:jc w:val="lef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</w:t>
      </w:r>
      <w:r w:rsidR="009F4404">
        <w:rPr>
          <w:rFonts w:ascii="Times New Roman" w:hAnsi="Times New Roman" w:cs="Times New Roman"/>
          <w:color w:val="000000"/>
        </w:rPr>
        <w:t xml:space="preserve">Финансирование программы осуществлялось за счет средств бюджета Лямбирского муниципального района и составило </w:t>
      </w:r>
      <w:r w:rsidR="009B022E">
        <w:rPr>
          <w:rFonts w:ascii="Times New Roman" w:hAnsi="Times New Roman" w:cs="Times New Roman"/>
          <w:color w:val="000000"/>
        </w:rPr>
        <w:t>24</w:t>
      </w:r>
      <w:r w:rsidR="009F4404">
        <w:rPr>
          <w:rFonts w:ascii="Times New Roman" w:hAnsi="Times New Roman" w:cs="Times New Roman"/>
          <w:color w:val="000000"/>
        </w:rPr>
        <w:t>000 руб. Денежные средства освоены полностью.</w:t>
      </w:r>
    </w:p>
    <w:p w:rsidR="00C93BBC" w:rsidRPr="00A67EA2" w:rsidRDefault="00797D29" w:rsidP="009F44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В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году в муниципальную программу  «Развитие муниципальной службы в Лямбирском муниципальном районе на 2015-20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годы», были внесены изменения Постановлением Администрации Лямбирского муниципального района от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.08.201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1265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года, а так же Постановлением Администрации Лямбирского муниципаль</w:t>
      </w:r>
      <w:r w:rsidR="006637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ного района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15.12.2017 </w:t>
      </w:r>
      <w:r w:rsidR="006637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года  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1965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F440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6373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5073">
        <w:rPr>
          <w:rFonts w:ascii="Times New Roman" w:hAnsi="Times New Roman" w:cs="Times New Roman"/>
          <w:sz w:val="24"/>
          <w:szCs w:val="24"/>
        </w:rPr>
        <w:t xml:space="preserve">  </w:t>
      </w:r>
      <w:r w:rsidR="00C93BBC" w:rsidRPr="00A67EA2">
        <w:rPr>
          <w:rFonts w:ascii="Times New Roman" w:hAnsi="Times New Roman" w:cs="Times New Roman"/>
          <w:sz w:val="24"/>
          <w:szCs w:val="24"/>
        </w:rPr>
        <w:t>Степень реализации меро</w:t>
      </w:r>
      <w:r w:rsidR="005A1508">
        <w:rPr>
          <w:rFonts w:ascii="Times New Roman" w:hAnsi="Times New Roman" w:cs="Times New Roman"/>
          <w:sz w:val="24"/>
          <w:szCs w:val="24"/>
        </w:rPr>
        <w:t xml:space="preserve">приятий Программы выполнены на </w:t>
      </w:r>
      <w:r w:rsidR="00373621">
        <w:rPr>
          <w:rFonts w:ascii="Times New Roman" w:hAnsi="Times New Roman" w:cs="Times New Roman"/>
          <w:sz w:val="24"/>
          <w:szCs w:val="24"/>
        </w:rPr>
        <w:t xml:space="preserve">100 %, </w:t>
      </w:r>
      <w:r w:rsidR="00C93BBC" w:rsidRPr="00A67EA2">
        <w:rPr>
          <w:rFonts w:ascii="Times New Roman" w:hAnsi="Times New Roman" w:cs="Times New Roman"/>
          <w:sz w:val="24"/>
          <w:szCs w:val="24"/>
        </w:rPr>
        <w:t xml:space="preserve">оценка эффективности использования финансовых средств </w:t>
      </w:r>
      <w:r w:rsidR="00373621">
        <w:rPr>
          <w:rFonts w:ascii="Times New Roman" w:hAnsi="Times New Roman" w:cs="Times New Roman"/>
          <w:sz w:val="24"/>
          <w:szCs w:val="24"/>
        </w:rPr>
        <w:t>10</w:t>
      </w:r>
      <w:r w:rsidR="00C93BBC" w:rsidRPr="00A67EA2">
        <w:rPr>
          <w:rFonts w:ascii="Times New Roman" w:hAnsi="Times New Roman" w:cs="Times New Roman"/>
          <w:sz w:val="24"/>
          <w:szCs w:val="24"/>
        </w:rPr>
        <w:t>0 %.Средняя степень достижения значений показателей (индикаторов) составила</w:t>
      </w:r>
      <w:r w:rsidR="00F8623C">
        <w:rPr>
          <w:rFonts w:ascii="Times New Roman" w:hAnsi="Times New Roman" w:cs="Times New Roman"/>
          <w:sz w:val="24"/>
          <w:szCs w:val="24"/>
        </w:rPr>
        <w:t xml:space="preserve"> 1</w:t>
      </w:r>
      <w:r w:rsidR="00215073">
        <w:rPr>
          <w:rFonts w:ascii="Times New Roman" w:hAnsi="Times New Roman" w:cs="Times New Roman"/>
          <w:sz w:val="24"/>
          <w:szCs w:val="24"/>
        </w:rPr>
        <w:t>57</w:t>
      </w:r>
      <w:r w:rsidR="00F8623C">
        <w:rPr>
          <w:rFonts w:ascii="Times New Roman" w:hAnsi="Times New Roman" w:cs="Times New Roman"/>
          <w:sz w:val="24"/>
          <w:szCs w:val="24"/>
        </w:rPr>
        <w:t>,</w:t>
      </w:r>
      <w:r w:rsidR="00215073">
        <w:rPr>
          <w:rFonts w:ascii="Times New Roman" w:hAnsi="Times New Roman" w:cs="Times New Roman"/>
          <w:sz w:val="24"/>
          <w:szCs w:val="24"/>
        </w:rPr>
        <w:t>1</w:t>
      </w:r>
      <w:r w:rsidR="00C93BBC" w:rsidRPr="00A67EA2">
        <w:rPr>
          <w:rFonts w:ascii="Times New Roman" w:hAnsi="Times New Roman" w:cs="Times New Roman"/>
          <w:sz w:val="24"/>
          <w:szCs w:val="24"/>
        </w:rPr>
        <w:t xml:space="preserve">%. Уровень эффективности реализации программы составило </w:t>
      </w:r>
      <w:r w:rsidR="00F8623C">
        <w:rPr>
          <w:rFonts w:ascii="Times New Roman" w:hAnsi="Times New Roman" w:cs="Times New Roman"/>
          <w:sz w:val="24"/>
          <w:szCs w:val="24"/>
        </w:rPr>
        <w:t>1</w:t>
      </w:r>
      <w:r w:rsidR="00215073">
        <w:rPr>
          <w:rFonts w:ascii="Times New Roman" w:hAnsi="Times New Roman" w:cs="Times New Roman"/>
          <w:sz w:val="24"/>
          <w:szCs w:val="24"/>
        </w:rPr>
        <w:t>57</w:t>
      </w:r>
      <w:r w:rsidR="00C93BBC" w:rsidRPr="00A67EA2">
        <w:rPr>
          <w:rFonts w:ascii="Times New Roman" w:hAnsi="Times New Roman" w:cs="Times New Roman"/>
          <w:sz w:val="24"/>
          <w:szCs w:val="24"/>
        </w:rPr>
        <w:t xml:space="preserve"> %, что свидетельствует о </w:t>
      </w:r>
      <w:r w:rsidR="00F8623C">
        <w:rPr>
          <w:rFonts w:ascii="Times New Roman" w:hAnsi="Times New Roman" w:cs="Times New Roman"/>
          <w:sz w:val="24"/>
          <w:szCs w:val="24"/>
        </w:rPr>
        <w:t xml:space="preserve">высокой </w:t>
      </w:r>
      <w:r w:rsidR="00C93BBC" w:rsidRPr="00A67EA2">
        <w:rPr>
          <w:rFonts w:ascii="Times New Roman" w:hAnsi="Times New Roman" w:cs="Times New Roman"/>
          <w:sz w:val="24"/>
          <w:szCs w:val="24"/>
        </w:rPr>
        <w:t>эффективности реализации программы.</w:t>
      </w:r>
    </w:p>
    <w:p w:rsidR="008448CE" w:rsidRPr="00A67EA2" w:rsidRDefault="008448CE">
      <w:pPr>
        <w:rPr>
          <w:sz w:val="24"/>
          <w:szCs w:val="24"/>
        </w:rPr>
      </w:pPr>
    </w:p>
    <w:sectPr w:rsidR="008448CE" w:rsidRPr="00A67EA2" w:rsidSect="00844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characterSpacingControl w:val="doNotCompress"/>
  <w:compat>
    <w:useFELayout/>
  </w:compat>
  <w:rsids>
    <w:rsidRoot w:val="00C93BBC"/>
    <w:rsid w:val="000D13A2"/>
    <w:rsid w:val="00215073"/>
    <w:rsid w:val="00370ADB"/>
    <w:rsid w:val="00373621"/>
    <w:rsid w:val="003F5CA5"/>
    <w:rsid w:val="005A1508"/>
    <w:rsid w:val="0066373C"/>
    <w:rsid w:val="00694CFD"/>
    <w:rsid w:val="00797D29"/>
    <w:rsid w:val="008448CE"/>
    <w:rsid w:val="009227B2"/>
    <w:rsid w:val="0098056C"/>
    <w:rsid w:val="009B022E"/>
    <w:rsid w:val="009F4404"/>
    <w:rsid w:val="00A07F7E"/>
    <w:rsid w:val="00A20F2E"/>
    <w:rsid w:val="00A472FD"/>
    <w:rsid w:val="00A67EA2"/>
    <w:rsid w:val="00AD0957"/>
    <w:rsid w:val="00B50A98"/>
    <w:rsid w:val="00C93BBC"/>
    <w:rsid w:val="00E200C8"/>
    <w:rsid w:val="00F86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93BBC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3BBC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C93B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C93BBC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Нормальный (таблица)"/>
    <w:basedOn w:val="a"/>
    <w:next w:val="a"/>
    <w:rsid w:val="00C93BB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6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27F24-A111-42F2-A337-389BA37E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кадры</cp:lastModifiedBy>
  <cp:revision>12</cp:revision>
  <cp:lastPrinted>2018-03-27T13:06:00Z</cp:lastPrinted>
  <dcterms:created xsi:type="dcterms:W3CDTF">2017-03-27T06:38:00Z</dcterms:created>
  <dcterms:modified xsi:type="dcterms:W3CDTF">2018-03-27T13:06:00Z</dcterms:modified>
</cp:coreProperties>
</file>