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140" w:rsidRDefault="00D66140" w:rsidP="00D6614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</w:p>
    <w:p w:rsidR="00D66140" w:rsidRDefault="00D66140" w:rsidP="00D66140">
      <w:pPr>
        <w:pStyle w:val="a4"/>
        <w:spacing w:line="360" w:lineRule="auto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СОВЕТ  ДЕПУТАТОВ </w:t>
      </w:r>
      <w:r>
        <w:rPr>
          <w:b w:val="0"/>
          <w:sz w:val="28"/>
          <w:szCs w:val="28"/>
          <w:lang w:val="ru-RU"/>
        </w:rPr>
        <w:t xml:space="preserve">БЕРСЕНЕВСКОГО СЕЛЬСКОГО ПОСЕЛЕНИЯ </w:t>
      </w:r>
      <w:r>
        <w:rPr>
          <w:b w:val="0"/>
          <w:sz w:val="28"/>
          <w:szCs w:val="28"/>
        </w:rPr>
        <w:t>ЛЯМБИРСКОГО МУНИЦИПАЛЬНОГО РАЙОНА</w:t>
      </w:r>
    </w:p>
    <w:p w:rsidR="00D66140" w:rsidRDefault="00D66140" w:rsidP="00D66140">
      <w:pPr>
        <w:pStyle w:val="a4"/>
        <w:spacing w:line="360" w:lineRule="auto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РЕСПУБЛИКИ МОРДОВИЯ</w:t>
      </w:r>
    </w:p>
    <w:p w:rsidR="00D66140" w:rsidRDefault="00D66140" w:rsidP="00D66140">
      <w:pPr>
        <w:jc w:val="center"/>
      </w:pPr>
    </w:p>
    <w:p w:rsidR="00D66140" w:rsidRDefault="00D66140" w:rsidP="00D66140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D66140" w:rsidRDefault="00D66140" w:rsidP="00D66140"/>
    <w:p w:rsidR="00D66140" w:rsidRDefault="00D66140" w:rsidP="00D66140">
      <w:pPr>
        <w:rPr>
          <w:sz w:val="28"/>
          <w:szCs w:val="28"/>
        </w:rPr>
      </w:pPr>
      <w:r>
        <w:t xml:space="preserve"> </w:t>
      </w:r>
      <w:r>
        <w:rPr>
          <w:sz w:val="28"/>
          <w:szCs w:val="28"/>
        </w:rPr>
        <w:t xml:space="preserve">«  </w:t>
      </w:r>
      <w:r>
        <w:rPr>
          <w:sz w:val="28"/>
          <w:szCs w:val="28"/>
        </w:rPr>
        <w:t>2</w:t>
      </w:r>
      <w:r w:rsidR="00AD73E4">
        <w:rPr>
          <w:sz w:val="28"/>
          <w:szCs w:val="28"/>
        </w:rPr>
        <w:t>6</w:t>
      </w:r>
      <w:r>
        <w:rPr>
          <w:sz w:val="28"/>
          <w:szCs w:val="28"/>
        </w:rPr>
        <w:t xml:space="preserve">    » марта 2021  г.                                                                             № </w:t>
      </w:r>
      <w:r>
        <w:rPr>
          <w:sz w:val="28"/>
          <w:szCs w:val="28"/>
        </w:rPr>
        <w:t>177</w:t>
      </w:r>
    </w:p>
    <w:p w:rsidR="00D66140" w:rsidRDefault="00D66140" w:rsidP="00D66140">
      <w:pPr>
        <w:jc w:val="center"/>
      </w:pPr>
      <w:r>
        <w:t>с. Берсеневка</w:t>
      </w:r>
    </w:p>
    <w:p w:rsidR="00D66140" w:rsidRDefault="00D66140" w:rsidP="00D66140">
      <w:pPr>
        <w:numPr>
          <w:ilvl w:val="0"/>
          <w:numId w:val="1"/>
        </w:numPr>
        <w:suppressAutoHyphens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color w:val="26282F"/>
          <w:sz w:val="27"/>
          <w:szCs w:val="27"/>
          <w:lang w:eastAsia="ru-RU"/>
        </w:rPr>
      </w:pPr>
      <w:proofErr w:type="gramStart"/>
      <w:r>
        <w:rPr>
          <w:b/>
          <w:bCs/>
          <w:color w:val="26282F"/>
          <w:sz w:val="27"/>
          <w:szCs w:val="27"/>
          <w:lang w:eastAsia="ru-RU"/>
        </w:rPr>
        <w:t>О приостановлении действия отдельных положений решения Совета депутатов Берсеневского  сельского поселения Лямбирского муниципального района Республики Мордовия от 15 мая 2013 г.  №59 «Об утверждении Положения о порядке формирования фонда стимулирования органов местного самоуправления Берсеневского сельского поселения Лямбирского муниципального района,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</w:t>
      </w:r>
      <w:proofErr w:type="gramEnd"/>
      <w:r>
        <w:rPr>
          <w:b/>
          <w:bCs/>
          <w:color w:val="26282F"/>
          <w:sz w:val="27"/>
          <w:szCs w:val="27"/>
          <w:lang w:eastAsia="ru-RU"/>
        </w:rPr>
        <w:t xml:space="preserve"> результатам работы должностным лицам и муниципальным служащим»</w:t>
      </w:r>
    </w:p>
    <w:p w:rsidR="00D66140" w:rsidRDefault="00D66140" w:rsidP="00D66140">
      <w:pPr>
        <w:numPr>
          <w:ilvl w:val="0"/>
          <w:numId w:val="1"/>
        </w:numPr>
        <w:suppressAutoHyphens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color w:val="26282F"/>
          <w:sz w:val="27"/>
          <w:szCs w:val="27"/>
          <w:lang w:eastAsia="ru-RU"/>
        </w:rPr>
      </w:pPr>
      <w:bookmarkStart w:id="0" w:name="_GoBack"/>
      <w:bookmarkEnd w:id="0"/>
    </w:p>
    <w:p w:rsidR="00D66140" w:rsidRDefault="00D66140" w:rsidP="00D66140">
      <w:pPr>
        <w:suppressAutoHyphens w:val="0"/>
        <w:autoSpaceDE w:val="0"/>
        <w:autoSpaceDN w:val="0"/>
        <w:adjustRightInd w:val="0"/>
        <w:ind w:firstLine="720"/>
        <w:jc w:val="both"/>
        <w:rPr>
          <w:sz w:val="27"/>
          <w:szCs w:val="27"/>
          <w:lang w:eastAsia="ru-RU"/>
        </w:rPr>
      </w:pPr>
      <w:r>
        <w:rPr>
          <w:sz w:val="27"/>
          <w:szCs w:val="27"/>
          <w:lang w:eastAsia="ru-RU"/>
        </w:rPr>
        <w:t xml:space="preserve">В связи с распространением новой </w:t>
      </w:r>
      <w:proofErr w:type="spellStart"/>
      <w:r>
        <w:rPr>
          <w:sz w:val="27"/>
          <w:szCs w:val="27"/>
          <w:lang w:eastAsia="ru-RU"/>
        </w:rPr>
        <w:t>коронавирусной</w:t>
      </w:r>
      <w:proofErr w:type="spellEnd"/>
      <w:r>
        <w:rPr>
          <w:sz w:val="27"/>
          <w:szCs w:val="27"/>
          <w:lang w:eastAsia="ru-RU"/>
        </w:rPr>
        <w:t xml:space="preserve"> инфекции и в целях приведения нормативных правовых актов Берсеневского сельского поселения Лямбирского муниципального района в соответствие с действующим законодательством Республики Мордовия, </w:t>
      </w:r>
      <w:r>
        <w:rPr>
          <w:sz w:val="27"/>
          <w:szCs w:val="27"/>
        </w:rPr>
        <w:t xml:space="preserve">руководствуясь Уставом Берсеневского сельского поселения Лямбирского муниципального района, Совет депутатов </w:t>
      </w:r>
      <w:r>
        <w:rPr>
          <w:sz w:val="27"/>
          <w:szCs w:val="27"/>
          <w:lang w:eastAsia="ru-RU"/>
        </w:rPr>
        <w:t>Берсеневского сельского поселения</w:t>
      </w:r>
    </w:p>
    <w:p w:rsidR="00D66140" w:rsidRDefault="00D66140" w:rsidP="00D66140">
      <w:pPr>
        <w:suppressAutoHyphens w:val="0"/>
        <w:autoSpaceDE w:val="0"/>
        <w:autoSpaceDN w:val="0"/>
        <w:adjustRightInd w:val="0"/>
        <w:ind w:firstLine="720"/>
        <w:jc w:val="both"/>
        <w:rPr>
          <w:b/>
          <w:sz w:val="27"/>
          <w:szCs w:val="27"/>
        </w:rPr>
      </w:pPr>
      <w:r>
        <w:rPr>
          <w:b/>
          <w:sz w:val="27"/>
          <w:szCs w:val="27"/>
        </w:rPr>
        <w:t xml:space="preserve">                                                        </w:t>
      </w:r>
      <w:proofErr w:type="gramStart"/>
      <w:r>
        <w:rPr>
          <w:b/>
          <w:sz w:val="27"/>
          <w:szCs w:val="27"/>
        </w:rPr>
        <w:t>Р</w:t>
      </w:r>
      <w:proofErr w:type="gramEnd"/>
      <w:r>
        <w:rPr>
          <w:b/>
          <w:sz w:val="27"/>
          <w:szCs w:val="27"/>
        </w:rPr>
        <w:t xml:space="preserve"> Е Ш И Л:</w:t>
      </w:r>
    </w:p>
    <w:p w:rsidR="00D66140" w:rsidRDefault="00D66140" w:rsidP="00D66140">
      <w:pPr>
        <w:suppressAutoHyphens w:val="0"/>
        <w:autoSpaceDE w:val="0"/>
        <w:autoSpaceDN w:val="0"/>
        <w:adjustRightInd w:val="0"/>
        <w:ind w:firstLine="720"/>
        <w:jc w:val="both"/>
        <w:rPr>
          <w:b/>
          <w:sz w:val="27"/>
          <w:szCs w:val="27"/>
        </w:rPr>
      </w:pPr>
    </w:p>
    <w:p w:rsidR="00D66140" w:rsidRDefault="00D66140" w:rsidP="00D66140">
      <w:pPr>
        <w:numPr>
          <w:ilvl w:val="0"/>
          <w:numId w:val="2"/>
        </w:numPr>
        <w:tabs>
          <w:tab w:val="left" w:pos="993"/>
        </w:tabs>
        <w:ind w:left="0" w:right="4" w:firstLine="567"/>
        <w:jc w:val="both"/>
        <w:rPr>
          <w:sz w:val="27"/>
          <w:szCs w:val="27"/>
          <w:lang w:eastAsia="ru-RU"/>
        </w:rPr>
      </w:pPr>
      <w:r>
        <w:rPr>
          <w:sz w:val="27"/>
          <w:szCs w:val="27"/>
        </w:rPr>
        <w:t xml:space="preserve">Приостановить в части учета показателей эффективности управленческой деятельности органов местного самоуправления </w:t>
      </w:r>
      <w:r>
        <w:rPr>
          <w:sz w:val="27"/>
          <w:szCs w:val="27"/>
          <w:lang w:eastAsia="ru-RU"/>
        </w:rPr>
        <w:t xml:space="preserve">Берсеневского сельского поселения </w:t>
      </w:r>
      <w:r>
        <w:rPr>
          <w:sz w:val="27"/>
          <w:szCs w:val="27"/>
        </w:rPr>
        <w:t xml:space="preserve">Лямбирского муниципального района при формировании фактических  месячного фонда стимулирования и фонда ежеквартальной премии, выплате ежемесячного денежного поощрения и ежеквартальной </w:t>
      </w:r>
      <w:proofErr w:type="gramStart"/>
      <w:r>
        <w:rPr>
          <w:sz w:val="27"/>
          <w:szCs w:val="27"/>
        </w:rPr>
        <w:t>премии</w:t>
      </w:r>
      <w:proofErr w:type="gramEnd"/>
      <w:r>
        <w:rPr>
          <w:sz w:val="27"/>
          <w:szCs w:val="27"/>
        </w:rPr>
        <w:t xml:space="preserve"> должностным лицам и муниципальным служащим органов местного самоуправления </w:t>
      </w:r>
      <w:r>
        <w:rPr>
          <w:sz w:val="27"/>
          <w:szCs w:val="27"/>
          <w:lang w:eastAsia="ru-RU"/>
        </w:rPr>
        <w:t xml:space="preserve">Берсеневского сельского поселения Берсеневского сельского поселения </w:t>
      </w:r>
      <w:r>
        <w:rPr>
          <w:sz w:val="27"/>
          <w:szCs w:val="27"/>
        </w:rPr>
        <w:t xml:space="preserve">Лямбирского муниципального района до 1 января 2022 года действие пунктов 2, 3 раздела 1  </w:t>
      </w:r>
      <w:hyperlink r:id="rId6" w:history="1">
        <w:proofErr w:type="gramStart"/>
        <w:r>
          <w:rPr>
            <w:rStyle w:val="a3"/>
            <w:sz w:val="27"/>
            <w:szCs w:val="27"/>
          </w:rPr>
          <w:t>Положени</w:t>
        </w:r>
      </w:hyperlink>
      <w:r>
        <w:rPr>
          <w:sz w:val="27"/>
          <w:szCs w:val="27"/>
        </w:rPr>
        <w:t>я</w:t>
      </w:r>
      <w:proofErr w:type="gramEnd"/>
      <w:r>
        <w:rPr>
          <w:sz w:val="27"/>
          <w:szCs w:val="27"/>
        </w:rPr>
        <w:t xml:space="preserve"> о порядке формирования фонда стимулирования органов местного самоуправления </w:t>
      </w:r>
      <w:r>
        <w:rPr>
          <w:sz w:val="27"/>
          <w:szCs w:val="27"/>
          <w:lang w:eastAsia="ru-RU"/>
        </w:rPr>
        <w:t xml:space="preserve">Берсеневского сельского поселения </w:t>
      </w:r>
      <w:r>
        <w:rPr>
          <w:sz w:val="27"/>
          <w:szCs w:val="27"/>
        </w:rPr>
        <w:t xml:space="preserve">Лямбирского муниципального района,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служащим, утвержденного </w:t>
      </w:r>
      <w:hyperlink r:id="rId7" w:history="1">
        <w:r>
          <w:rPr>
            <w:rStyle w:val="a3"/>
            <w:sz w:val="27"/>
            <w:szCs w:val="27"/>
          </w:rPr>
          <w:t>решением</w:t>
        </w:r>
      </w:hyperlink>
      <w:r>
        <w:rPr>
          <w:sz w:val="27"/>
          <w:szCs w:val="27"/>
        </w:rPr>
        <w:t xml:space="preserve"> Совета депутатов </w:t>
      </w:r>
      <w:r>
        <w:rPr>
          <w:sz w:val="27"/>
          <w:szCs w:val="27"/>
          <w:lang w:eastAsia="ru-RU"/>
        </w:rPr>
        <w:t xml:space="preserve">Берсеневского сельского поселения </w:t>
      </w:r>
      <w:r>
        <w:rPr>
          <w:sz w:val="27"/>
          <w:szCs w:val="27"/>
        </w:rPr>
        <w:t>Лямбирского муниципального района от15 мая 2013г. №59.</w:t>
      </w:r>
    </w:p>
    <w:p w:rsidR="00D66140" w:rsidRDefault="00D66140" w:rsidP="00D66140">
      <w:pPr>
        <w:numPr>
          <w:ilvl w:val="0"/>
          <w:numId w:val="2"/>
        </w:numPr>
        <w:tabs>
          <w:tab w:val="left" w:pos="993"/>
        </w:tabs>
        <w:ind w:left="0" w:right="4" w:firstLine="567"/>
        <w:jc w:val="both"/>
        <w:rPr>
          <w:sz w:val="27"/>
          <w:szCs w:val="27"/>
        </w:rPr>
      </w:pPr>
      <w:proofErr w:type="gramStart"/>
      <w:r>
        <w:rPr>
          <w:sz w:val="27"/>
          <w:szCs w:val="27"/>
        </w:rPr>
        <w:t xml:space="preserve">Настоящее решение вступает в силу со дня его официального опубликования в Информационном бюллетене </w:t>
      </w:r>
      <w:r>
        <w:rPr>
          <w:sz w:val="27"/>
          <w:szCs w:val="27"/>
          <w:lang w:eastAsia="ru-RU"/>
        </w:rPr>
        <w:t xml:space="preserve">Берсеневского сельского поселения </w:t>
      </w:r>
      <w:r>
        <w:rPr>
          <w:sz w:val="27"/>
          <w:szCs w:val="27"/>
        </w:rPr>
        <w:t xml:space="preserve">Лямбирского муниципального района и  распространяет свое действие на правоотношения, связанные с расчетом и выплатой должностным лицам и муниципальным служащим органов местного самоуправления </w:t>
      </w:r>
      <w:r>
        <w:rPr>
          <w:sz w:val="27"/>
          <w:szCs w:val="27"/>
          <w:lang w:eastAsia="ru-RU"/>
        </w:rPr>
        <w:t xml:space="preserve">Берсеневского сельского поселения </w:t>
      </w:r>
      <w:r>
        <w:rPr>
          <w:sz w:val="27"/>
          <w:szCs w:val="27"/>
        </w:rPr>
        <w:t xml:space="preserve">Лямбирского </w:t>
      </w:r>
      <w:r>
        <w:rPr>
          <w:sz w:val="27"/>
          <w:szCs w:val="27"/>
        </w:rPr>
        <w:lastRenderedPageBreak/>
        <w:t xml:space="preserve">муниципального района ежемесячного денежного поощрения за февраль 2021 года и ежеквартальной премии за </w:t>
      </w:r>
      <w:r>
        <w:rPr>
          <w:sz w:val="27"/>
          <w:szCs w:val="27"/>
          <w:lang w:val="en-US"/>
        </w:rPr>
        <w:t>IV</w:t>
      </w:r>
      <w:r>
        <w:rPr>
          <w:sz w:val="27"/>
          <w:szCs w:val="27"/>
        </w:rPr>
        <w:t xml:space="preserve"> квартал 2020 года.</w:t>
      </w:r>
      <w:proofErr w:type="gramEnd"/>
    </w:p>
    <w:tbl>
      <w:tblPr>
        <w:tblpPr w:leftFromText="180" w:rightFromText="180" w:vertAnchor="text" w:horzAnchor="margin" w:tblpY="759"/>
        <w:tblW w:w="0" w:type="auto"/>
        <w:tblLook w:val="04A0" w:firstRow="1" w:lastRow="0" w:firstColumn="1" w:lastColumn="0" w:noHBand="0" w:noVBand="1"/>
      </w:tblPr>
      <w:tblGrid>
        <w:gridCol w:w="10042"/>
      </w:tblGrid>
      <w:tr w:rsidR="00D66140" w:rsidTr="00D66140">
        <w:trPr>
          <w:trHeight w:val="1129"/>
        </w:trPr>
        <w:tc>
          <w:tcPr>
            <w:tcW w:w="10042" w:type="dxa"/>
            <w:hideMark/>
          </w:tcPr>
          <w:p w:rsidR="00D66140" w:rsidRDefault="00D66140">
            <w:pPr>
              <w:ind w:right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Глава</w:t>
            </w:r>
          </w:p>
          <w:p w:rsidR="00D66140" w:rsidRDefault="00D66140">
            <w:pPr>
              <w:ind w:right="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Берсеневского сельского поселения</w:t>
            </w:r>
          </w:p>
          <w:p w:rsidR="00D66140" w:rsidRDefault="00D66140">
            <w:pPr>
              <w:tabs>
                <w:tab w:val="left" w:pos="8775"/>
              </w:tabs>
              <w:ind w:right="4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Лямбирского муниципального                                              Н.Н. Родионова</w:t>
            </w:r>
          </w:p>
        </w:tc>
      </w:tr>
      <w:tr w:rsidR="00D66140" w:rsidTr="00D66140">
        <w:trPr>
          <w:trHeight w:val="388"/>
        </w:trPr>
        <w:tc>
          <w:tcPr>
            <w:tcW w:w="10042" w:type="dxa"/>
          </w:tcPr>
          <w:p w:rsidR="00D66140" w:rsidRDefault="00D66140">
            <w:pPr>
              <w:ind w:right="4"/>
              <w:jc w:val="both"/>
              <w:rPr>
                <w:sz w:val="28"/>
                <w:szCs w:val="28"/>
              </w:rPr>
            </w:pPr>
          </w:p>
        </w:tc>
      </w:tr>
    </w:tbl>
    <w:p w:rsidR="00D66140" w:rsidRDefault="00D66140" w:rsidP="00D66140">
      <w:pPr>
        <w:ind w:right="4"/>
        <w:jc w:val="both"/>
        <w:rPr>
          <w:sz w:val="28"/>
          <w:szCs w:val="28"/>
        </w:rPr>
      </w:pPr>
    </w:p>
    <w:p w:rsidR="00AB1B50" w:rsidRDefault="00AD73E4"/>
    <w:sectPr w:rsidR="00AB1B50" w:rsidSect="00D66140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CEF6CB4"/>
    <w:multiLevelType w:val="hybridMultilevel"/>
    <w:tmpl w:val="BA6A1740"/>
    <w:lvl w:ilvl="0" w:tplc="C2B2E3A4">
      <w:start w:val="1"/>
      <w:numFmt w:val="decimal"/>
      <w:lvlText w:val="%1."/>
      <w:lvlJc w:val="left"/>
      <w:pPr>
        <w:ind w:left="927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37D"/>
    <w:rsid w:val="007C037D"/>
    <w:rsid w:val="007D17EA"/>
    <w:rsid w:val="007D6A25"/>
    <w:rsid w:val="009415AF"/>
    <w:rsid w:val="00AD73E4"/>
    <w:rsid w:val="00D66140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14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D66140"/>
    <w:rPr>
      <w:color w:val="0000FF"/>
      <w:u w:val="single"/>
    </w:rPr>
  </w:style>
  <w:style w:type="paragraph" w:styleId="a4">
    <w:name w:val="Title"/>
    <w:basedOn w:val="a"/>
    <w:link w:val="a5"/>
    <w:qFormat/>
    <w:rsid w:val="00D66140"/>
    <w:pPr>
      <w:suppressAutoHyphens w:val="0"/>
      <w:jc w:val="center"/>
    </w:pPr>
    <w:rPr>
      <w:b/>
      <w:sz w:val="36"/>
      <w:szCs w:val="20"/>
      <w:lang w:val="x-none" w:eastAsia="x-none"/>
    </w:rPr>
  </w:style>
  <w:style w:type="character" w:customStyle="1" w:styleId="a5">
    <w:name w:val="Название Знак"/>
    <w:basedOn w:val="a0"/>
    <w:link w:val="a4"/>
    <w:rsid w:val="00D66140"/>
    <w:rPr>
      <w:rFonts w:ascii="Times New Roman" w:eastAsia="Times New Roman" w:hAnsi="Times New Roman" w:cs="Times New Roman"/>
      <w:b/>
      <w:sz w:val="36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14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D66140"/>
    <w:rPr>
      <w:color w:val="0000FF"/>
      <w:u w:val="single"/>
    </w:rPr>
  </w:style>
  <w:style w:type="paragraph" w:styleId="a4">
    <w:name w:val="Title"/>
    <w:basedOn w:val="a"/>
    <w:link w:val="a5"/>
    <w:qFormat/>
    <w:rsid w:val="00D66140"/>
    <w:pPr>
      <w:suppressAutoHyphens w:val="0"/>
      <w:jc w:val="center"/>
    </w:pPr>
    <w:rPr>
      <w:b/>
      <w:sz w:val="36"/>
      <w:szCs w:val="20"/>
      <w:lang w:val="x-none" w:eastAsia="x-none"/>
    </w:rPr>
  </w:style>
  <w:style w:type="character" w:customStyle="1" w:styleId="a5">
    <w:name w:val="Название Знак"/>
    <w:basedOn w:val="a0"/>
    <w:link w:val="a4"/>
    <w:rsid w:val="00D66140"/>
    <w:rPr>
      <w:rFonts w:ascii="Times New Roman" w:eastAsia="Times New Roman" w:hAnsi="Times New Roman" w:cs="Times New Roman"/>
      <w:b/>
      <w:sz w:val="36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3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8924318.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924318.1000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461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2021-03-25T06:15:00Z</dcterms:created>
  <dcterms:modified xsi:type="dcterms:W3CDTF">2021-03-25T06:17:00Z</dcterms:modified>
</cp:coreProperties>
</file>