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3CC" w:rsidRDefault="003F43CC" w:rsidP="003F43CC">
      <w:pPr>
        <w:pStyle w:val="a3"/>
        <w:spacing w:line="360" w:lineRule="auto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СОВЕТ ДЕПУТАТОВ БЕРСЕНЕВСКОГО СЕЛЬСКОГО ПОСЕЛЕНИЯ ЛЯМБИРСКОГО МУНИЦИПАЛЬНОГО РАЙОНА</w:t>
      </w:r>
    </w:p>
    <w:p w:rsidR="003F43CC" w:rsidRDefault="003F43CC" w:rsidP="003F43CC">
      <w:pPr>
        <w:pStyle w:val="a3"/>
        <w:spacing w:line="360" w:lineRule="auto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РЕСПУБЛИКИ МОРДОВИЯ</w:t>
      </w:r>
    </w:p>
    <w:p w:rsidR="003F43CC" w:rsidRDefault="003F43CC" w:rsidP="003F43CC">
      <w:pPr>
        <w:pStyle w:val="a3"/>
        <w:spacing w:line="360" w:lineRule="auto"/>
        <w:rPr>
          <w:szCs w:val="36"/>
        </w:rPr>
      </w:pPr>
    </w:p>
    <w:p w:rsidR="003F43CC" w:rsidRDefault="003F43CC" w:rsidP="003F43CC">
      <w:pPr>
        <w:pStyle w:val="a3"/>
        <w:spacing w:line="360" w:lineRule="auto"/>
        <w:rPr>
          <w:szCs w:val="36"/>
        </w:rPr>
      </w:pPr>
      <w:r>
        <w:rPr>
          <w:szCs w:val="36"/>
        </w:rPr>
        <w:t>РЕШЕНИЕ</w:t>
      </w:r>
    </w:p>
    <w:p w:rsidR="003F43CC" w:rsidRDefault="003F43CC" w:rsidP="003F43CC">
      <w:pPr>
        <w:pStyle w:val="a3"/>
        <w:spacing w:line="360" w:lineRule="auto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>«26» марта 2021 г.                                                                               № 175</w:t>
      </w:r>
    </w:p>
    <w:p w:rsidR="003F43CC" w:rsidRDefault="003F43CC" w:rsidP="003F43CC">
      <w:pPr>
        <w:pStyle w:val="a3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Берсеневка</w:t>
      </w:r>
    </w:p>
    <w:p w:rsidR="003F43CC" w:rsidRDefault="003F43CC" w:rsidP="003F43CC">
      <w:pPr>
        <w:pStyle w:val="a3"/>
        <w:spacing w:line="360" w:lineRule="auto"/>
        <w:rPr>
          <w:b w:val="0"/>
          <w:sz w:val="10"/>
          <w:szCs w:val="10"/>
        </w:rPr>
      </w:pPr>
    </w:p>
    <w:p w:rsidR="003F43CC" w:rsidRDefault="003F43CC" w:rsidP="003F43CC">
      <w:pPr>
        <w:spacing w:line="264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исполнении бюджета Берсеневского сельского поселения Лямбирского</w:t>
      </w:r>
    </w:p>
    <w:p w:rsidR="003F43CC" w:rsidRDefault="003F43CC" w:rsidP="003F43C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муниципального района за 2020 год</w:t>
      </w:r>
    </w:p>
    <w:p w:rsidR="003F43CC" w:rsidRDefault="003F43CC" w:rsidP="003F43CC">
      <w:pPr>
        <w:jc w:val="both"/>
        <w:rPr>
          <w:sz w:val="26"/>
          <w:szCs w:val="26"/>
        </w:rPr>
      </w:pPr>
    </w:p>
    <w:p w:rsidR="003F43CC" w:rsidRDefault="003F43CC" w:rsidP="003F43CC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статьей 264.1 Бюджетного кодекса Российской Федерации,              руководствуясь Уставом</w:t>
      </w:r>
      <w:r>
        <w:t xml:space="preserve"> </w:t>
      </w:r>
      <w:r>
        <w:rPr>
          <w:sz w:val="26"/>
          <w:szCs w:val="26"/>
        </w:rPr>
        <w:t xml:space="preserve">Берсеневского сельского поселения Лямбирского муниципального района, Совет депутатов </w:t>
      </w:r>
    </w:p>
    <w:p w:rsidR="003F43CC" w:rsidRDefault="003F43CC" w:rsidP="003F43C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 Е Ш И Л:</w:t>
      </w:r>
    </w:p>
    <w:p w:rsidR="003F43CC" w:rsidRDefault="003F43CC" w:rsidP="003F43CC">
      <w:pPr>
        <w:ind w:firstLine="709"/>
        <w:jc w:val="center"/>
        <w:rPr>
          <w:b/>
          <w:sz w:val="26"/>
          <w:szCs w:val="26"/>
        </w:rPr>
      </w:pPr>
    </w:p>
    <w:p w:rsidR="003F43CC" w:rsidRDefault="003F43CC" w:rsidP="003F43CC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1. Утвердить отчет об исполнении бюджета Берсеневского сельского поселения Лямбирского муниципального  района:</w:t>
      </w:r>
    </w:p>
    <w:p w:rsidR="003F43CC" w:rsidRDefault="003F43CC" w:rsidP="003F43CC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доходам в сумме 5 984,0 тыс. рублей, </w:t>
      </w:r>
    </w:p>
    <w:p w:rsidR="003F43CC" w:rsidRDefault="003F43CC" w:rsidP="003F43CC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расходам в сумме 3 629,3 тыс. рублей, </w:t>
      </w:r>
    </w:p>
    <w:p w:rsidR="003F43CC" w:rsidRDefault="003F43CC" w:rsidP="003F43CC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при превышении доходов над расходами в сумме 2 354,7 тыс. рублей.</w:t>
      </w:r>
    </w:p>
    <w:p w:rsidR="003F43CC" w:rsidRDefault="003F43CC" w:rsidP="003F43CC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Утвердить показатели: </w:t>
      </w:r>
    </w:p>
    <w:p w:rsidR="003F43CC" w:rsidRDefault="003F43CC" w:rsidP="003F43CC">
      <w:pPr>
        <w:widowControl w:val="0"/>
        <w:autoSpaceDE w:val="0"/>
        <w:autoSpaceDN w:val="0"/>
        <w:adjustRightInd w:val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доходов бюджета Берсеневского сельского поселения Лямбирского муниципального района за 2020  год по кодам  классификации доходов бюджетов, согласно </w:t>
      </w:r>
      <w:hyperlink r:id="rId5" w:anchor="sub_1000" w:history="1">
        <w:r>
          <w:rPr>
            <w:rStyle w:val="a5"/>
            <w:sz w:val="26"/>
            <w:szCs w:val="26"/>
          </w:rPr>
          <w:t>приложению 1</w:t>
        </w:r>
      </w:hyperlink>
      <w:r>
        <w:rPr>
          <w:sz w:val="26"/>
          <w:szCs w:val="26"/>
        </w:rPr>
        <w:t>;</w:t>
      </w:r>
    </w:p>
    <w:p w:rsidR="003F43CC" w:rsidRDefault="003F43CC" w:rsidP="003F43CC">
      <w:pPr>
        <w:widowControl w:val="0"/>
        <w:autoSpaceDE w:val="0"/>
        <w:autoSpaceDN w:val="0"/>
        <w:adjustRightInd w:val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расходов бюджета Берсеневского сельского поселения Лямбирского муниципального района за 2020 год по разделам и подразделам классификации расходов бюджетов, согласно </w:t>
      </w:r>
      <w:hyperlink r:id="rId6" w:anchor="sub_3000" w:history="1">
        <w:r>
          <w:rPr>
            <w:rStyle w:val="a5"/>
            <w:sz w:val="26"/>
            <w:szCs w:val="26"/>
          </w:rPr>
          <w:t xml:space="preserve">приложению </w:t>
        </w:r>
      </w:hyperlink>
      <w:r>
        <w:rPr>
          <w:sz w:val="26"/>
          <w:szCs w:val="26"/>
        </w:rPr>
        <w:t>2;</w:t>
      </w:r>
    </w:p>
    <w:p w:rsidR="003F43CC" w:rsidRDefault="003F43CC" w:rsidP="003F43CC">
      <w:pPr>
        <w:widowControl w:val="0"/>
        <w:autoSpaceDE w:val="0"/>
        <w:autoSpaceDN w:val="0"/>
        <w:adjustRightInd w:val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расходов бюджета Берсеневского сельского поселения Лямбирского муниципального района за 2020 год по ведомственной структуре расходов бюджета Берсеневского сельского поселения Лямбирского муниципального района  согласно </w:t>
      </w:r>
      <w:hyperlink r:id="rId7" w:anchor="sub_4000" w:history="1">
        <w:r>
          <w:rPr>
            <w:rStyle w:val="a5"/>
            <w:sz w:val="26"/>
            <w:szCs w:val="26"/>
          </w:rPr>
          <w:t xml:space="preserve">приложению </w:t>
        </w:r>
      </w:hyperlink>
      <w:r>
        <w:rPr>
          <w:sz w:val="26"/>
          <w:szCs w:val="26"/>
        </w:rPr>
        <w:t>3;</w:t>
      </w:r>
    </w:p>
    <w:p w:rsidR="003F43CC" w:rsidRDefault="003F43CC" w:rsidP="003F43CC">
      <w:pPr>
        <w:widowControl w:val="0"/>
        <w:autoSpaceDE w:val="0"/>
        <w:autoSpaceDN w:val="0"/>
        <w:adjustRightInd w:val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источников финансирования дефицита бюджета Берсеневского сельского поселения Лямбирского муниципального района за 2020 год по кодам классификации источников финансирования дефицитов бюджетов, согласно </w:t>
      </w:r>
      <w:hyperlink r:id="rId8" w:anchor="sub_5000" w:history="1">
        <w:r>
          <w:rPr>
            <w:rStyle w:val="a5"/>
            <w:sz w:val="26"/>
            <w:szCs w:val="26"/>
          </w:rPr>
          <w:t xml:space="preserve">приложению </w:t>
        </w:r>
      </w:hyperlink>
      <w:r>
        <w:rPr>
          <w:sz w:val="26"/>
          <w:szCs w:val="26"/>
        </w:rPr>
        <w:t>4;</w:t>
      </w:r>
    </w:p>
    <w:p w:rsidR="003F43CC" w:rsidRDefault="003F43CC" w:rsidP="003F43CC">
      <w:pPr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3. Опубликовать настоящее решение в Информационном бюллетене Берсеневского сельского поселения Лямбирского муниципального района.</w:t>
      </w:r>
    </w:p>
    <w:p w:rsidR="003F43CC" w:rsidRDefault="003F43CC" w:rsidP="003F43CC">
      <w:pPr>
        <w:ind w:firstLine="709"/>
        <w:jc w:val="center"/>
        <w:rPr>
          <w:b/>
          <w:sz w:val="26"/>
          <w:szCs w:val="26"/>
        </w:rPr>
      </w:pPr>
    </w:p>
    <w:p w:rsidR="003F43CC" w:rsidRDefault="003F43CC" w:rsidP="003F43CC">
      <w:pPr>
        <w:rPr>
          <w:b/>
          <w:sz w:val="26"/>
          <w:szCs w:val="26"/>
        </w:rPr>
      </w:pPr>
    </w:p>
    <w:p w:rsidR="003F43CC" w:rsidRDefault="003F43CC" w:rsidP="003F43CC">
      <w:pPr>
        <w:jc w:val="both"/>
        <w:rPr>
          <w:sz w:val="26"/>
          <w:szCs w:val="26"/>
        </w:rPr>
      </w:pPr>
    </w:p>
    <w:p w:rsidR="003F43CC" w:rsidRDefault="003F43CC" w:rsidP="003F43CC">
      <w:pPr>
        <w:spacing w:line="0" w:lineRule="atLeas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                             </w:t>
      </w:r>
    </w:p>
    <w:p w:rsidR="003F43CC" w:rsidRDefault="003F43CC" w:rsidP="003F43CC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Берсеневского сельского поселения </w:t>
      </w:r>
    </w:p>
    <w:p w:rsidR="003F43CC" w:rsidRDefault="003F43CC" w:rsidP="003F43CC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Лямбирского муниципального района                                         Н.Н. Родионова </w:t>
      </w:r>
    </w:p>
    <w:p w:rsidR="00AB1B50" w:rsidRDefault="003F43CC">
      <w:bookmarkStart w:id="0" w:name="_GoBack"/>
      <w:bookmarkEnd w:id="0"/>
    </w:p>
    <w:sectPr w:rsidR="00AB1B50" w:rsidSect="003F43CC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817"/>
    <w:rsid w:val="003F43CC"/>
    <w:rsid w:val="007D17EA"/>
    <w:rsid w:val="007D6A25"/>
    <w:rsid w:val="009415AF"/>
    <w:rsid w:val="00B1181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3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F43C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43C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3F43CC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3F43C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3F43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3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F43C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43C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3F43CC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3F43C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3F43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9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WORK\AppData\Local\Temp\Rar$DIa0.328\&#1088;&#1077;&#1096;&#1077;&#1085;&#1080;&#1077;%20%20&#1080;&#1089;&#1087;&#1086;&#1083;&#1085;&#1077;&#1085;&#1080;&#1077;%20&#1079;&#1072;%20%202020%20&#1075;&#1086;&#1076;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WORK\AppData\Local\Temp\Rar$DIa0.328\&#1088;&#1077;&#1096;&#1077;&#1085;&#1080;&#1077;%20%20&#1080;&#1089;&#1087;&#1086;&#1083;&#1085;&#1077;&#1085;&#1080;&#1077;%20&#1079;&#1072;%20%202020%20&#1075;&#1086;&#1076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WORK\AppData\Local\Temp\Rar$DIa0.328\&#1088;&#1077;&#1096;&#1077;&#1085;&#1080;&#1077;%20%20&#1080;&#1089;&#1087;&#1086;&#1083;&#1085;&#1077;&#1085;&#1080;&#1077;%20&#1079;&#1072;%20%202020%20&#1075;&#1086;&#1076;.doc" TargetMode="External"/><Relationship Id="rId5" Type="http://schemas.openxmlformats.org/officeDocument/2006/relationships/hyperlink" Target="file:///C:\Users\WORK\AppData\Local\Temp\Rar$DIa0.328\&#1088;&#1077;&#1096;&#1077;&#1085;&#1080;&#1077;%20%20&#1080;&#1089;&#1087;&#1086;&#1083;&#1085;&#1077;&#1085;&#1080;&#1077;%20&#1079;&#1072;%20%202020%20&#1075;&#1086;&#1076;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2021-03-25T06:19:00Z</dcterms:created>
  <dcterms:modified xsi:type="dcterms:W3CDTF">2021-03-25T06:19:00Z</dcterms:modified>
</cp:coreProperties>
</file>