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CE1" w:rsidRPr="00A0198F" w:rsidRDefault="00700CE1" w:rsidP="00700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 МОРДОВИЯ</w:t>
      </w:r>
    </w:p>
    <w:p w:rsidR="00700CE1" w:rsidRPr="00A0198F" w:rsidRDefault="00700CE1" w:rsidP="00700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700CE1" w:rsidRPr="00A0198F" w:rsidRDefault="00700CE1" w:rsidP="00700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Берсеневского сельского поселения</w:t>
      </w:r>
    </w:p>
    <w:p w:rsidR="00700CE1" w:rsidRPr="00A0198F" w:rsidRDefault="00700CE1" w:rsidP="00700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CE1" w:rsidRPr="00A0198F" w:rsidRDefault="00700CE1" w:rsidP="00700C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700CE1" w:rsidRPr="00A0198F" w:rsidRDefault="00700CE1" w:rsidP="00700C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0"/>
          <w:lang w:eastAsia="ru-RU"/>
        </w:rPr>
        <w:t>«0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A019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A019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 w:rsidRPr="00A019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187</w:t>
      </w:r>
    </w:p>
    <w:p w:rsidR="00700CE1" w:rsidRPr="00A0198F" w:rsidRDefault="00700CE1" w:rsidP="00700CE1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0198F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Pr="00A0198F">
        <w:rPr>
          <w:rFonts w:ascii="Times New Roman" w:eastAsia="Times New Roman" w:hAnsi="Times New Roman" w:cs="Times New Roman"/>
          <w:lang w:eastAsia="ru-RU"/>
        </w:rPr>
        <w:t>.Б</w:t>
      </w:r>
      <w:proofErr w:type="gramEnd"/>
      <w:r w:rsidRPr="00A0198F">
        <w:rPr>
          <w:rFonts w:ascii="Times New Roman" w:eastAsia="Times New Roman" w:hAnsi="Times New Roman" w:cs="Times New Roman"/>
          <w:lang w:eastAsia="ru-RU"/>
        </w:rPr>
        <w:t>ерсеневка</w:t>
      </w:r>
      <w:proofErr w:type="spellEnd"/>
    </w:p>
    <w:p w:rsidR="00700CE1" w:rsidRPr="00A0198F" w:rsidRDefault="00700CE1" w:rsidP="00700CE1">
      <w:pPr>
        <w:spacing w:after="0" w:line="264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</w:t>
      </w:r>
    </w:p>
    <w:p w:rsidR="00700CE1" w:rsidRPr="00A0198F" w:rsidRDefault="00700CE1" w:rsidP="00700CE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на должность Главы Администрации Берсеневского</w:t>
      </w:r>
    </w:p>
    <w:p w:rsidR="00700CE1" w:rsidRPr="00A0198F" w:rsidRDefault="00700CE1" w:rsidP="00700CE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Лямбирского муниципального района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Мордовия 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Заслушав доклад председателя конкурсной комиссии по проведению конкурса на замещение должности Главы Администрации Берсеневского сельского поселения Лямбирского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Родионову Н.Н</w:t>
      </w: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>., руководствуясь ст.ст.21, 22, 31 Устава Берсеневского сельского поселения, Совет депутатов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РЕШИЛ: 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Принять к сведению информацию о проведении конкурса (подведение итогов) по отбору кандидатов на замещение должности Главы Администрации Берсеневского сельского поселения Лямбирского муниципального района. </w:t>
      </w:r>
    </w:p>
    <w:p w:rsidR="00700CE1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По итогам открытого голосования назначить на должность Главы Администрации Берсеневского сельского поселения Лямбирского муниципального района Республики Мордовия гражданина Российской Федерации</w:t>
      </w:r>
      <w:r w:rsidRPr="003B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Цепцова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Петровича</w:t>
      </w:r>
      <w:r w:rsidR="00C71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12.07.2021г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0CE1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Н.Н. Родионова</w:t>
      </w:r>
    </w:p>
    <w:p w:rsidR="00AB1B50" w:rsidRDefault="00C717CF"/>
    <w:sectPr w:rsidR="00AB1B50" w:rsidSect="00700CE1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CE4"/>
    <w:rsid w:val="00700CE1"/>
    <w:rsid w:val="007D17EA"/>
    <w:rsid w:val="007D6A25"/>
    <w:rsid w:val="009415AF"/>
    <w:rsid w:val="00C717CF"/>
    <w:rsid w:val="00EB5CE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2021-07-13T12:39:00Z</dcterms:created>
  <dcterms:modified xsi:type="dcterms:W3CDTF">2021-07-23T09:34:00Z</dcterms:modified>
</cp:coreProperties>
</file>