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0A" w:rsidRDefault="002851F9" w:rsidP="00197D19">
      <w:pPr>
        <w:widowControl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03.11</w:t>
      </w:r>
      <w:r w:rsidR="00636C0A">
        <w:rPr>
          <w:sz w:val="22"/>
          <w:szCs w:val="22"/>
        </w:rPr>
        <w:t>.2021 г.</w:t>
      </w:r>
    </w:p>
    <w:p w:rsidR="00636C0A" w:rsidRPr="00F26178" w:rsidRDefault="00636C0A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proofErr w:type="gramStart"/>
      <w:r w:rsidRPr="003D6797">
        <w:rPr>
          <w:sz w:val="22"/>
          <w:szCs w:val="22"/>
        </w:rPr>
        <w:t>Рабочая группа по организации и проведению публичных слушаний</w:t>
      </w:r>
      <w:r w:rsidRPr="00F26178">
        <w:rPr>
          <w:color w:val="000000"/>
          <w:sz w:val="22"/>
          <w:szCs w:val="22"/>
        </w:rPr>
        <w:t xml:space="preserve"> извещает о начале проведения публичных слушаний по </w:t>
      </w:r>
      <w:r w:rsidR="002851F9">
        <w:rPr>
          <w:sz w:val="22"/>
          <w:szCs w:val="22"/>
        </w:rPr>
        <w:t>проекту межевания территории земельного участка с кадастровым номером 13:15:0101002</w:t>
      </w:r>
      <w:r w:rsidR="00824997">
        <w:rPr>
          <w:sz w:val="22"/>
          <w:szCs w:val="22"/>
        </w:rPr>
        <w:t>:</w:t>
      </w:r>
      <w:r w:rsidR="002851F9">
        <w:rPr>
          <w:sz w:val="22"/>
          <w:szCs w:val="22"/>
        </w:rPr>
        <w:t>1110</w:t>
      </w:r>
      <w:r w:rsidRPr="003D6797">
        <w:rPr>
          <w:sz w:val="22"/>
          <w:szCs w:val="22"/>
        </w:rPr>
        <w:t xml:space="preserve"> общей площадью </w:t>
      </w:r>
      <w:r w:rsidR="00824997">
        <w:rPr>
          <w:sz w:val="22"/>
          <w:szCs w:val="22"/>
        </w:rPr>
        <w:t>170 кв</w:t>
      </w:r>
      <w:r w:rsidR="00A10794">
        <w:rPr>
          <w:sz w:val="22"/>
          <w:szCs w:val="22"/>
        </w:rPr>
        <w:t>.</w:t>
      </w:r>
      <w:r w:rsidR="00824997">
        <w:rPr>
          <w:sz w:val="22"/>
          <w:szCs w:val="22"/>
        </w:rPr>
        <w:t>м.</w:t>
      </w:r>
      <w:r w:rsidR="002851F9">
        <w:rPr>
          <w:sz w:val="22"/>
          <w:szCs w:val="22"/>
        </w:rPr>
        <w:t>,</w:t>
      </w:r>
      <w:r w:rsidR="00824997">
        <w:rPr>
          <w:sz w:val="22"/>
          <w:szCs w:val="22"/>
        </w:rPr>
        <w:t xml:space="preserve"> расположенного в районе ул. им. В.Н. Имерякова, села Большая Елховка Лямбирского района Республики Мордовия.</w:t>
      </w:r>
      <w:proofErr w:type="gramEnd"/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проекте, подлежащем рассмотрению на публичных слушаниях, и перечень информационных материалов к такому проекту</w:t>
      </w:r>
      <w:r w:rsidR="00090B91">
        <w:rPr>
          <w:color w:val="000000"/>
          <w:sz w:val="22"/>
          <w:szCs w:val="22"/>
        </w:rPr>
        <w:t>:</w:t>
      </w:r>
      <w:r w:rsidR="00090B91">
        <w:rPr>
          <w:color w:val="000000"/>
          <w:sz w:val="22"/>
          <w:szCs w:val="22"/>
        </w:rPr>
        <w:tab/>
        <w:t xml:space="preserve"> </w:t>
      </w:r>
      <w:r w:rsidRPr="00F26178">
        <w:rPr>
          <w:color w:val="000000"/>
          <w:sz w:val="22"/>
          <w:szCs w:val="22"/>
        </w:rPr>
        <w:t>С ин</w:t>
      </w:r>
      <w:r>
        <w:rPr>
          <w:color w:val="000000"/>
          <w:sz w:val="22"/>
          <w:szCs w:val="22"/>
        </w:rPr>
        <w:t>формацией о проекте, подлежащем</w:t>
      </w:r>
      <w:r w:rsidRPr="00F26178">
        <w:rPr>
          <w:color w:val="000000"/>
          <w:sz w:val="22"/>
          <w:szCs w:val="22"/>
        </w:rPr>
        <w:t xml:space="preserve"> рассмотрению на публичных слушаниях, материалами по обоснованию проекта и демонстрационными материалы можно ознакомиться на официальном сайте </w:t>
      </w:r>
      <w:r>
        <w:rPr>
          <w:color w:val="000000"/>
          <w:sz w:val="22"/>
          <w:szCs w:val="22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Pr="00F26178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Информацию о порядке и сроках проведения публичных слушаний по проекту, подлежащему рассмо</w:t>
      </w:r>
      <w:r>
        <w:rPr>
          <w:b/>
          <w:bCs/>
          <w:color w:val="000000"/>
          <w:sz w:val="22"/>
          <w:szCs w:val="22"/>
        </w:rPr>
        <w:t>трению: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proofErr w:type="gramStart"/>
      <w:r>
        <w:rPr>
          <w:sz w:val="22"/>
          <w:szCs w:val="22"/>
        </w:rPr>
        <w:t>Место</w:t>
      </w:r>
      <w:r w:rsidRPr="00197D19">
        <w:rPr>
          <w:sz w:val="22"/>
          <w:szCs w:val="22"/>
        </w:rPr>
        <w:t xml:space="preserve"> проведения публичных слушаний</w:t>
      </w:r>
      <w:r>
        <w:rPr>
          <w:sz w:val="22"/>
          <w:szCs w:val="22"/>
        </w:rPr>
        <w:t xml:space="preserve"> - </w:t>
      </w:r>
      <w:r w:rsidRPr="00197D19">
        <w:rPr>
          <w:sz w:val="22"/>
          <w:szCs w:val="22"/>
        </w:rPr>
        <w:t xml:space="preserve"> зал заседаний администрации Большеелховского сельского поселения Лямбирского муниципального района Республики Мордовия, дат</w:t>
      </w:r>
      <w:r>
        <w:rPr>
          <w:sz w:val="22"/>
          <w:szCs w:val="22"/>
        </w:rPr>
        <w:t>а</w:t>
      </w:r>
      <w:r w:rsidRPr="00197D19">
        <w:rPr>
          <w:sz w:val="22"/>
          <w:szCs w:val="22"/>
        </w:rPr>
        <w:t xml:space="preserve"> и врем</w:t>
      </w:r>
      <w:r>
        <w:rPr>
          <w:sz w:val="22"/>
          <w:szCs w:val="22"/>
        </w:rPr>
        <w:t>я</w:t>
      </w:r>
      <w:r w:rsidRPr="00197D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</w:t>
      </w:r>
      <w:r w:rsidRPr="00197D19">
        <w:rPr>
          <w:sz w:val="22"/>
          <w:szCs w:val="22"/>
        </w:rPr>
        <w:t>проведения</w:t>
      </w:r>
      <w:r>
        <w:rPr>
          <w:sz w:val="22"/>
          <w:szCs w:val="22"/>
        </w:rPr>
        <w:t xml:space="preserve"> - </w:t>
      </w:r>
      <w:r w:rsidR="00E457B6">
        <w:rPr>
          <w:sz w:val="22"/>
          <w:szCs w:val="22"/>
        </w:rPr>
        <w:t>10</w:t>
      </w:r>
      <w:r w:rsidR="001B3E33">
        <w:rPr>
          <w:sz w:val="22"/>
          <w:szCs w:val="22"/>
        </w:rPr>
        <w:t xml:space="preserve"> </w:t>
      </w:r>
      <w:r w:rsidR="00E457B6">
        <w:rPr>
          <w:sz w:val="22"/>
          <w:szCs w:val="22"/>
        </w:rPr>
        <w:t>декабря</w:t>
      </w:r>
      <w:r w:rsidRPr="00197D19">
        <w:rPr>
          <w:sz w:val="22"/>
          <w:szCs w:val="22"/>
        </w:rPr>
        <w:t xml:space="preserve"> 20</w:t>
      </w:r>
      <w:r>
        <w:rPr>
          <w:sz w:val="22"/>
          <w:szCs w:val="22"/>
        </w:rPr>
        <w:t>21</w:t>
      </w:r>
      <w:r w:rsidRPr="00197D19">
        <w:rPr>
          <w:sz w:val="22"/>
          <w:szCs w:val="22"/>
        </w:rPr>
        <w:t xml:space="preserve"> г. 17 часов 30 минут.</w:t>
      </w:r>
      <w:proofErr w:type="gram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b/>
          <w:bCs/>
          <w:color w:val="000000"/>
          <w:sz w:val="22"/>
          <w:szCs w:val="22"/>
        </w:rPr>
        <w:t>Информация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>
        <w:rPr>
          <w:b/>
          <w:bCs/>
          <w:color w:val="000000"/>
          <w:sz w:val="22"/>
          <w:szCs w:val="22"/>
        </w:rPr>
        <w:t>:</w:t>
      </w:r>
      <w:r w:rsidRPr="00F26178">
        <w:rPr>
          <w:b/>
          <w:bCs/>
          <w:color w:val="000000"/>
          <w:sz w:val="22"/>
          <w:szCs w:val="22"/>
        </w:rPr>
        <w:br/>
      </w:r>
      <w:r>
        <w:rPr>
          <w:sz w:val="22"/>
          <w:szCs w:val="22"/>
        </w:rPr>
        <w:t xml:space="preserve">             </w:t>
      </w:r>
      <w:proofErr w:type="gramStart"/>
      <w:r w:rsidRPr="00C11C9B">
        <w:rPr>
          <w:sz w:val="22"/>
          <w:szCs w:val="22"/>
        </w:rPr>
        <w:t>Предложения по проекту постановления администрации</w:t>
      </w:r>
      <w:r w:rsidRPr="00C11C9B">
        <w:rPr>
          <w:b/>
          <w:bCs/>
          <w:sz w:val="22"/>
          <w:szCs w:val="22"/>
        </w:rPr>
        <w:t xml:space="preserve">  </w:t>
      </w:r>
      <w:r w:rsidRPr="00C11C9B">
        <w:rPr>
          <w:sz w:val="22"/>
          <w:szCs w:val="22"/>
        </w:rPr>
        <w:t xml:space="preserve">Большеелховского сельского поселения Лямбирского муниципального района Республики Мордовия «О </w:t>
      </w:r>
      <w:r w:rsidR="00E457B6">
        <w:rPr>
          <w:sz w:val="22"/>
          <w:szCs w:val="22"/>
        </w:rPr>
        <w:t>вынесении на публичные слушания проекта межевания территории земельного участка</w:t>
      </w:r>
      <w:r w:rsidR="00EA064D">
        <w:rPr>
          <w:sz w:val="22"/>
          <w:szCs w:val="22"/>
        </w:rPr>
        <w:t xml:space="preserve"> с кадастровым номером 13:15:0101002:1110,, расположенного в районе ул. им. В.Н. Имерякова, села Большая Елховка Лямбирского района Республики Мордовия.</w:t>
      </w:r>
      <w:r w:rsidRPr="00C11C9B">
        <w:rPr>
          <w:sz w:val="22"/>
          <w:szCs w:val="22"/>
        </w:rPr>
        <w:t xml:space="preserve">» принимаются рабочей группой до </w:t>
      </w:r>
      <w:r w:rsidR="00EF19F6">
        <w:rPr>
          <w:sz w:val="22"/>
          <w:szCs w:val="22"/>
        </w:rPr>
        <w:t>04</w:t>
      </w:r>
      <w:r w:rsidR="001B3E33">
        <w:rPr>
          <w:sz w:val="22"/>
          <w:szCs w:val="22"/>
        </w:rPr>
        <w:t xml:space="preserve"> </w:t>
      </w:r>
      <w:r w:rsidR="00EA064D">
        <w:rPr>
          <w:sz w:val="22"/>
          <w:szCs w:val="22"/>
        </w:rPr>
        <w:t>декабря</w:t>
      </w:r>
      <w:r w:rsidRPr="00C11C9B">
        <w:rPr>
          <w:sz w:val="22"/>
          <w:szCs w:val="22"/>
        </w:rPr>
        <w:t xml:space="preserve"> 20</w:t>
      </w:r>
      <w:r>
        <w:rPr>
          <w:sz w:val="22"/>
          <w:szCs w:val="22"/>
        </w:rPr>
        <w:t>21</w:t>
      </w:r>
      <w:r w:rsidRPr="00C11C9B">
        <w:rPr>
          <w:sz w:val="22"/>
          <w:szCs w:val="22"/>
        </w:rPr>
        <w:t xml:space="preserve"> г. включительно по адресу:</w:t>
      </w:r>
      <w:proofErr w:type="gramEnd"/>
      <w:r w:rsidRPr="00C11C9B">
        <w:rPr>
          <w:sz w:val="22"/>
          <w:szCs w:val="22"/>
        </w:rPr>
        <w:t xml:space="preserve"> </w:t>
      </w:r>
      <w:proofErr w:type="gramStart"/>
      <w:r w:rsidRPr="00C11C9B">
        <w:rPr>
          <w:sz w:val="22"/>
          <w:szCs w:val="22"/>
        </w:rPr>
        <w:t xml:space="preserve">Республика Мордовия, Лямбирский район, с. Большая Елховка, ул. Фабричная, </w:t>
      </w:r>
      <w:r w:rsidR="00EA064D">
        <w:rPr>
          <w:sz w:val="22"/>
          <w:szCs w:val="22"/>
        </w:rPr>
        <w:t xml:space="preserve"> </w:t>
      </w:r>
      <w:r w:rsidRPr="00C11C9B">
        <w:rPr>
          <w:sz w:val="22"/>
          <w:szCs w:val="22"/>
        </w:rPr>
        <w:t xml:space="preserve">д. 21, кабинет </w:t>
      </w:r>
      <w:r>
        <w:rPr>
          <w:sz w:val="22"/>
          <w:szCs w:val="22"/>
        </w:rPr>
        <w:t xml:space="preserve"> </w:t>
      </w:r>
      <w:r w:rsidRPr="00C11C9B">
        <w:rPr>
          <w:sz w:val="22"/>
          <w:szCs w:val="22"/>
        </w:rPr>
        <w:t>№ 3, тел: 8(834 41) 3-0</w:t>
      </w:r>
      <w:r>
        <w:rPr>
          <w:sz w:val="22"/>
          <w:szCs w:val="22"/>
        </w:rPr>
        <w:t>9</w:t>
      </w:r>
      <w:r w:rsidRPr="00C11C9B">
        <w:rPr>
          <w:sz w:val="22"/>
          <w:szCs w:val="22"/>
        </w:rPr>
        <w:t>-</w:t>
      </w:r>
      <w:r>
        <w:rPr>
          <w:sz w:val="22"/>
          <w:szCs w:val="22"/>
        </w:rPr>
        <w:t>91</w:t>
      </w:r>
      <w:r w:rsidRPr="00C11C9B">
        <w:rPr>
          <w:sz w:val="22"/>
          <w:szCs w:val="22"/>
        </w:rPr>
        <w:t xml:space="preserve">, ежедневно с 8.00 до 17.30, кроме субботы и воскресенья, адрес электронной почты: </w:t>
      </w:r>
      <w:hyperlink r:id="rId6" w:history="1">
        <w:proofErr w:type="spellStart"/>
        <w:r w:rsidRPr="00C11C9B">
          <w:rPr>
            <w:rStyle w:val="a5"/>
            <w:sz w:val="22"/>
            <w:szCs w:val="22"/>
            <w:lang w:val="en-US"/>
          </w:rPr>
          <w:t>admelh</w:t>
        </w:r>
        <w:proofErr w:type="spellEnd"/>
        <w:r w:rsidRPr="00C11C9B">
          <w:rPr>
            <w:rStyle w:val="a5"/>
            <w:sz w:val="22"/>
            <w:szCs w:val="22"/>
          </w:rPr>
          <w:t>@</w:t>
        </w:r>
        <w:proofErr w:type="spellStart"/>
        <w:r w:rsidRPr="00C11C9B">
          <w:rPr>
            <w:rStyle w:val="a5"/>
            <w:sz w:val="22"/>
            <w:szCs w:val="22"/>
          </w:rPr>
          <w:t>m</w:t>
        </w:r>
        <w:proofErr w:type="spellEnd"/>
        <w:r w:rsidRPr="00C11C9B">
          <w:rPr>
            <w:rStyle w:val="a5"/>
            <w:sz w:val="22"/>
            <w:szCs w:val="22"/>
            <w:lang w:val="en-US"/>
          </w:rPr>
          <w:t>ail</w:t>
        </w:r>
        <w:r w:rsidRPr="00C11C9B">
          <w:rPr>
            <w:rStyle w:val="a5"/>
            <w:sz w:val="22"/>
            <w:szCs w:val="22"/>
          </w:rPr>
          <w:t>.</w:t>
        </w:r>
        <w:proofErr w:type="spellStart"/>
        <w:r w:rsidRPr="00C11C9B">
          <w:rPr>
            <w:rStyle w:val="a5"/>
            <w:sz w:val="22"/>
            <w:szCs w:val="22"/>
          </w:rPr>
          <w:t>ru</w:t>
        </w:r>
        <w:proofErr w:type="spellEnd"/>
      </w:hyperlink>
      <w:r w:rsidRPr="00C11C9B">
        <w:rPr>
          <w:sz w:val="22"/>
          <w:szCs w:val="22"/>
        </w:rPr>
        <w:t>.</w:t>
      </w:r>
      <w:r w:rsidR="00EA064D">
        <w:rPr>
          <w:color w:val="000000"/>
          <w:sz w:val="22"/>
          <w:szCs w:val="22"/>
        </w:rPr>
        <w:t xml:space="preserve"> </w:t>
      </w:r>
      <w:r w:rsidRPr="00F26178">
        <w:rPr>
          <w:color w:val="000000"/>
          <w:sz w:val="22"/>
          <w:szCs w:val="22"/>
        </w:rPr>
        <w:t>В соответствии с п. 3 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участниками публичных слушаний по Проекту могут являться:</w:t>
      </w:r>
      <w:proofErr w:type="gramEnd"/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граждане, постоянно проживающие в пределах </w:t>
      </w:r>
      <w:proofErr w:type="gramStart"/>
      <w:r w:rsidRPr="00F26178">
        <w:rPr>
          <w:color w:val="000000"/>
          <w:sz w:val="22"/>
          <w:szCs w:val="22"/>
        </w:rPr>
        <w:t>территориальной зоны</w:t>
      </w:r>
      <w:proofErr w:type="gramEnd"/>
      <w:r w:rsidRPr="00F26178">
        <w:rPr>
          <w:color w:val="000000"/>
          <w:sz w:val="22"/>
          <w:szCs w:val="22"/>
        </w:rPr>
        <w:t>, в границах которой расположен земельный участок, в отношении ко</w:t>
      </w:r>
      <w:r>
        <w:rPr>
          <w:color w:val="000000"/>
          <w:sz w:val="22"/>
          <w:szCs w:val="22"/>
        </w:rPr>
        <w:t>торых подготовлен данный проект;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правообладатели земельных участков и (или) расположенных на них объектов капитального строительства, находящихся в границах этой </w:t>
      </w:r>
      <w:proofErr w:type="gramStart"/>
      <w:r w:rsidRPr="00F26178">
        <w:rPr>
          <w:color w:val="000000"/>
          <w:sz w:val="22"/>
          <w:szCs w:val="22"/>
        </w:rPr>
        <w:t>территор</w:t>
      </w:r>
      <w:r>
        <w:rPr>
          <w:color w:val="000000"/>
          <w:sz w:val="22"/>
          <w:szCs w:val="22"/>
        </w:rPr>
        <w:t>иальной зоны</w:t>
      </w:r>
      <w:proofErr w:type="gramEnd"/>
      <w:r>
        <w:rPr>
          <w:color w:val="000000"/>
          <w:sz w:val="22"/>
          <w:szCs w:val="22"/>
        </w:rPr>
        <w:t>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границах земельных участков, прилегающих к земельному участку, в отношении кот</w:t>
      </w:r>
      <w:r>
        <w:rPr>
          <w:color w:val="000000"/>
          <w:sz w:val="22"/>
          <w:szCs w:val="22"/>
        </w:rPr>
        <w:t>орого подготовлен данный проект;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участков, прилегающих к земельному участку, в отношении которого подготовлен данный проект, или расположенных на них объе</w:t>
      </w:r>
      <w:r>
        <w:rPr>
          <w:color w:val="000000"/>
          <w:sz w:val="22"/>
          <w:szCs w:val="22"/>
        </w:rPr>
        <w:t>ктов капитального строительства;</w:t>
      </w:r>
    </w:p>
    <w:p w:rsidR="00636C0A" w:rsidRPr="00F26178" w:rsidRDefault="00636C0A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</w:t>
      </w:r>
      <w:r>
        <w:rPr>
          <w:color w:val="000000"/>
          <w:sz w:val="22"/>
          <w:szCs w:val="22"/>
        </w:rPr>
        <w:t>екта.</w:t>
      </w:r>
    </w:p>
    <w:p w:rsidR="00636C0A" w:rsidRDefault="00636C0A" w:rsidP="00054F7C">
      <w:pPr>
        <w:shd w:val="clear" w:color="auto" w:fill="FFFFFF"/>
        <w:spacing w:before="150" w:after="225"/>
        <w:ind w:firstLine="708"/>
        <w:jc w:val="both"/>
        <w:rPr>
          <w:color w:val="000000"/>
          <w:sz w:val="22"/>
          <w:szCs w:val="22"/>
        </w:rPr>
      </w:pPr>
      <w:proofErr w:type="gramStart"/>
      <w:r w:rsidRPr="00F26178">
        <w:rPr>
          <w:color w:val="000000"/>
          <w:sz w:val="22"/>
          <w:szCs w:val="22"/>
        </w:rPr>
        <w:t>В соответствии с </w:t>
      </w:r>
      <w:hyperlink r:id="rId7" w:history="1">
        <w:r w:rsidRPr="0053149D">
          <w:rPr>
            <w:sz w:val="22"/>
            <w:szCs w:val="22"/>
          </w:rPr>
          <w:t>частью 12</w:t>
        </w:r>
      </w:hyperlink>
      <w:r w:rsidRPr="00F26178">
        <w:rPr>
          <w:color w:val="000000"/>
          <w:sz w:val="22"/>
          <w:szCs w:val="22"/>
        </w:rPr>
        <w:t> 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</w:t>
      </w:r>
      <w:r>
        <w:rPr>
          <w:color w:val="000000"/>
          <w:sz w:val="22"/>
          <w:szCs w:val="22"/>
        </w:rPr>
        <w:t xml:space="preserve"> подтверждающих такие сведения.</w:t>
      </w:r>
      <w:proofErr w:type="gram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proofErr w:type="gramStart"/>
      <w:r w:rsidRPr="00F26178">
        <w:rPr>
          <w:color w:val="000000"/>
          <w:sz w:val="22"/>
          <w:szCs w:val="22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 w:rsidRPr="00F26178">
        <w:rPr>
          <w:color w:val="000000"/>
          <w:sz w:val="22"/>
          <w:szCs w:val="22"/>
        </w:rPr>
        <w:t>, объекты капитального строительства, помещения, являющиеся частью указанных объек</w:t>
      </w:r>
      <w:r>
        <w:rPr>
          <w:color w:val="000000"/>
          <w:sz w:val="22"/>
          <w:szCs w:val="22"/>
        </w:rPr>
        <w:t>тов капитального строительства.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 xml:space="preserve">Обработка персональных данных участников публичных слушаний осуществляется с учетом требований, установленных Федеральным законом от 27 июля 2006 года </w:t>
      </w:r>
      <w:r>
        <w:rPr>
          <w:color w:val="000000"/>
          <w:sz w:val="22"/>
          <w:szCs w:val="22"/>
        </w:rPr>
        <w:t>№</w:t>
      </w:r>
      <w:r w:rsidRPr="00F26178">
        <w:rPr>
          <w:color w:val="000000"/>
          <w:sz w:val="22"/>
          <w:szCs w:val="22"/>
        </w:rPr>
        <w:t xml:space="preserve"> 152-ФЗ </w:t>
      </w:r>
      <w:r>
        <w:rPr>
          <w:color w:val="000000"/>
          <w:sz w:val="22"/>
          <w:szCs w:val="22"/>
        </w:rPr>
        <w:t>«</w:t>
      </w:r>
      <w:r w:rsidRPr="00F26178">
        <w:rPr>
          <w:color w:val="000000"/>
          <w:sz w:val="22"/>
          <w:szCs w:val="22"/>
        </w:rPr>
        <w:t>О персональных данных</w:t>
      </w:r>
      <w:r>
        <w:rPr>
          <w:color w:val="000000"/>
          <w:sz w:val="22"/>
          <w:szCs w:val="22"/>
        </w:rPr>
        <w:t>».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636C0A" w:rsidRPr="00F278F2" w:rsidRDefault="00636C0A" w:rsidP="00F278F2">
      <w:pPr>
        <w:shd w:val="clear" w:color="auto" w:fill="FFFFFF"/>
        <w:spacing w:before="150" w:after="225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Председатель </w:t>
      </w:r>
      <w:r>
        <w:rPr>
          <w:color w:val="000000"/>
          <w:sz w:val="22"/>
          <w:szCs w:val="22"/>
        </w:rPr>
        <w:t>рабочей группы</w:t>
      </w:r>
      <w:r w:rsidRPr="00F26178">
        <w:rPr>
          <w:color w:val="000000"/>
          <w:sz w:val="22"/>
          <w:szCs w:val="22"/>
        </w:rPr>
        <w:t xml:space="preserve">                                                  </w:t>
      </w:r>
      <w:r>
        <w:rPr>
          <w:color w:val="000000"/>
          <w:sz w:val="22"/>
          <w:szCs w:val="22"/>
        </w:rPr>
        <w:t xml:space="preserve">                          </w:t>
      </w:r>
      <w:r w:rsidR="005E381D">
        <w:rPr>
          <w:color w:val="000000"/>
          <w:sz w:val="22"/>
          <w:szCs w:val="22"/>
        </w:rPr>
        <w:t xml:space="preserve">                               </w:t>
      </w:r>
      <w:r>
        <w:rPr>
          <w:color w:val="000000"/>
          <w:sz w:val="22"/>
          <w:szCs w:val="22"/>
        </w:rPr>
        <w:t>С.</w:t>
      </w:r>
      <w:r w:rsidR="005E381D">
        <w:rPr>
          <w:color w:val="000000"/>
          <w:sz w:val="22"/>
          <w:szCs w:val="22"/>
        </w:rPr>
        <w:t>Н. Коршунов</w:t>
      </w:r>
    </w:p>
    <w:sectPr w:rsidR="00636C0A" w:rsidRPr="00F278F2" w:rsidSect="00F278F2">
      <w:pgSz w:w="11906" w:h="16838" w:code="9"/>
      <w:pgMar w:top="1134" w:right="567" w:bottom="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5197"/>
    <w:multiLevelType w:val="multilevel"/>
    <w:tmpl w:val="8E66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8072FF7"/>
    <w:multiLevelType w:val="multilevel"/>
    <w:tmpl w:val="9412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6178"/>
    <w:rsid w:val="00054F7C"/>
    <w:rsid w:val="000644D2"/>
    <w:rsid w:val="00074343"/>
    <w:rsid w:val="00090B91"/>
    <w:rsid w:val="00122274"/>
    <w:rsid w:val="00197D19"/>
    <w:rsid w:val="001B3E33"/>
    <w:rsid w:val="001E0D1F"/>
    <w:rsid w:val="001E116B"/>
    <w:rsid w:val="001E37BC"/>
    <w:rsid w:val="001E392D"/>
    <w:rsid w:val="0020151A"/>
    <w:rsid w:val="002851F9"/>
    <w:rsid w:val="002A5649"/>
    <w:rsid w:val="002E5B31"/>
    <w:rsid w:val="003D6797"/>
    <w:rsid w:val="003F563E"/>
    <w:rsid w:val="004731CE"/>
    <w:rsid w:val="004A52BF"/>
    <w:rsid w:val="00526FAC"/>
    <w:rsid w:val="0053149D"/>
    <w:rsid w:val="005E381D"/>
    <w:rsid w:val="005E3ABB"/>
    <w:rsid w:val="00636C0A"/>
    <w:rsid w:val="006B6ADB"/>
    <w:rsid w:val="007573A8"/>
    <w:rsid w:val="007917F6"/>
    <w:rsid w:val="0079317F"/>
    <w:rsid w:val="007B56D0"/>
    <w:rsid w:val="00824997"/>
    <w:rsid w:val="008F6100"/>
    <w:rsid w:val="009037D2"/>
    <w:rsid w:val="00955F54"/>
    <w:rsid w:val="009A6990"/>
    <w:rsid w:val="00A015C6"/>
    <w:rsid w:val="00A10794"/>
    <w:rsid w:val="00A14C2E"/>
    <w:rsid w:val="00A9211F"/>
    <w:rsid w:val="00AB246B"/>
    <w:rsid w:val="00AF53EB"/>
    <w:rsid w:val="00B24C60"/>
    <w:rsid w:val="00BE32C6"/>
    <w:rsid w:val="00C11C9B"/>
    <w:rsid w:val="00C43E63"/>
    <w:rsid w:val="00C637B4"/>
    <w:rsid w:val="00C86D91"/>
    <w:rsid w:val="00D05578"/>
    <w:rsid w:val="00D23D15"/>
    <w:rsid w:val="00DC51E8"/>
    <w:rsid w:val="00E457B6"/>
    <w:rsid w:val="00EA064D"/>
    <w:rsid w:val="00EF19F6"/>
    <w:rsid w:val="00F26178"/>
    <w:rsid w:val="00F278F2"/>
    <w:rsid w:val="00F738B0"/>
    <w:rsid w:val="00F76CC9"/>
    <w:rsid w:val="00FB4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E8"/>
    <w:pPr>
      <w:jc w:val="center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26178"/>
    <w:pPr>
      <w:spacing w:before="100" w:beforeAutospacing="1" w:after="100" w:afterAutospacing="1"/>
      <w:jc w:val="left"/>
    </w:pPr>
  </w:style>
  <w:style w:type="character" w:styleId="a4">
    <w:name w:val="Strong"/>
    <w:basedOn w:val="a0"/>
    <w:uiPriority w:val="99"/>
    <w:qFormat/>
    <w:rsid w:val="00F26178"/>
    <w:rPr>
      <w:b/>
      <w:bCs/>
    </w:rPr>
  </w:style>
  <w:style w:type="character" w:customStyle="1" w:styleId="apple-converted-space">
    <w:name w:val="apple-converted-space"/>
    <w:basedOn w:val="a0"/>
    <w:uiPriority w:val="99"/>
    <w:rsid w:val="00F26178"/>
  </w:style>
  <w:style w:type="character" w:styleId="a5">
    <w:name w:val="Hyperlink"/>
    <w:basedOn w:val="a0"/>
    <w:uiPriority w:val="99"/>
    <w:semiHidden/>
    <w:rsid w:val="00F26178"/>
    <w:rPr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C11C9B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76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6B44FDA272769758C6EFD6B0014C360C37F932C565CD5FA25E9CE1B6D18853CA53A2CEB7A0Dx7a3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elh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F5D62-4A76-4BD3-B695-C3CE5230F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2019-02-12T14:32:00Z</cp:lastPrinted>
  <dcterms:created xsi:type="dcterms:W3CDTF">2020-02-05T13:46:00Z</dcterms:created>
  <dcterms:modified xsi:type="dcterms:W3CDTF">2021-11-03T14:12:00Z</dcterms:modified>
</cp:coreProperties>
</file>