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F6E" w:rsidRPr="00351E09" w:rsidRDefault="00EE3F6E" w:rsidP="00EE3F6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1E09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Перечень ранее учтенных объектов капитального строительства расположенных на территории </w:t>
      </w:r>
    </w:p>
    <w:p w:rsidR="00AB1B50" w:rsidRPr="00351E09" w:rsidRDefault="00EE3F6E" w:rsidP="00EE3F6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1E09">
        <w:rPr>
          <w:rFonts w:ascii="Times New Roman" w:hAnsi="Times New Roman" w:cs="Times New Roman"/>
          <w:b/>
          <w:sz w:val="28"/>
          <w:szCs w:val="28"/>
          <w:u w:val="single"/>
        </w:rPr>
        <w:t>Берсеневского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669"/>
        <w:gridCol w:w="1833"/>
        <w:gridCol w:w="1470"/>
        <w:gridCol w:w="1690"/>
        <w:gridCol w:w="1559"/>
        <w:gridCol w:w="1276"/>
        <w:gridCol w:w="2126"/>
        <w:gridCol w:w="1983"/>
      </w:tblGrid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Реестровый номер</w:t>
            </w:r>
          </w:p>
        </w:tc>
        <w:tc>
          <w:tcPr>
            <w:tcW w:w="1669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833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470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</w:t>
            </w:r>
          </w:p>
        </w:tc>
        <w:tc>
          <w:tcPr>
            <w:tcW w:w="1690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Дата учета</w:t>
            </w:r>
          </w:p>
        </w:tc>
        <w:tc>
          <w:tcPr>
            <w:tcW w:w="1276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Площадь</w:t>
            </w:r>
          </w:p>
        </w:tc>
        <w:tc>
          <w:tcPr>
            <w:tcW w:w="2126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проделанной работе (выявление </w:t>
            </w:r>
            <w:bookmarkStart w:id="0" w:name="_GoBack"/>
            <w:bookmarkEnd w:id="0"/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правообладателей)</w:t>
            </w:r>
          </w:p>
        </w:tc>
        <w:tc>
          <w:tcPr>
            <w:tcW w:w="1983" w:type="dxa"/>
            <w:shd w:val="clear" w:color="auto" w:fill="auto"/>
          </w:tcPr>
          <w:p w:rsidR="00EE3F6E" w:rsidRPr="00EE3F6E" w:rsidRDefault="00EE3F6E" w:rsidP="00EE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F6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Проведенная работа по оформлению объекта в собственность</w:t>
            </w:r>
          </w:p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13:15:0107001:1565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Гориной, сарай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20.06.2014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13:15:0107001:1566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Гориной, баня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20.06.2014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32,40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13:15:0107001:1689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пос. Звездный, ул. Весенняя, д. 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"Группа жилых домов. Лямбирский район, пос.Звездный (3-ий этап строительства). Жилой дом блокированно</w:t>
            </w:r>
            <w:r w:rsidRPr="00C460DE">
              <w:lastRenderedPageBreak/>
              <w:t>й застройки на 4 блока (пл. №5 по Генплану)"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25.09.2014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312,30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13:15:0107001:1739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Звездный, ул. Весенняя, д. 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"Группа жилых домов. Лямбирский район, пос. Звездный (3-ий этап строительства). Жилой дом блокированной застройки на 4 блока (пл.№ 7 по Генплану)"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12.12.2014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362,70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13:15:0107001:1776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Звездный, ул. Весенняя, д. 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Группа жилых домов. Лямбирский район, пос. Звездный (3-ий этап строительства). Жилой дом блокированной застройки на 4 блока (пл.№9 по Генплану)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17.03.2015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318,40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13:15:0107001:1800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Звездный, ул. Весенняя, д. 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Группа жилых домов. Лямбирский район, пос. Звездный (3-ий этап строительства). Жилой дом блокированной застройки на 4 блока (пл.№8 по Генплану)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07.05.2015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316,30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13:15:0107001:1801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Звездный, ул. Весенняя, д. 10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Группа жилых домов. Лямбирский район, пос. Звездный (3-ий этап строительства). Жилой дом блокированной застройки на 4 блока (пл. №10 по Генплану)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07.05.2015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316,60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13:15:0107001:1823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район, п. Звездный, ул. </w:t>
            </w:r>
            <w:r w:rsidRPr="00C460DE">
              <w:lastRenderedPageBreak/>
              <w:t>Звездная, д.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Группа жилых домов. Лямбирский район, пос. Звездный (4-ый этап </w:t>
            </w:r>
            <w:r w:rsidRPr="00C460DE">
              <w:lastRenderedPageBreak/>
              <w:t>строительства). Жилой дом блокированной застройки на 4 блока (пл.№4 по Генплану)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28.05.2015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316,40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13:15:0107001:1824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Звездный, ул. Звездная, д. 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Группа жилых домов. Лямбирский район, пос. Звездный (4-ый этап строительства). Жилой дом блокированной застройки на 4 блока (пл.№2 по Генплану).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28.05.2015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316,90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13:15:0107001:1871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Дачная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Установка ГРПШ-10М, Лямбирский район, с.Берсеневка, ул. Дачная, д. №7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22.07.2015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13:15:0107001:1894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пос.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Группа жилых домов, Лямбирский район, пос. Звездный (3-5-</w:t>
            </w:r>
            <w:r w:rsidRPr="00C460DE">
              <w:lastRenderedPageBreak/>
              <w:t>ый этапы строительства). Внеплощадочные сети канализации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10.08.2015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2834,00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13:15:0107001:1993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Звездный, ул. Весенняя, д. 11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"Группа жилых домов. Лямбирский район, пос.Звездный (3-ий этап строительства). Жилой дом блокированной застройки на 4 блока (пл.№11 по Генплану)"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24.02.2016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315,10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13:15:0107001:2278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район, с. Берсеневка, ул. </w:t>
            </w:r>
            <w:r>
              <w:t>Мордовская, д.3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18.08.2016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164,60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13:15:0107001:2299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с Берсеневка, ул Саранская, д 24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05.10.2016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80,00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13:15:0107001:2304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пос.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«Группа жилых домов. Лямбирский район, пос. Звездный (5-й этап строительства). Внутриквартальные сети водопровода»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20.10.2016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823,00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13:15:0107001:2314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пос.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Группа жилых домов. Лямбирский район, пос. Звездный (3-ий этап строительства). Внутриквартальная ЛЭП 0,4 кВ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21.11.2016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769,00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13:15:0107001:2317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пос.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Группа жилых домов. Лямбирский район, пос. Звездный (4-ый этап строительства). Внутриквартальная ЛЭП 0,4 кВ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25.11.2016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729,00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13:15:0107001:2945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</w:t>
            </w:r>
            <w:r w:rsidRPr="00C460DE">
              <w:lastRenderedPageBreak/>
              <w:t>Лямбирский район, Берсеневское сельское поселение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Автодорога от с. Черемишево </w:t>
            </w:r>
            <w:r w:rsidRPr="00C460DE">
              <w:lastRenderedPageBreak/>
              <w:t>до д. Старая Чекаевка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24.07.2018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334,00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13:15:0107003:4547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электро сети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15,00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13:15:0107003:4555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Молодежная, дом № 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247,00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13:15:0107003:4559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37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205,20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13:15:0107003:4582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21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70,00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13:15:0107003:4601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Пролетарская, д 36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52,00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13:15:0107003:4628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64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45,10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13:15:0107003:4638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Южная, д. 23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99,30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13:15:0107003:4644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примерно в 1400 м по направлению на юго-запад от ориентира: ул. Первомайская, дом №204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13:15:0107003:4645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в 100 м по направлению на юг от д.Щербаково д.15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незав-го стр-ва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13:15:0107003:4649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с Берсеневка, ул Гагарина, д 33а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гараж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33,30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13:15:0107003:4659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30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200,60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13:15:0107003:4662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61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168,50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13:15:0107003:4666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Новая, д. 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13:15:0107003:4669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Новоселов, д 51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104,50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13:15:0107003:4670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Новоселов, д 54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248,70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13:15:0107003:4674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109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61,50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13:15:0107003:4679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153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100,60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13:15:0107003:4690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примерно в 23 м на юго-восток от </w:t>
            </w:r>
            <w:r w:rsidRPr="00C460DE">
              <w:lastRenderedPageBreak/>
              <w:t>д.№37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 xml:space="preserve">Нежилое </w:t>
            </w:r>
            <w:r w:rsidRPr="00C460DE">
              <w:lastRenderedPageBreak/>
              <w:t>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Гараж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61,70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13:15:0107003:4709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Северная, участок 31А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13:15:0107003:4719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59Б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Торговый павильон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59,20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13:15:0107003:4738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Южная, д. б/н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13:15:0107003:4740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конноспортивный клуб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134,90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13:15:0107003:4741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ФАП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64,60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13:15:0107003:4751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Гагарина, д. 69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72,80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13:15:0107003:4752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Гагарина, д. 73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89,40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13:15:0107003:4755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Гагарина, д. 85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57,50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13:15:0107003:4757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Дачная, д. 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13:15:0107003:4758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Дачная, д. 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13:15:0107003:4761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с. Берсеневка, ул. </w:t>
            </w:r>
            <w:r w:rsidRPr="00C460DE">
              <w:lastRenderedPageBreak/>
              <w:t>Молодежная, д. 11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94,60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13:15:0107003:4765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Молодежная, д 58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индивидуальный 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138,50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13:15:0107003:4776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Новоселов, д. 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87,70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13:15:0107003:4791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83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21,30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13:15:0107003:4800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Полевая, д. 21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13:15:0107003:4805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с Берсеневка, ул Пролетарская, д </w:t>
            </w:r>
            <w:r w:rsidRPr="00C460DE">
              <w:lastRenderedPageBreak/>
              <w:t>25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62,10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13:15:0107003:4811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Северная, д.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262,00</w:t>
            </w:r>
          </w:p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13:15:0107003:4820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133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70,20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13:15:0107003:4822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179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Дом культуры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102,50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13:15:0107003:4844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Южная, д. 24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80,20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13:15:0107003:4847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д 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106,20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13:15:0107003:4866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Молодежная, д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индивидуальный 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163,90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13:15:0107003:4870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Молодежная, д 59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индивидуальный 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239,40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13:15:0107003:4871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122,50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13:15:0107003:4899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Пролетарская, д. 1а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13:15:0107003:4900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с. Берсеневка, ул. Пролетарская, д. </w:t>
            </w:r>
            <w:r w:rsidRPr="00C460DE">
              <w:lastRenderedPageBreak/>
              <w:t>30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54,90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13:15:0107003:4903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Пролетарская, д. 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49,40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13:15:0107003:4904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Пролетарская, д. 76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50,90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13:15:0107003:4907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Гориной, д. 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93,50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13:15:0107003:4912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Советская, д 15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75,60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13:15:0107003:4915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с. Берсеневка, ул. </w:t>
            </w:r>
            <w:r w:rsidRPr="00C460DE">
              <w:lastRenderedPageBreak/>
              <w:t>Советская, д. 40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100,70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13:15:0107003:4920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Магазин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63,20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13:15:0107003:4927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Школьная, д б/н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140,40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13:15:0107003:4942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21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13:15:0107003:4943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22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106,10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13:15:0107003:4947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Новоселов, д. 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13:15:0107003:4958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51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114,20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13:15:0107003:4960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Пионерская, д 32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13:15:0107003:4978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43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63,70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13:15:0107003:4981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Советская, д. 61 "а"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 магазина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723,20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13:15:0107003:4984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55,40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13:15:0107003:4989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Совхозная, д 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113,50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13:15:0107003:4995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Юбилейная, д. 25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13:15:0107003:5002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 операторной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78,50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13:15:0107003:5003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Совхозная, д. 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172,40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13:15:0107003:5011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Гагарина, д. 31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74,20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13:15:0107003:5019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</w:t>
            </w:r>
            <w:r w:rsidRPr="00C460DE">
              <w:lastRenderedPageBreak/>
              <w:t>с Берсеневка, ул Молодежная, д 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102,10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13:15:0107003:5020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19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46,80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13:15:0107003:5038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Первомайская, д 151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индивидуальный 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45,10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13:15:0107003:5042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18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55,00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13:15:0107003:5052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75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51,50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13:15:0107003:5061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</w:t>
            </w:r>
            <w:r w:rsidRPr="00C460DE">
              <w:lastRenderedPageBreak/>
              <w:t>Лямбирский, с. Берсеневка, ул. Полевая, д. 13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38,90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13:15:0107003:5065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с Берсеневка, ул Пролетарская, д 5а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гараж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13:15:0107003:5068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Радаева, д.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229,70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13:15:0107003:5081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20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51,80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13:15:0107003:5085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46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13:15:0107003:5095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с. Берсеневка, ул. </w:t>
            </w:r>
            <w:r w:rsidRPr="00C460DE">
              <w:lastRenderedPageBreak/>
              <w:t>Совхозная, д. 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52,30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13:15:0107003:5097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Совхозная, д. 21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89,70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13:15:0107003:5098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Совхозная, д. 22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93,20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13:15:0107003:5100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Совхозная, д. 34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127,50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13:15:0107003:5110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Южная, д. 42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13:15:0107003:5112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г. Саранск, ул. Афганская, д. 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324,30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13:15:0107003:5125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46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40,80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13:15:0107003:5144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77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114,40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13:15:0107003:5148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примерно в 160 м от дома 205 по направлению на северо-восток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120,70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13:15:0107003:5153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с Берсеневка, ул Пионерская, д 36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153,40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13:15:0107003:5155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с Берсеневка, ул Пионерская, д 43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159,90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13:15:0107003:5159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Пролетарская, д. 12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13:15:0107003:5168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Северная, д. 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13:15:0107003:5171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Северная, д. 3А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13:15:0107003:5173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Северная, д. 44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13:15:0107003:5198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район, с. Берсеневка.  Участок расположен примерно в 710 м  от ориентира </w:t>
            </w:r>
            <w:r w:rsidRPr="00C460DE">
              <w:lastRenderedPageBreak/>
              <w:t>по направлению на юго-запад. Почтовый адрес ориентира: с.Берсеневка ул.Совхозная, д. 30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индивидуального жилищного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13:15:0107003:5206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с.Берсеневка, ул. Дачная, участок 31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13:15:0107003:5208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13:15:0107003:5211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63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13:15:0107003:5213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331,30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13:15:0107003:5216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 Лямбирский район, с. Берсеневка, ул. Новая, уч.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13:15:0107003:5217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Новоселов, д. 33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384,40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13:15:0107003:5222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Первомайская, д 157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145,40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13:15:0107003:5229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42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13:15:0107003:5230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Берсеневка, ул Первомайская, д 44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121,40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13:15:0107003:5235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с. Берсеневка, ул. Первомайская, д. 48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80,70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13:15:0107003:5238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Первомайская, д. 86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43,80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13:15:0107003:5241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Пионерская, д. 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98,70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13:15:0107003:5243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Пролетарская, д. 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13:15:0107003:5247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Пролетарская, д. 29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60,60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13:15:0107003:5252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Пролетарская, д.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котельная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263,40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13:15:0107003:5258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105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56,30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13:15:0107003:5259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116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60,80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13:15:0107003:5260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119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29,60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13:15:0107003:5274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</w:t>
            </w:r>
            <w:r w:rsidRPr="00C460DE">
              <w:lastRenderedPageBreak/>
              <w:t>Лямбирский, с. Берсеневка, ул. Советская, д. 85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100,60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13:15:0107003:5286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Южная, д. 26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145,70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13:15:0107003:5288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г Саранск, д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стационарный пост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19,80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13:15:0107003:5289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г Саранск,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мачта под антенну радиосвязи в районе АЗС-3 по а/д Саранск-Н.Новгород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13:15:0107003:5290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дорога Саранск-Н.Новгород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Пост ГАИ №4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13:15:0107003:5624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ул. Восточная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12.10.2012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120,70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13:15:0107003:5673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ул.Гориной, д.7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Обьект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21.01.2013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13:15:0107003:5736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село Берсеневка, улица Школьная, гараж 40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13.08.2013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13:15:0107003:5836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с.Берсеневка, пер.Афганский, д.11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 со степенью готовности 98 (девяносто восемь) %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10.01.2014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13:15:0107003:5864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Советская, д. 92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05.02.2014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70,50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13:15:0107003:5897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с.Берсеневка, ул.Советская, д.94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07.02.2014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83,20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13:15:0107003:5901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</w:t>
            </w:r>
            <w:r w:rsidRPr="00C460DE">
              <w:lastRenderedPageBreak/>
              <w:t>Лямбирский район, с.Берсеневка, ул.Советская, д.137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07.02.2014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124,90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13:15:0107003:5929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Пролетарская, гараж № 13а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06.03.2014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29,10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13:15:0107003:5932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Северная, д. 45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13.03.2014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100,00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13:15:0107003:6013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Молодежная, д. 84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16.10.2014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49,20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13:15:0107003:6018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Советская, д. 87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24.10.2014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68,40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13:15:0107003:6019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Берсеневка, ул. Пионерская, д. 25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24.10.2014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64,20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13:15:0107003:6148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Дачная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Подводящий газопровод высокого и низкого давления с установкой ГРПШ-10МС подводящий к жилому дому №11 по ул. Дачная, в с. Берсеневка, Лямбирского района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23.07.2015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45,00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26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13:15:0107003:6240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Пролетарская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Реконструкция МОУ "Берсеневская средняя общеобразовательная школа на 180 ученических мест" Лямбирского муниципальног</w:t>
            </w:r>
            <w:r w:rsidRPr="00C460DE">
              <w:lastRenderedPageBreak/>
              <w:t>о района Республики Мордовия Хозяйственная постройка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22.10.2015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37,50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13:15:0107003:6395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Совхозная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Газопровод низкого давления по ул. Совхозная с. Берсеневка Лямбирского района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05.07.2016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745,00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13:15:0107003:6399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Радаева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11.07.2016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399,10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13:15:0107003:6404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Молодежная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18.07.2016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212,90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13:15:0107003:6523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с. Берсеневка, ул. Пролетарская, д. </w:t>
            </w:r>
            <w:r w:rsidRPr="00C460DE">
              <w:lastRenderedPageBreak/>
              <w:t>40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23.01.2017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87,90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13:15:0107003:6665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Первомайская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Автомобильная дорога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12.02.2018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2563,00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13:15:0107003:6700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Гагарина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Автомобильная дорога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02.04.2018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1033,00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13:15:0107003:6701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Берсеневка, ул. Пролетарская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Автомобильная дорога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02.04.2018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919,00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13:15:0107004:254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13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49,00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13:15:0107004:256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д. Блохино, д. 26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75,30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13:15:0107004:262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 Лямбирский р-н,д. Блохино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пекарня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287,40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13:15:0107004:263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78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37,30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д. Блохино, д. 97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13:15:0107004:268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30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13:15:0107004:275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Блохино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незав-го стр-ва(нежилое здание)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86,60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13:15:0107004:282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бн10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13:15:0107004:284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</w:t>
            </w:r>
            <w:r w:rsidRPr="00C460DE">
              <w:lastRenderedPageBreak/>
              <w:t>Лямбирский р-н, д Блохино, д бн5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54,00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13:15:0107004:286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Блохино, д. 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13:15:0107004:299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электро сети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13:15:0107004:301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бн16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29,40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13:15:0107004:302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13:15:0107004:303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11А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93,90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13:15:0107004:311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71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13:15:0107004:312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бн109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13:15:0107004:313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бн12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33,10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13:15:0107004:315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школа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384,10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13:15:0107004:316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бн88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34,70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13:15:0107004:319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1а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82,90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13:15:0107004:323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35Б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88,60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13:15:0107004:328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68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38,30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13:15:0107004:332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д. Блохино, ул. Заречная, д. 77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50,50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13:15:0107004:334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59,10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13:15:0107004:335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бн106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36,90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13:15:0107004:336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бн110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53,90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13:15:0107004:346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Блохино, д. 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13:15:0107004:349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ГРП №12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13:15:0107004:350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15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52,50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13:15:0107004:358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Блохино, д бн8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37,10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13:15:0107005:178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25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71,50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13:15:0107005:180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Фермы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616,00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13:15:0107005:181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п. Блохинские Выселки, д. 10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62,00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13:15:0107005:187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13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25,80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13:15:0107005:195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п Блохинские Выселки, участок № 2 "б"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13:15:0107005:196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34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50,00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13:15:0107005:199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13:15:0107005:200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39,00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13:15:0107005:207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</w:t>
            </w:r>
            <w:r w:rsidRPr="00C460DE">
              <w:lastRenderedPageBreak/>
              <w:t>п Блохинские Выселки, д 103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49,30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13:15:0107005:215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63,70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13:15:0107005:220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Блохинские Выселки, д 43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94,10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13:15:0107006:315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Берсеневские Выселки, ул. Луговая, д. 20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168,60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13:15:0107006:318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д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22,40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13:15:0107006:321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Берсеневские Выселки, д. 74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187,10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13:15:0107006:323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электро сети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13:15:0107006:328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д 12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77,00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13:15:0107006:348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Берсеневские Выселки, ул. Луговая, д. 38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78,50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13:15:0107006:352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д 21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84,80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13:15:0107006:360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д 77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187,20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</w:t>
            </w:r>
            <w:r w:rsidRPr="00C460DE">
              <w:lastRenderedPageBreak/>
              <w:t>п Берсеневские Выселки, д 20а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144,60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13:15:0107006:373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ул Луговая, д 11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126,10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13:15:0107006:377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д 31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30,90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13:15:0107006:382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Берсеневские Выселки, ул Луговая, д 41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130,30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13:15:0107006:413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Берсеневские Выселки, ул. Луговая, уч. 2В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газорегуляторный пункт №14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11.02.2014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49,90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13:15:0107007:188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д Старая </w:t>
            </w:r>
            <w:r w:rsidRPr="00C460DE">
              <w:lastRenderedPageBreak/>
              <w:t>Чекаевка, д 12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51,70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13:15:0107007:195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13:15:0107007:196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бн4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36,70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13:15:0107007:208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13:15:0107007:210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д Старая Чекаевка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13:15:0107007:214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42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35,20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13:15:0107007:215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</w:t>
            </w:r>
            <w:r w:rsidRPr="00C460DE">
              <w:lastRenderedPageBreak/>
              <w:t>Лямбирский р-н, д Старая Чекаевка, д 44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45,90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13:15:0107007:218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29,80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13:15:0107007:220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бн7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49,30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13:15:0107007:233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бн6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39,40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13:15:0107007:234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13:15:0107007:236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бн3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36,60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13:15:0107007:237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Старая Чекаевка, д бн8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47,20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13:15:0107007:238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д. 10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98,90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13:15:0107007:239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д. 122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77,30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13:15:0107007:242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медпункт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93,00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13:15:0107007:243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д. 113а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113,10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13:15:0107008:383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Чекаевский, д 107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94,10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13:15:0107008:386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Чекаевский, д 145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85,30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13:15:0107008:388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Чекаевский, д 179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153,70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13:15:0107008:400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Чекаевский, д 98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76,50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13:15:0107008:422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д. 127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80,40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13:15:0107008:439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</w:t>
            </w:r>
            <w:r w:rsidRPr="00C460DE">
              <w:lastRenderedPageBreak/>
              <w:t>п Чекаевский, д 22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75,30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13:15:0107008:454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Чекаевский, д 21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13:15:0107008:456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Чекаевский, д 46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65,10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13:15:0107008:458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ул. Центральная, д. 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52,20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13:15:0107008:469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Чекаевский, д. 190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13:15:0107008:479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п. Чекаевский, д. </w:t>
            </w:r>
            <w:r w:rsidRPr="00C460DE">
              <w:lastRenderedPageBreak/>
              <w:t>186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13:15:0107008:491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Чекаевский, д. 160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13:15:0107008:504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30,40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13:15:0107008:505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подземный и надземный газопровод среднего и высокого давления к с.Чекаевка Лямбирского района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966,00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13:15:0107008:507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д. 14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29,60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13:15:0107008:512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116,10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13:15:0107008:514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д. 167б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99,50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13:15:0107008:516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электро сети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13:15:0107008:585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Чекаевский, ул. Садовая, д. 36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12.01.2015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402,00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13:15:0107008:678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Чекаевский, ул. Центральная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Автомобильная дорога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02.04.2018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1771,00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13:15:0107009:2067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</w:t>
            </w:r>
            <w:r w:rsidRPr="00C460DE">
              <w:lastRenderedPageBreak/>
              <w:t>Лямбирский, с. Татарская Свербейка, ул. Зеленая, д. 34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13:15:0107009:2071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119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13:15:0107009:2074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40,00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13:15:0107009:2075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27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60,80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13:15:0107009:2076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район, с. Татарская </w:t>
            </w:r>
            <w:r w:rsidRPr="00C460DE">
              <w:lastRenderedPageBreak/>
              <w:t>Свербейка, ул. Центральная, д. 12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38,20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13:15:0107009:2080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47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54,10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13:15:0107009:2083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35,60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13:15:0107009:2091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106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51,10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13:15:0107009:2094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с Татарская Свербейка, ул Центральная, д </w:t>
            </w:r>
            <w:r w:rsidRPr="00C460DE">
              <w:lastRenderedPageBreak/>
              <w:t>116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70,40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13:15:0107009:2101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48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13:15:0107009:2105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43,10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13:15:0107009:2106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62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29,60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13:15:0107009:2109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70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64,20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13:15:0107009:2110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74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57,20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13:15:0107009:2112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80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54,60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13:15:0107009:2116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Татарская Свербейка, ул Центральная, д 98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13:15:0107009:2121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105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65,30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13:15:0107009:2123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</w:t>
            </w:r>
            <w:r w:rsidRPr="00C460DE">
              <w:lastRenderedPageBreak/>
              <w:t>Лямбирский, с. Татарская Свербейка, ул. Центральная, д. 11а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45,40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13:15:0107009:2124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62,50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13:15:0107009:2126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30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61,00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26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13:15:0107009:2134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муниципальный район, Берсеневское сельское поселение, с. Татарская Свербейка, ул. Центральная, </w:t>
            </w:r>
            <w:r w:rsidRPr="00C460DE">
              <w:lastRenderedPageBreak/>
              <w:t>дом 50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30,60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13:15:0107009:2137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Татарская Свербейка,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Электро сети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13:15:0107009:2144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115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56,00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13:15:0107009:2145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129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55,30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13:15:0107009:2149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50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64,00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13:15:0107009:2150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65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142,80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13:15:0107009:2154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99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63,20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13:15:0107009:2157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Зеленая, д. 31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13:15:0107009:2159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34,60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13:15:0107009:2162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</w:t>
            </w:r>
            <w:r w:rsidRPr="00C460DE">
              <w:lastRenderedPageBreak/>
              <w:t>с Татарская Свербейка, ул Центральная, д 126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55,10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13:15:0107009:2166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Татарская Свербейка, ул. Центральная, д. 51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61,80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13:15:0107009:2172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87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51,80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13:15:0107009:2176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108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39,50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13:15:0107009:2177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с. Татарская </w:t>
            </w:r>
            <w:r w:rsidRPr="00C460DE">
              <w:lastRenderedPageBreak/>
              <w:t>Свербейка, ул. Центральная, д. 124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13:15:0107009:2179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54,10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13:15:0107009:2181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Татарская Свербейка, ул Центральная, д 23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13:15:0107009:2187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Татарская Свербейка, ул Центральная, д 44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42,90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13:15:0107009:2189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с. Татарская Свербейка, ул. Центральная, д. </w:t>
            </w:r>
            <w:r w:rsidRPr="00C460DE">
              <w:lastRenderedPageBreak/>
              <w:t>89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62,20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13:15:0107009:2193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Зеленая, д.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школа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594,40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13:15:0107009:2197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125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73,60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13:15:0107009:2198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127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40,20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13:15:0107009:2199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Татарская Свербейка, ул Центральная, д 128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34,90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13:15:0107009:2201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Татарская Свербейка, ул. Центральная, д. 15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13:15:0107009:2205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Татарская Свербейка, ул Центральная, д 54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41,80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13:15:0107009:2207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с Татарская Свербейка, ул Центральная, д 64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30,80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13:15:0107009:2210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75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36,20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13:15:0107009:2215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Зеленая, д. 29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38,50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13:15:0107009:2217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Зеленая, д. 64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49,30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13:15:0107009:2222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130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67,20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13:15:0107009:2224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35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18,20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13:15:0107009:2229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 Лямбирский, с Татарская </w:t>
            </w:r>
            <w:r w:rsidRPr="00C460DE">
              <w:lastRenderedPageBreak/>
              <w:t>Свербейка, ул Центральная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48,90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13:15:0107009:2232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Центральная, д. 88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42,80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13:15:0107009:2233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с. Татарская Свербейка, ул. Центральная, д. 78, кв. 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39,90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94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13:15:0107009:2234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от д.Щербаково до с.Татарская Свербейка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подземный полиэтиленовый газопровод высокого давления закольцовка от д.Щербаково до с.Татарская Свербейка Лямбирского района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2588,00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13:15:0107009:2235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Татарско-Свербеевские </w:t>
            </w:r>
            <w:r w:rsidRPr="00C460DE">
              <w:lastRenderedPageBreak/>
              <w:t>выселки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электрические сети низкого </w:t>
            </w:r>
            <w:r w:rsidRPr="00C460DE">
              <w:lastRenderedPageBreak/>
              <w:t>низкого напряжения ВЛ-0,4кВ Татарско-Свербеевские Выселки Лямбирских РЭС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1030,00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13:15:0107009:2271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с. Татарская Свербейка, ул. Зеленая, д. 48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15.01.2015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161,00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13:15:0107009:2460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16.04.2020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13:15:0107010:2057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д. Русская Свербейка, ул. Садовая, д. 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51,80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13:15:0107010:2059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24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42,30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13:15:0107010:2060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25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52,80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13:15:0107010:2062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Русская Свербейка, ул Садовая, д 38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66,80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55,40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13:15:0107010:2069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83А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38,50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13:15:0107010:2071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д. Русская Свербейка, ул. </w:t>
            </w:r>
            <w:r w:rsidRPr="00C460DE">
              <w:lastRenderedPageBreak/>
              <w:t>Просторная, д. 89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30,60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13:15:0107010:2072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Русская Свербейка, ул Просторная,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школа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145,70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13:15:0107010:2078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48а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52,40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13:15:0107010:2081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126,10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13:15:0107010:2082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60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27,40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13:15:0107010:2084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88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13:15:0107010:2086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28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52,30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13:15:0107010:2102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75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27,90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13:15:0107010:2107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Русская Свербейка, ул Садовая, д 37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41,30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13:15:0107010:2111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р-н, д Русская </w:t>
            </w:r>
            <w:r w:rsidRPr="00C460DE">
              <w:lastRenderedPageBreak/>
              <w:t>Свербейка,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Электрические сети низкого напряжения ВЛ-0,4 кВ </w:t>
            </w:r>
            <w:r w:rsidRPr="00C460DE">
              <w:lastRenderedPageBreak/>
              <w:t>Русская Свербеевка Лямбирских РЭС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13:15:0107010:2114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82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37,40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13:15:0107010:2118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15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37,90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13:15:0107010:2124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Русская Свербейка, ул Садовая, д 47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68,90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13:15:0107010:2134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д. Русская Свербейка, ул. Просторная, д. </w:t>
            </w:r>
            <w:r w:rsidRPr="00C460DE">
              <w:lastRenderedPageBreak/>
              <w:t>57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39,10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13:15:0107010:2135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63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76,10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13:15:0107010:2137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Русская Свербейка, ул Просторная, д 69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25,80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13:15:0107010:2138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72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15,60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13:15:0107010:2141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35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32,20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13:15:0107010:2151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</w:t>
            </w:r>
            <w:r w:rsidRPr="00C460DE">
              <w:lastRenderedPageBreak/>
              <w:t>Лямбирский, д. Русская Свербейка, ул. Просторная, д.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59,50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13:15:0107010:2152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87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34,70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13:15:0107010:2155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Русская Свербейка, ул Садовая, д 14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24,90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13:15:0107010:2160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54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168,00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13:15:0107010:2164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д. Русская Свербейка, ул. Просторная, д. </w:t>
            </w:r>
            <w:r w:rsidRPr="00C460DE">
              <w:lastRenderedPageBreak/>
              <w:t>43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54,40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13:15:0107010:2166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д Русская Свербейка, ул Просторная, д 56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37,50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13:15:0107010:2167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67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33,80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13:15:0107010:2170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12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31,30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13:15:0107010:2172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Садовая, д. 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13:15:0107010:2178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д. </w:t>
            </w:r>
            <w:r w:rsidRPr="00C460DE">
              <w:lastRenderedPageBreak/>
              <w:t>Русская Свербейка, ул. Садовая, д. 6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70,00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13:15:0107010:2212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д. Русская Свербейка, ул. Просторная, д. 35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10.02.2015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79,90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13:15:0107010:2231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д. Русская Свербейка, ул. Садовая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гараж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03.03.2016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13:15:0107010:2232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д. Русская Свербейка, ул. Садовая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сарай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18.03.2016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12,70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13:15:0107010:2246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Лямбирский район, д. Русская Свербейка, ул. </w:t>
            </w:r>
            <w:r w:rsidRPr="00C460DE">
              <w:lastRenderedPageBreak/>
              <w:t>Садовая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19.10.2016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242,60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13:15:0107011:524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г Саранск, д бн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Дачный домик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7,80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13:15:0107031:265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п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Канализационная сеть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1233,00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13:15:0107031:267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Звездный, д бн1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508,10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13:15:0107031:269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 Лямбирский, п Звездный, ул Полевая, д 8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13:15:0107031:281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тепловые сети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тепловую трассу от квартальной котельной №1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44,00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13:15:0107031:288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 xml:space="preserve">Республика Мордовия, р-н. Лямбирский, п. Звездный, ул. Строительная, д. </w:t>
            </w:r>
            <w:r w:rsidRPr="00C460DE">
              <w:lastRenderedPageBreak/>
              <w:t>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455,40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13:15:0107031:289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Звездный, ул. Ушакова, д. 17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62,90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13:15:0107031:294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Канализационная сеть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2800,00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13:15:0107031:295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Звездный, ул. Победы, д. 1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13:15:0107031:297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Звездный, ул. Победы, д. 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136,80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13:15:0107031:305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Нежилое здание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 КНС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68,90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13:15:0107031:306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р-н, п Звездный, д бн2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546,80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13:15:0107031:314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бл, канализационная трасса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канализационная трасса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191,00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13:15:0107031:328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бл, водопроводная сеть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водопроводная сеть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109,00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13:15:0107031:329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электрические сети низкого напряжения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электрические сети низкого напряжения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1575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13:15:0107031:334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Звездный, ул. Ушакова, д. 5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Объект незавершенного строительства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28.06.2012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125,00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13:15:0107031:437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р-н. Лямбирский, п.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Водонапорная башня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25.11.2013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13,00</w:t>
            </w:r>
          </w:p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13:15:0107031:460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Сооружение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пос. Звездный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Асфальтовое покрытие</w:t>
            </w:r>
          </w:p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20.02.2014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10576,80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  <w:tr w:rsidR="00EE3F6E" w:rsidRPr="00C460DE" w:rsidTr="00EE3F6E">
        <w:trPr>
          <w:trHeight w:val="630"/>
        </w:trPr>
        <w:tc>
          <w:tcPr>
            <w:tcW w:w="209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lastRenderedPageBreak/>
              <w:t>13:15:0107031:504</w:t>
            </w:r>
          </w:p>
        </w:tc>
        <w:tc>
          <w:tcPr>
            <w:tcW w:w="166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Здание</w:t>
            </w:r>
          </w:p>
        </w:tc>
        <w:tc>
          <w:tcPr>
            <w:tcW w:w="1833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Республика Мордовия, Лямбирский район, п. Звездный, ул. Полевая.</w:t>
            </w:r>
          </w:p>
        </w:tc>
        <w:tc>
          <w:tcPr>
            <w:tcW w:w="1470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Жилой дом</w:t>
            </w:r>
          </w:p>
        </w:tc>
        <w:tc>
          <w:tcPr>
            <w:tcW w:w="1690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559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07.09.2016</w:t>
            </w:r>
          </w:p>
        </w:tc>
        <w:tc>
          <w:tcPr>
            <w:tcW w:w="1276" w:type="dxa"/>
            <w:shd w:val="clear" w:color="auto" w:fill="auto"/>
            <w:hideMark/>
          </w:tcPr>
          <w:p w:rsidR="00EE3F6E" w:rsidRPr="00C460DE" w:rsidRDefault="00EE3F6E" w:rsidP="00C66740">
            <w:r w:rsidRPr="00C460DE">
              <w:t>97,50</w:t>
            </w:r>
          </w:p>
        </w:tc>
        <w:tc>
          <w:tcPr>
            <w:tcW w:w="2126" w:type="dxa"/>
            <w:shd w:val="clear" w:color="auto" w:fill="auto"/>
            <w:hideMark/>
          </w:tcPr>
          <w:p w:rsidR="00EE3F6E" w:rsidRPr="00C460DE" w:rsidRDefault="00EE3F6E" w:rsidP="00C66740"/>
        </w:tc>
        <w:tc>
          <w:tcPr>
            <w:tcW w:w="1983" w:type="dxa"/>
            <w:shd w:val="clear" w:color="auto" w:fill="auto"/>
            <w:hideMark/>
          </w:tcPr>
          <w:p w:rsidR="00EE3F6E" w:rsidRPr="00C460DE" w:rsidRDefault="00EE3F6E" w:rsidP="00C66740"/>
        </w:tc>
      </w:tr>
    </w:tbl>
    <w:p w:rsidR="00EE3F6E" w:rsidRPr="00C460DE" w:rsidRDefault="00EE3F6E" w:rsidP="00EE3F6E"/>
    <w:p w:rsidR="00EE3F6E" w:rsidRPr="00EE3F6E" w:rsidRDefault="00EE3F6E" w:rsidP="00EE3F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E3F6E" w:rsidRPr="00EE3F6E" w:rsidSect="00EE3F6E">
      <w:pgSz w:w="16839" w:h="11907" w:orient="landscape" w:code="9"/>
      <w:pgMar w:top="1134" w:right="567" w:bottom="567" w:left="567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94CD8"/>
    <w:multiLevelType w:val="hybridMultilevel"/>
    <w:tmpl w:val="CE38CA70"/>
    <w:lvl w:ilvl="0" w:tplc="2D36BBF8">
      <w:start w:val="1"/>
      <w:numFmt w:val="decimal"/>
      <w:lvlText w:val="%1."/>
      <w:lvlJc w:val="left"/>
      <w:pPr>
        <w:ind w:left="9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35A4083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</w:abstractNum>
  <w:abstractNum w:abstractNumId="2">
    <w:nsid w:val="41F9266D"/>
    <w:multiLevelType w:val="hybridMultilevel"/>
    <w:tmpl w:val="ED965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84F48"/>
    <w:multiLevelType w:val="hybridMultilevel"/>
    <w:tmpl w:val="10083E22"/>
    <w:lvl w:ilvl="0" w:tplc="1FE62D16">
      <w:start w:val="1"/>
      <w:numFmt w:val="decimal"/>
      <w:lvlText w:val="%1."/>
      <w:lvlJc w:val="left"/>
      <w:pPr>
        <w:tabs>
          <w:tab w:val="num" w:pos="1760"/>
        </w:tabs>
        <w:ind w:left="17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80"/>
        </w:tabs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00"/>
        </w:tabs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20"/>
        </w:tabs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40"/>
        </w:tabs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60"/>
        </w:tabs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80"/>
        </w:tabs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00"/>
        </w:tabs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20"/>
        </w:tabs>
        <w:ind w:left="7520" w:hanging="180"/>
      </w:pPr>
    </w:lvl>
  </w:abstractNum>
  <w:abstractNum w:abstractNumId="4">
    <w:nsid w:val="4F66450D"/>
    <w:multiLevelType w:val="multilevel"/>
    <w:tmpl w:val="10083E22"/>
    <w:lvl w:ilvl="0">
      <w:start w:val="1"/>
      <w:numFmt w:val="decimal"/>
      <w:lvlText w:val="%1."/>
      <w:lvlJc w:val="left"/>
      <w:pPr>
        <w:tabs>
          <w:tab w:val="num" w:pos="1760"/>
        </w:tabs>
        <w:ind w:left="17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80"/>
        </w:tabs>
        <w:ind w:left="2480" w:hanging="360"/>
      </w:pPr>
    </w:lvl>
    <w:lvl w:ilvl="2">
      <w:start w:val="1"/>
      <w:numFmt w:val="lowerRoman"/>
      <w:lvlText w:val="%3."/>
      <w:lvlJc w:val="right"/>
      <w:pPr>
        <w:tabs>
          <w:tab w:val="num" w:pos="3200"/>
        </w:tabs>
        <w:ind w:left="3200" w:hanging="180"/>
      </w:pPr>
    </w:lvl>
    <w:lvl w:ilvl="3">
      <w:start w:val="1"/>
      <w:numFmt w:val="decimal"/>
      <w:lvlText w:val="%4."/>
      <w:lvlJc w:val="left"/>
      <w:pPr>
        <w:tabs>
          <w:tab w:val="num" w:pos="3920"/>
        </w:tabs>
        <w:ind w:left="3920" w:hanging="360"/>
      </w:pPr>
    </w:lvl>
    <w:lvl w:ilvl="4">
      <w:start w:val="1"/>
      <w:numFmt w:val="lowerLetter"/>
      <w:lvlText w:val="%5."/>
      <w:lvlJc w:val="left"/>
      <w:pPr>
        <w:tabs>
          <w:tab w:val="num" w:pos="4640"/>
        </w:tabs>
        <w:ind w:left="4640" w:hanging="360"/>
      </w:pPr>
    </w:lvl>
    <w:lvl w:ilvl="5">
      <w:start w:val="1"/>
      <w:numFmt w:val="lowerRoman"/>
      <w:lvlText w:val="%6."/>
      <w:lvlJc w:val="right"/>
      <w:pPr>
        <w:tabs>
          <w:tab w:val="num" w:pos="5360"/>
        </w:tabs>
        <w:ind w:left="5360" w:hanging="180"/>
      </w:pPr>
    </w:lvl>
    <w:lvl w:ilvl="6">
      <w:start w:val="1"/>
      <w:numFmt w:val="decimal"/>
      <w:lvlText w:val="%7."/>
      <w:lvlJc w:val="left"/>
      <w:pPr>
        <w:tabs>
          <w:tab w:val="num" w:pos="6080"/>
        </w:tabs>
        <w:ind w:left="6080" w:hanging="360"/>
      </w:pPr>
    </w:lvl>
    <w:lvl w:ilvl="7">
      <w:start w:val="1"/>
      <w:numFmt w:val="lowerLetter"/>
      <w:lvlText w:val="%8."/>
      <w:lvlJc w:val="left"/>
      <w:pPr>
        <w:tabs>
          <w:tab w:val="num" w:pos="6800"/>
        </w:tabs>
        <w:ind w:left="6800" w:hanging="360"/>
      </w:pPr>
    </w:lvl>
    <w:lvl w:ilvl="8">
      <w:start w:val="1"/>
      <w:numFmt w:val="lowerRoman"/>
      <w:lvlText w:val="%9."/>
      <w:lvlJc w:val="right"/>
      <w:pPr>
        <w:tabs>
          <w:tab w:val="num" w:pos="7520"/>
        </w:tabs>
        <w:ind w:left="7520" w:hanging="180"/>
      </w:p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437"/>
    <w:rsid w:val="00351E09"/>
    <w:rsid w:val="007D17EA"/>
    <w:rsid w:val="007D6A25"/>
    <w:rsid w:val="008C5437"/>
    <w:rsid w:val="009415AF"/>
    <w:rsid w:val="00EE3F6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E3F6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3F6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3F6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E3F6E"/>
    <w:pPr>
      <w:keepNext/>
      <w:spacing w:after="0" w:line="240" w:lineRule="auto"/>
      <w:ind w:firstLine="708"/>
      <w:jc w:val="both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3F6E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E3F6E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F6E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E3F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EE3F6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E3F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EE3F6E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6">
    <w:name w:val="Цветовое выделение"/>
    <w:rsid w:val="00EE3F6E"/>
    <w:rPr>
      <w:b/>
      <w:bCs w:val="0"/>
      <w:color w:val="000080"/>
      <w:sz w:val="20"/>
    </w:rPr>
  </w:style>
  <w:style w:type="character" w:customStyle="1" w:styleId="a7">
    <w:name w:val="Гипертекстовая ссылка"/>
    <w:rsid w:val="00EE3F6E"/>
    <w:rPr>
      <w:b/>
      <w:bCs w:val="0"/>
      <w:color w:val="008000"/>
      <w:sz w:val="20"/>
      <w:u w:val="single"/>
    </w:rPr>
  </w:style>
  <w:style w:type="character" w:customStyle="1" w:styleId="a8">
    <w:name w:val="Продолжение ссылки"/>
    <w:basedOn w:val="a7"/>
    <w:rsid w:val="00EE3F6E"/>
    <w:rPr>
      <w:b/>
      <w:bCs w:val="0"/>
      <w:color w:val="008000"/>
      <w:sz w:val="20"/>
      <w:u w:val="single"/>
    </w:rPr>
  </w:style>
  <w:style w:type="paragraph" w:styleId="21">
    <w:name w:val="Body Text 2"/>
    <w:basedOn w:val="a"/>
    <w:link w:val="22"/>
    <w:rsid w:val="00EE3F6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EE3F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locked/>
    <w:rsid w:val="00EE3F6E"/>
    <w:rPr>
      <w:sz w:val="28"/>
      <w:lang w:val="ru-RU" w:eastAsia="ru-RU" w:bidi="ar-SA"/>
    </w:rPr>
  </w:style>
  <w:style w:type="character" w:styleId="a9">
    <w:name w:val="Hyperlink"/>
    <w:uiPriority w:val="99"/>
    <w:unhideWhenUsed/>
    <w:rsid w:val="00EE3F6E"/>
    <w:rPr>
      <w:color w:val="0000FF"/>
      <w:u w:val="single"/>
    </w:rPr>
  </w:style>
  <w:style w:type="character" w:styleId="aa">
    <w:name w:val="FollowedHyperlink"/>
    <w:uiPriority w:val="99"/>
    <w:unhideWhenUsed/>
    <w:rsid w:val="00EE3F6E"/>
    <w:rPr>
      <w:color w:val="800080"/>
      <w:u w:val="single"/>
    </w:rPr>
  </w:style>
  <w:style w:type="table" w:styleId="ab">
    <w:name w:val="Table Grid"/>
    <w:basedOn w:val="a1"/>
    <w:rsid w:val="00EE3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EE3F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EE3F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EE3F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EE3F6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E3F6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3F6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3F6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E3F6E"/>
    <w:pPr>
      <w:keepNext/>
      <w:spacing w:after="0" w:line="240" w:lineRule="auto"/>
      <w:ind w:firstLine="708"/>
      <w:jc w:val="both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3F6E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E3F6E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F6E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E3F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EE3F6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E3F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EE3F6E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6">
    <w:name w:val="Цветовое выделение"/>
    <w:rsid w:val="00EE3F6E"/>
    <w:rPr>
      <w:b/>
      <w:bCs w:val="0"/>
      <w:color w:val="000080"/>
      <w:sz w:val="20"/>
    </w:rPr>
  </w:style>
  <w:style w:type="character" w:customStyle="1" w:styleId="a7">
    <w:name w:val="Гипертекстовая ссылка"/>
    <w:rsid w:val="00EE3F6E"/>
    <w:rPr>
      <w:b/>
      <w:bCs w:val="0"/>
      <w:color w:val="008000"/>
      <w:sz w:val="20"/>
      <w:u w:val="single"/>
    </w:rPr>
  </w:style>
  <w:style w:type="character" w:customStyle="1" w:styleId="a8">
    <w:name w:val="Продолжение ссылки"/>
    <w:basedOn w:val="a7"/>
    <w:rsid w:val="00EE3F6E"/>
    <w:rPr>
      <w:b/>
      <w:bCs w:val="0"/>
      <w:color w:val="008000"/>
      <w:sz w:val="20"/>
      <w:u w:val="single"/>
    </w:rPr>
  </w:style>
  <w:style w:type="paragraph" w:styleId="21">
    <w:name w:val="Body Text 2"/>
    <w:basedOn w:val="a"/>
    <w:link w:val="22"/>
    <w:rsid w:val="00EE3F6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EE3F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locked/>
    <w:rsid w:val="00EE3F6E"/>
    <w:rPr>
      <w:sz w:val="28"/>
      <w:lang w:val="ru-RU" w:eastAsia="ru-RU" w:bidi="ar-SA"/>
    </w:rPr>
  </w:style>
  <w:style w:type="character" w:styleId="a9">
    <w:name w:val="Hyperlink"/>
    <w:uiPriority w:val="99"/>
    <w:unhideWhenUsed/>
    <w:rsid w:val="00EE3F6E"/>
    <w:rPr>
      <w:color w:val="0000FF"/>
      <w:u w:val="single"/>
    </w:rPr>
  </w:style>
  <w:style w:type="character" w:styleId="aa">
    <w:name w:val="FollowedHyperlink"/>
    <w:uiPriority w:val="99"/>
    <w:unhideWhenUsed/>
    <w:rsid w:val="00EE3F6E"/>
    <w:rPr>
      <w:color w:val="800080"/>
      <w:u w:val="single"/>
    </w:rPr>
  </w:style>
  <w:style w:type="table" w:styleId="ab">
    <w:name w:val="Table Grid"/>
    <w:basedOn w:val="a1"/>
    <w:rsid w:val="00EE3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EE3F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EE3F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EE3F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EE3F6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7942</Words>
  <Characters>45272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2021-11-17T07:44:00Z</dcterms:created>
  <dcterms:modified xsi:type="dcterms:W3CDTF">2021-11-17T07:54:00Z</dcterms:modified>
</cp:coreProperties>
</file>