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EB" w:rsidRDefault="008A6DEB" w:rsidP="008A6D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8A6DEB" w:rsidRDefault="00AC1E59" w:rsidP="008A6D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A6DEB" w:rsidRDefault="008A6DEB" w:rsidP="008A6DEB">
      <w:pPr>
        <w:jc w:val="center"/>
        <w:rPr>
          <w:b/>
          <w:sz w:val="28"/>
          <w:szCs w:val="28"/>
        </w:rPr>
      </w:pPr>
    </w:p>
    <w:p w:rsidR="008A6DEB" w:rsidRDefault="008A6DEB" w:rsidP="008A6DEB">
      <w:pPr>
        <w:jc w:val="center"/>
        <w:rPr>
          <w:b/>
          <w:sz w:val="28"/>
          <w:szCs w:val="28"/>
        </w:rPr>
      </w:pPr>
    </w:p>
    <w:p w:rsidR="008A6DEB" w:rsidRDefault="008A6DEB" w:rsidP="008A6DE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A6DEB" w:rsidRDefault="008A6DEB" w:rsidP="008A6DEB">
      <w:pPr>
        <w:jc w:val="center"/>
        <w:rPr>
          <w:b/>
          <w:sz w:val="28"/>
          <w:szCs w:val="28"/>
        </w:rPr>
      </w:pPr>
    </w:p>
    <w:p w:rsidR="008A6DEB" w:rsidRDefault="006D43CA" w:rsidP="002416C8">
      <w:pPr>
        <w:jc w:val="center"/>
        <w:rPr>
          <w:sz w:val="28"/>
          <w:szCs w:val="28"/>
        </w:rPr>
      </w:pPr>
      <w:r>
        <w:rPr>
          <w:sz w:val="28"/>
          <w:szCs w:val="28"/>
        </w:rPr>
        <w:t>«28»</w:t>
      </w:r>
      <w:r w:rsidR="00DA77B1">
        <w:rPr>
          <w:sz w:val="28"/>
          <w:szCs w:val="28"/>
        </w:rPr>
        <w:t xml:space="preserve"> </w:t>
      </w:r>
      <w:r>
        <w:rPr>
          <w:sz w:val="28"/>
          <w:szCs w:val="28"/>
        </w:rPr>
        <w:t>январ</w:t>
      </w:r>
      <w:r w:rsidR="00D145B0">
        <w:rPr>
          <w:sz w:val="28"/>
          <w:szCs w:val="28"/>
        </w:rPr>
        <w:t>я</w:t>
      </w:r>
      <w:r w:rsidR="005E703F">
        <w:rPr>
          <w:sz w:val="28"/>
          <w:szCs w:val="28"/>
        </w:rPr>
        <w:t xml:space="preserve"> </w:t>
      </w:r>
      <w:r w:rsidR="00D159F2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="00C14398">
        <w:rPr>
          <w:sz w:val="28"/>
          <w:szCs w:val="28"/>
        </w:rPr>
        <w:t>г</w:t>
      </w:r>
      <w:r w:rsidR="008A6DEB">
        <w:rPr>
          <w:sz w:val="28"/>
          <w:szCs w:val="28"/>
        </w:rPr>
        <w:t xml:space="preserve">.                                        </w:t>
      </w:r>
      <w:r w:rsidR="002416C8">
        <w:rPr>
          <w:sz w:val="28"/>
          <w:szCs w:val="28"/>
        </w:rPr>
        <w:tab/>
      </w:r>
      <w:r w:rsidR="008A6DEB">
        <w:rPr>
          <w:sz w:val="28"/>
          <w:szCs w:val="28"/>
        </w:rPr>
        <w:t xml:space="preserve">             </w:t>
      </w:r>
      <w:r w:rsidR="00891F8C">
        <w:rPr>
          <w:sz w:val="28"/>
          <w:szCs w:val="28"/>
        </w:rPr>
        <w:t xml:space="preserve">      </w:t>
      </w:r>
      <w:r w:rsidR="004C3ECF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3</w:t>
      </w:r>
      <w:r w:rsidR="008A6DEB">
        <w:rPr>
          <w:sz w:val="28"/>
          <w:szCs w:val="28"/>
        </w:rPr>
        <w:t xml:space="preserve">                                                  с</w:t>
      </w:r>
      <w:proofErr w:type="gramStart"/>
      <w:r w:rsidR="008A6DEB">
        <w:rPr>
          <w:sz w:val="28"/>
          <w:szCs w:val="28"/>
        </w:rPr>
        <w:t>.А</w:t>
      </w:r>
      <w:proofErr w:type="gramEnd"/>
      <w:r w:rsidR="008A6DEB">
        <w:rPr>
          <w:sz w:val="28"/>
          <w:szCs w:val="28"/>
        </w:rPr>
        <w:t>лександровка</w:t>
      </w:r>
    </w:p>
    <w:p w:rsidR="008468AF" w:rsidRDefault="008468AF" w:rsidP="002416C8">
      <w:pPr>
        <w:jc w:val="center"/>
        <w:rPr>
          <w:sz w:val="28"/>
          <w:szCs w:val="28"/>
        </w:rPr>
      </w:pPr>
    </w:p>
    <w:p w:rsidR="008A6DEB" w:rsidRPr="008468AF" w:rsidRDefault="008468AF" w:rsidP="008468AF">
      <w:pPr>
        <w:jc w:val="center"/>
        <w:rPr>
          <w:sz w:val="28"/>
          <w:szCs w:val="28"/>
        </w:rPr>
      </w:pPr>
      <w:r w:rsidRPr="008468AF">
        <w:rPr>
          <w:rStyle w:val="a3"/>
          <w:sz w:val="28"/>
          <w:szCs w:val="28"/>
        </w:rPr>
        <w:t>Об утверждении решения о подготовке и реализации бюджетных инвестиций в объекты муниципальной собственности Александровского сельского поселения</w:t>
      </w:r>
    </w:p>
    <w:p w:rsidR="00163743" w:rsidRDefault="00951179" w:rsidP="00311052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ст</w:t>
      </w:r>
      <w:r w:rsidR="00986F8C">
        <w:rPr>
          <w:sz w:val="28"/>
          <w:szCs w:val="28"/>
        </w:rPr>
        <w:t>.</w:t>
      </w:r>
      <w:r>
        <w:rPr>
          <w:sz w:val="28"/>
          <w:szCs w:val="28"/>
        </w:rPr>
        <w:t>79 Бюджетного кодекса</w:t>
      </w:r>
      <w:r w:rsidR="008D5520">
        <w:rPr>
          <w:sz w:val="28"/>
          <w:szCs w:val="28"/>
        </w:rPr>
        <w:t xml:space="preserve"> Российской Федерации</w:t>
      </w:r>
      <w:r w:rsidR="00986F8C">
        <w:rPr>
          <w:sz w:val="28"/>
          <w:szCs w:val="28"/>
        </w:rPr>
        <w:t xml:space="preserve">, постановлением администрации Александровского сельского поселения от 19.12.2019 г. №87 </w:t>
      </w:r>
      <w:r w:rsidR="00986F8C" w:rsidRPr="00986F8C">
        <w:rPr>
          <w:sz w:val="28"/>
          <w:szCs w:val="28"/>
        </w:rPr>
        <w:t>«</w:t>
      </w:r>
      <w:r w:rsidR="00986F8C" w:rsidRPr="00986F8C">
        <w:rPr>
          <w:color w:val="000000"/>
          <w:sz w:val="28"/>
          <w:szCs w:val="28"/>
        </w:rPr>
        <w:t>Об утверждении Порядка принятия решений о подготовке и реализации бюджетных инвестиций в объекты муниципальной собственности Александровского сельского поселения»,</w:t>
      </w:r>
      <w:r w:rsidR="00986F8C">
        <w:rPr>
          <w:rFonts w:ascii="Helvetica" w:hAnsi="Helvetica" w:cs="Helvetica"/>
          <w:color w:val="000000"/>
          <w:sz w:val="25"/>
          <w:szCs w:val="25"/>
        </w:rPr>
        <w:t xml:space="preserve"> </w:t>
      </w:r>
      <w:r w:rsidR="00163743">
        <w:rPr>
          <w:sz w:val="28"/>
          <w:szCs w:val="28"/>
        </w:rPr>
        <w:t xml:space="preserve">администрация </w:t>
      </w:r>
      <w:r w:rsidR="00311052">
        <w:rPr>
          <w:sz w:val="28"/>
          <w:szCs w:val="28"/>
        </w:rPr>
        <w:t>Александровского сельского поселения</w:t>
      </w:r>
    </w:p>
    <w:p w:rsidR="008A6DEB" w:rsidRDefault="008A6DEB" w:rsidP="008A6DEB">
      <w:pPr>
        <w:rPr>
          <w:sz w:val="28"/>
          <w:szCs w:val="28"/>
        </w:rPr>
      </w:pPr>
    </w:p>
    <w:p w:rsidR="008A6DEB" w:rsidRDefault="00163743" w:rsidP="0031105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8A6DEB">
        <w:rPr>
          <w:sz w:val="28"/>
          <w:szCs w:val="28"/>
        </w:rPr>
        <w:t>:</w:t>
      </w:r>
    </w:p>
    <w:p w:rsidR="008A6DEB" w:rsidRDefault="008A6DEB" w:rsidP="008A6DEB">
      <w:pPr>
        <w:rPr>
          <w:sz w:val="28"/>
          <w:szCs w:val="28"/>
        </w:rPr>
      </w:pPr>
    </w:p>
    <w:p w:rsidR="008A6DEB" w:rsidRPr="00986F8C" w:rsidRDefault="00986F8C" w:rsidP="00986F8C">
      <w:pPr>
        <w:ind w:firstLine="708"/>
        <w:jc w:val="both"/>
        <w:rPr>
          <w:rStyle w:val="a3"/>
          <w:b w:val="0"/>
          <w:sz w:val="28"/>
          <w:szCs w:val="28"/>
        </w:rPr>
      </w:pPr>
      <w:r>
        <w:rPr>
          <w:sz w:val="28"/>
          <w:szCs w:val="28"/>
        </w:rPr>
        <w:t xml:space="preserve">1.Принять решение </w:t>
      </w:r>
      <w:r w:rsidRPr="00986F8C">
        <w:rPr>
          <w:rStyle w:val="a3"/>
          <w:b w:val="0"/>
          <w:sz w:val="28"/>
          <w:szCs w:val="28"/>
        </w:rPr>
        <w:t>о подготовке и реализации бюджетных инвестиций в объект муниципальной собственности Александровского сельского поселения «</w:t>
      </w:r>
      <w:r w:rsidR="006D43CA" w:rsidRPr="006D43CA">
        <w:rPr>
          <w:sz w:val="28"/>
          <w:szCs w:val="28"/>
        </w:rPr>
        <w:t>Капитальный ремонт здания Культурно-досугового центра &lt;Современник&gt; Александровского сельского поселения Лямбирского муниципального района Республики Мордовия (I этап)</w:t>
      </w:r>
      <w:r w:rsidRPr="00986F8C">
        <w:rPr>
          <w:rStyle w:val="a3"/>
          <w:b w:val="0"/>
          <w:sz w:val="28"/>
          <w:szCs w:val="28"/>
        </w:rPr>
        <w:t xml:space="preserve">» </w:t>
      </w:r>
      <w:r w:rsidR="004C503C">
        <w:rPr>
          <w:rStyle w:val="a3"/>
          <w:b w:val="0"/>
          <w:sz w:val="28"/>
          <w:szCs w:val="28"/>
        </w:rPr>
        <w:t xml:space="preserve">сметной стоимостью </w:t>
      </w:r>
      <w:r w:rsidR="004C503C" w:rsidRPr="004C503C">
        <w:rPr>
          <w:sz w:val="28"/>
          <w:szCs w:val="28"/>
        </w:rPr>
        <w:t>15513,62 тыс. рублей</w:t>
      </w:r>
      <w:r w:rsidR="004C503C">
        <w:t xml:space="preserve"> </w:t>
      </w:r>
      <w:r w:rsidRPr="00986F8C">
        <w:rPr>
          <w:rStyle w:val="a3"/>
          <w:b w:val="0"/>
          <w:sz w:val="28"/>
          <w:szCs w:val="28"/>
        </w:rPr>
        <w:t>согласно приложению к настоящему постановлению.</w:t>
      </w:r>
    </w:p>
    <w:p w:rsidR="00986F8C" w:rsidRDefault="00986F8C" w:rsidP="00986F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</w:t>
      </w:r>
      <w:r w:rsidRPr="00B87A00">
        <w:rPr>
          <w:sz w:val="28"/>
          <w:szCs w:val="28"/>
        </w:rPr>
        <w:t xml:space="preserve">астоящее постановление в Информационном бюллетене </w:t>
      </w:r>
      <w:r>
        <w:rPr>
          <w:sz w:val="28"/>
          <w:szCs w:val="28"/>
        </w:rPr>
        <w:t>Александровского сельского поселения и на официальном сайте органа местного самоуправления.</w:t>
      </w:r>
    </w:p>
    <w:p w:rsidR="00986F8C" w:rsidRDefault="00986F8C" w:rsidP="00986F8C">
      <w:pPr>
        <w:ind w:firstLine="708"/>
        <w:jc w:val="both"/>
        <w:rPr>
          <w:sz w:val="28"/>
          <w:szCs w:val="28"/>
        </w:rPr>
      </w:pPr>
    </w:p>
    <w:p w:rsidR="00163743" w:rsidRDefault="00163743" w:rsidP="008A6DEB">
      <w:pPr>
        <w:rPr>
          <w:sz w:val="28"/>
          <w:szCs w:val="28"/>
        </w:rPr>
      </w:pPr>
    </w:p>
    <w:p w:rsidR="00163743" w:rsidRDefault="00163743" w:rsidP="008A6DEB">
      <w:pPr>
        <w:rPr>
          <w:sz w:val="28"/>
          <w:szCs w:val="28"/>
        </w:rPr>
      </w:pPr>
    </w:p>
    <w:p w:rsidR="00B279B9" w:rsidRDefault="00DA77B1" w:rsidP="00B279B9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B279B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279B9">
        <w:rPr>
          <w:sz w:val="28"/>
          <w:szCs w:val="28"/>
        </w:rPr>
        <w:t xml:space="preserve"> администрации</w:t>
      </w:r>
    </w:p>
    <w:p w:rsidR="00B279B9" w:rsidRDefault="00B279B9" w:rsidP="00B279B9">
      <w:pPr>
        <w:rPr>
          <w:sz w:val="28"/>
          <w:szCs w:val="28"/>
        </w:rPr>
      </w:pPr>
      <w:r>
        <w:rPr>
          <w:sz w:val="28"/>
          <w:szCs w:val="28"/>
        </w:rPr>
        <w:t xml:space="preserve">Александровского сельского поселения                    </w:t>
      </w:r>
      <w:r w:rsidR="005E703F">
        <w:rPr>
          <w:sz w:val="28"/>
          <w:szCs w:val="28"/>
        </w:rPr>
        <w:tab/>
      </w:r>
      <w:r w:rsidR="005E703F">
        <w:rPr>
          <w:sz w:val="28"/>
          <w:szCs w:val="28"/>
        </w:rPr>
        <w:tab/>
      </w:r>
      <w:r w:rsidR="00D3531B">
        <w:rPr>
          <w:sz w:val="28"/>
          <w:szCs w:val="28"/>
        </w:rPr>
        <w:tab/>
      </w:r>
      <w:r w:rsidR="00DA77B1">
        <w:rPr>
          <w:sz w:val="28"/>
          <w:szCs w:val="28"/>
        </w:rPr>
        <w:t>С.В.Алемаева</w:t>
      </w:r>
      <w:r>
        <w:rPr>
          <w:sz w:val="28"/>
          <w:szCs w:val="28"/>
        </w:rPr>
        <w:t xml:space="preserve">                </w:t>
      </w:r>
    </w:p>
    <w:p w:rsidR="008A6DEB" w:rsidRPr="00CF53B7" w:rsidRDefault="008A6DEB" w:rsidP="008A6DEB">
      <w:pPr>
        <w:rPr>
          <w:sz w:val="28"/>
          <w:szCs w:val="28"/>
        </w:rPr>
      </w:pPr>
    </w:p>
    <w:p w:rsidR="008A6DEB" w:rsidRDefault="008A6DEB" w:rsidP="008A6DEB">
      <w:pPr>
        <w:rPr>
          <w:sz w:val="28"/>
          <w:szCs w:val="28"/>
        </w:rPr>
      </w:pPr>
    </w:p>
    <w:p w:rsidR="008A6DEB" w:rsidRPr="00CF53B7" w:rsidRDefault="008A6DEB" w:rsidP="008A6DEB">
      <w:pPr>
        <w:rPr>
          <w:sz w:val="28"/>
          <w:szCs w:val="28"/>
        </w:rPr>
      </w:pPr>
    </w:p>
    <w:p w:rsidR="00AF0A00" w:rsidRDefault="00AF0A00"/>
    <w:p w:rsidR="004E062F" w:rsidRDefault="004E062F"/>
    <w:p w:rsidR="004E062F" w:rsidRDefault="004E062F">
      <w:pPr>
        <w:sectPr w:rsidR="004E062F" w:rsidSect="00D3531B">
          <w:pgSz w:w="11906" w:h="16838"/>
          <w:pgMar w:top="1134" w:right="707" w:bottom="1134" w:left="1134" w:header="709" w:footer="709" w:gutter="0"/>
          <w:cols w:space="708"/>
          <w:docGrid w:linePitch="360"/>
        </w:sectPr>
      </w:pPr>
    </w:p>
    <w:p w:rsidR="004E062F" w:rsidRDefault="004E062F" w:rsidP="004E062F">
      <w:pPr>
        <w:jc w:val="right"/>
      </w:pPr>
      <w:r>
        <w:lastRenderedPageBreak/>
        <w:t xml:space="preserve">Приложение </w:t>
      </w:r>
    </w:p>
    <w:p w:rsidR="004E062F" w:rsidRDefault="004E062F" w:rsidP="004E062F">
      <w:pPr>
        <w:jc w:val="right"/>
      </w:pPr>
      <w:r>
        <w:t>к постановлению администрации</w:t>
      </w:r>
    </w:p>
    <w:p w:rsidR="004E062F" w:rsidRDefault="004E062F" w:rsidP="004E062F">
      <w:pPr>
        <w:jc w:val="right"/>
      </w:pPr>
      <w:r>
        <w:t>Александровского сельского поселения</w:t>
      </w:r>
    </w:p>
    <w:p w:rsidR="004E062F" w:rsidRDefault="004E062F" w:rsidP="004E062F">
      <w:pPr>
        <w:jc w:val="right"/>
      </w:pPr>
      <w:r>
        <w:t xml:space="preserve">от </w:t>
      </w:r>
      <w:r w:rsidR="006D43CA">
        <w:t>28 января</w:t>
      </w:r>
      <w:r>
        <w:t xml:space="preserve"> 20</w:t>
      </w:r>
      <w:r w:rsidR="006D43CA">
        <w:t>22</w:t>
      </w:r>
      <w:r>
        <w:t>г. №</w:t>
      </w:r>
      <w:r w:rsidR="006D43CA">
        <w:t>3</w:t>
      </w:r>
    </w:p>
    <w:p w:rsidR="000D7C64" w:rsidRDefault="000D7C64" w:rsidP="004E062F">
      <w:pPr>
        <w:jc w:val="right"/>
      </w:pPr>
    </w:p>
    <w:p w:rsidR="000D7C64" w:rsidRDefault="000D7C64" w:rsidP="000D7C64">
      <w:pPr>
        <w:jc w:val="center"/>
        <w:rPr>
          <w:rStyle w:val="a3"/>
          <w:sz w:val="28"/>
          <w:szCs w:val="28"/>
        </w:rPr>
      </w:pPr>
      <w:r w:rsidRPr="000D7C64">
        <w:rPr>
          <w:b/>
          <w:sz w:val="28"/>
          <w:szCs w:val="28"/>
        </w:rPr>
        <w:t>Решение</w:t>
      </w:r>
      <w:r w:rsidRPr="000D7C64">
        <w:rPr>
          <w:sz w:val="28"/>
          <w:szCs w:val="28"/>
        </w:rPr>
        <w:t xml:space="preserve"> </w:t>
      </w:r>
      <w:r w:rsidRPr="000D7C64">
        <w:rPr>
          <w:rStyle w:val="a3"/>
          <w:sz w:val="28"/>
          <w:szCs w:val="28"/>
        </w:rPr>
        <w:t>о подготовке и реализации бюджетных инвестиций в объект муниципальной собственности Александровского сельского поселения «</w:t>
      </w:r>
      <w:r w:rsidR="006D43CA" w:rsidRPr="00EF4D7F">
        <w:rPr>
          <w:b/>
          <w:sz w:val="28"/>
          <w:szCs w:val="28"/>
        </w:rPr>
        <w:t>Капитальный ремонт здания Культурно-досугового центра &lt;Современник&gt; Александровского сельского поселения Лямбирского муниципального района Республики Мордовия (I этап)</w:t>
      </w:r>
      <w:r w:rsidRPr="000D7C64">
        <w:rPr>
          <w:rStyle w:val="a3"/>
          <w:sz w:val="28"/>
          <w:szCs w:val="28"/>
        </w:rPr>
        <w:t>»</w:t>
      </w:r>
    </w:p>
    <w:p w:rsidR="000D7C64" w:rsidRDefault="000D7C64" w:rsidP="000D7C64">
      <w:pPr>
        <w:jc w:val="center"/>
        <w:rPr>
          <w:rStyle w:val="a3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112"/>
        <w:gridCol w:w="2112"/>
        <w:gridCol w:w="2112"/>
        <w:gridCol w:w="2112"/>
        <w:gridCol w:w="2112"/>
        <w:gridCol w:w="2113"/>
        <w:gridCol w:w="2113"/>
      </w:tblGrid>
      <w:tr w:rsidR="000D7C64" w:rsidTr="000D7C64">
        <w:tc>
          <w:tcPr>
            <w:tcW w:w="2112" w:type="dxa"/>
          </w:tcPr>
          <w:p w:rsidR="000D7C64" w:rsidRDefault="000D7C64" w:rsidP="000D7C64">
            <w:pPr>
              <w:jc w:val="center"/>
            </w:pPr>
            <w:r>
              <w:t>Наименование объекта</w:t>
            </w:r>
          </w:p>
        </w:tc>
        <w:tc>
          <w:tcPr>
            <w:tcW w:w="2112" w:type="dxa"/>
          </w:tcPr>
          <w:p w:rsidR="000D7C64" w:rsidRDefault="000D7C64" w:rsidP="000D7C64">
            <w:pPr>
              <w:jc w:val="center"/>
            </w:pPr>
            <w:r>
              <w:t>Направление инвестирования</w:t>
            </w:r>
          </w:p>
        </w:tc>
        <w:tc>
          <w:tcPr>
            <w:tcW w:w="2112" w:type="dxa"/>
          </w:tcPr>
          <w:p w:rsidR="000D7C64" w:rsidRDefault="000D7C64" w:rsidP="000D7C64">
            <w:pPr>
              <w:jc w:val="center"/>
            </w:pPr>
            <w:r>
              <w:t>Наименование главного распорядителя</w:t>
            </w:r>
          </w:p>
        </w:tc>
        <w:tc>
          <w:tcPr>
            <w:tcW w:w="2112" w:type="dxa"/>
          </w:tcPr>
          <w:p w:rsidR="000D7C64" w:rsidRDefault="000D7C64" w:rsidP="000D7C64">
            <w:pPr>
              <w:jc w:val="center"/>
            </w:pPr>
            <w:r>
              <w:t>Мощность объекта подлежащего вводу</w:t>
            </w:r>
          </w:p>
        </w:tc>
        <w:tc>
          <w:tcPr>
            <w:tcW w:w="2112" w:type="dxa"/>
          </w:tcPr>
          <w:p w:rsidR="000D7C64" w:rsidRDefault="000D7C64" w:rsidP="000D7C64">
            <w:pPr>
              <w:jc w:val="center"/>
            </w:pPr>
            <w:r>
              <w:t>Срок ввода в эксплуатацию</w:t>
            </w:r>
          </w:p>
        </w:tc>
        <w:tc>
          <w:tcPr>
            <w:tcW w:w="2113" w:type="dxa"/>
          </w:tcPr>
          <w:p w:rsidR="000D7C64" w:rsidRDefault="000D7C64" w:rsidP="000D7C64">
            <w:pPr>
              <w:jc w:val="center"/>
            </w:pPr>
            <w:r>
              <w:t>Сметная стоимость объекта, тыс. руб.,</w:t>
            </w:r>
          </w:p>
        </w:tc>
        <w:tc>
          <w:tcPr>
            <w:tcW w:w="2113" w:type="dxa"/>
          </w:tcPr>
          <w:p w:rsidR="000D7C64" w:rsidRDefault="000D7C64" w:rsidP="000D7C64">
            <w:pPr>
              <w:jc w:val="center"/>
            </w:pPr>
            <w:r>
              <w:t>Распределение сметной стоимости объекта</w:t>
            </w:r>
          </w:p>
        </w:tc>
      </w:tr>
      <w:tr w:rsidR="000D7C64" w:rsidTr="000D7C64">
        <w:tc>
          <w:tcPr>
            <w:tcW w:w="2112" w:type="dxa"/>
          </w:tcPr>
          <w:p w:rsidR="006D43CA" w:rsidRDefault="000D7C64" w:rsidP="006D43CA">
            <w:pPr>
              <w:jc w:val="center"/>
              <w:rPr>
                <w:sz w:val="24"/>
                <w:szCs w:val="24"/>
              </w:rPr>
            </w:pPr>
            <w:r w:rsidRPr="00EF5102">
              <w:rPr>
                <w:rStyle w:val="a3"/>
                <w:b w:val="0"/>
              </w:rPr>
              <w:t>«</w:t>
            </w:r>
            <w:r w:rsidR="006D43CA" w:rsidRPr="006D43CA">
              <w:rPr>
                <w:sz w:val="24"/>
                <w:szCs w:val="24"/>
              </w:rPr>
              <w:t xml:space="preserve">Капитальный ремонт здания Культурно-досугового центра &lt;Современник&gt; Александровского сельского поселения Лямбирского муниципального района Республики Мордовия </w:t>
            </w:r>
          </w:p>
          <w:p w:rsidR="000D7C64" w:rsidRPr="00EF5102" w:rsidRDefault="006D43CA" w:rsidP="006D43CA">
            <w:pPr>
              <w:jc w:val="center"/>
              <w:rPr>
                <w:b/>
              </w:rPr>
            </w:pPr>
            <w:r w:rsidRPr="006D43CA">
              <w:rPr>
                <w:sz w:val="24"/>
                <w:szCs w:val="24"/>
              </w:rPr>
              <w:t>(I этап)</w:t>
            </w:r>
            <w:r w:rsidR="000D7C64" w:rsidRPr="006D43CA">
              <w:rPr>
                <w:rStyle w:val="a3"/>
                <w:sz w:val="24"/>
                <w:szCs w:val="24"/>
              </w:rPr>
              <w:t>»</w:t>
            </w:r>
          </w:p>
        </w:tc>
        <w:tc>
          <w:tcPr>
            <w:tcW w:w="2112" w:type="dxa"/>
          </w:tcPr>
          <w:p w:rsidR="000D7C64" w:rsidRDefault="006D43CA" w:rsidP="000D7C64">
            <w:pPr>
              <w:jc w:val="center"/>
            </w:pPr>
            <w:r>
              <w:t>капитальный ремонт</w:t>
            </w:r>
          </w:p>
        </w:tc>
        <w:tc>
          <w:tcPr>
            <w:tcW w:w="2112" w:type="dxa"/>
          </w:tcPr>
          <w:p w:rsidR="000D7C64" w:rsidRDefault="000D7C64" w:rsidP="000D7C64">
            <w:pPr>
              <w:jc w:val="center"/>
            </w:pPr>
            <w:r>
              <w:t>Администрация Александровского сельского поселения Лямбирского муниципального района Республики Мордовия</w:t>
            </w:r>
          </w:p>
        </w:tc>
        <w:tc>
          <w:tcPr>
            <w:tcW w:w="2112" w:type="dxa"/>
          </w:tcPr>
          <w:p w:rsidR="000D7C64" w:rsidRDefault="00EE590D" w:rsidP="000D7C64">
            <w:pPr>
              <w:jc w:val="center"/>
            </w:pPr>
            <w:r>
              <w:t>2000 кв.м.</w:t>
            </w:r>
          </w:p>
        </w:tc>
        <w:tc>
          <w:tcPr>
            <w:tcW w:w="2112" w:type="dxa"/>
          </w:tcPr>
          <w:p w:rsidR="000D7C64" w:rsidRDefault="00EF5102" w:rsidP="00EE590D">
            <w:pPr>
              <w:jc w:val="center"/>
            </w:pPr>
            <w:r>
              <w:t>Декабрь 202</w:t>
            </w:r>
            <w:r w:rsidR="00EE590D">
              <w:t>2</w:t>
            </w:r>
            <w:r>
              <w:t>г.</w:t>
            </w:r>
          </w:p>
        </w:tc>
        <w:tc>
          <w:tcPr>
            <w:tcW w:w="2113" w:type="dxa"/>
          </w:tcPr>
          <w:p w:rsidR="000D7C64" w:rsidRDefault="00032E6D" w:rsidP="000D7C64">
            <w:pPr>
              <w:jc w:val="center"/>
            </w:pPr>
            <w:r>
              <w:t>15513,62</w:t>
            </w:r>
          </w:p>
        </w:tc>
        <w:tc>
          <w:tcPr>
            <w:tcW w:w="2113" w:type="dxa"/>
          </w:tcPr>
          <w:p w:rsidR="000D7C64" w:rsidRPr="00EE590D" w:rsidRDefault="000D7C64" w:rsidP="00EF5102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 счет средств бюджета Александровского сельского поселения Лямбирского муниципального района – </w:t>
            </w:r>
            <w:r w:rsidR="00EE590D" w:rsidRPr="00EE590D">
              <w:rPr>
                <w:rFonts w:ascii="Times New Roman" w:hAnsi="Times New Roman" w:cs="Times New Roman"/>
                <w:sz w:val="24"/>
                <w:szCs w:val="24"/>
              </w:rPr>
              <w:t>15513,62</w:t>
            </w:r>
            <w:r w:rsidR="00EE590D">
              <w:t xml:space="preserve"> </w:t>
            </w:r>
            <w:r>
              <w:rPr>
                <w:rFonts w:ascii="Times New Roman" w:hAnsi="Times New Roman"/>
                <w:sz w:val="24"/>
              </w:rPr>
              <w:t>тыс. рублей</w:t>
            </w:r>
          </w:p>
        </w:tc>
      </w:tr>
    </w:tbl>
    <w:p w:rsidR="000D7C64" w:rsidRPr="000D7C64" w:rsidRDefault="000D7C64" w:rsidP="000D7C64">
      <w:pPr>
        <w:jc w:val="center"/>
      </w:pPr>
    </w:p>
    <w:sectPr w:rsidR="000D7C64" w:rsidRPr="000D7C64" w:rsidSect="004E062F">
      <w:pgSz w:w="16838" w:h="11906" w:orient="landscape"/>
      <w:pgMar w:top="1134" w:right="1134" w:bottom="70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A6DEB"/>
    <w:rsid w:val="00003B60"/>
    <w:rsid w:val="00021754"/>
    <w:rsid w:val="00032E6D"/>
    <w:rsid w:val="00064C52"/>
    <w:rsid w:val="00073C34"/>
    <w:rsid w:val="0007623E"/>
    <w:rsid w:val="0008376D"/>
    <w:rsid w:val="000870CE"/>
    <w:rsid w:val="00093399"/>
    <w:rsid w:val="00096F51"/>
    <w:rsid w:val="000A2B1D"/>
    <w:rsid w:val="000C48B1"/>
    <w:rsid w:val="000D3B14"/>
    <w:rsid w:val="000D7C64"/>
    <w:rsid w:val="00122155"/>
    <w:rsid w:val="00163743"/>
    <w:rsid w:val="001B348D"/>
    <w:rsid w:val="001C0BC8"/>
    <w:rsid w:val="001C2494"/>
    <w:rsid w:val="00224660"/>
    <w:rsid w:val="00231013"/>
    <w:rsid w:val="00231B2A"/>
    <w:rsid w:val="002416C8"/>
    <w:rsid w:val="0025107C"/>
    <w:rsid w:val="002525BB"/>
    <w:rsid w:val="00263996"/>
    <w:rsid w:val="002716A1"/>
    <w:rsid w:val="00271B7E"/>
    <w:rsid w:val="00282611"/>
    <w:rsid w:val="002D2882"/>
    <w:rsid w:val="002F098D"/>
    <w:rsid w:val="00311052"/>
    <w:rsid w:val="0031370F"/>
    <w:rsid w:val="003224F7"/>
    <w:rsid w:val="00323567"/>
    <w:rsid w:val="00346E5D"/>
    <w:rsid w:val="00372ADB"/>
    <w:rsid w:val="00372B1E"/>
    <w:rsid w:val="00375BC5"/>
    <w:rsid w:val="003C3810"/>
    <w:rsid w:val="003C5376"/>
    <w:rsid w:val="003E21F0"/>
    <w:rsid w:val="003F0889"/>
    <w:rsid w:val="004003A1"/>
    <w:rsid w:val="004235CB"/>
    <w:rsid w:val="0042454C"/>
    <w:rsid w:val="00431202"/>
    <w:rsid w:val="004C0202"/>
    <w:rsid w:val="004C3ECF"/>
    <w:rsid w:val="004C503C"/>
    <w:rsid w:val="004C5690"/>
    <w:rsid w:val="004D62C7"/>
    <w:rsid w:val="004E062F"/>
    <w:rsid w:val="00536F9A"/>
    <w:rsid w:val="005C5572"/>
    <w:rsid w:val="005D2FB0"/>
    <w:rsid w:val="005E703F"/>
    <w:rsid w:val="0062509E"/>
    <w:rsid w:val="00653F8F"/>
    <w:rsid w:val="00667F35"/>
    <w:rsid w:val="006C554D"/>
    <w:rsid w:val="006D43CA"/>
    <w:rsid w:val="006E00C5"/>
    <w:rsid w:val="006E4EBD"/>
    <w:rsid w:val="006F0FB1"/>
    <w:rsid w:val="00722051"/>
    <w:rsid w:val="007259B8"/>
    <w:rsid w:val="0075154A"/>
    <w:rsid w:val="007765A5"/>
    <w:rsid w:val="007C184A"/>
    <w:rsid w:val="007D0697"/>
    <w:rsid w:val="008468AF"/>
    <w:rsid w:val="00891F8C"/>
    <w:rsid w:val="008A6DEB"/>
    <w:rsid w:val="008D5520"/>
    <w:rsid w:val="0095024B"/>
    <w:rsid w:val="00951179"/>
    <w:rsid w:val="00982EDD"/>
    <w:rsid w:val="00986F8C"/>
    <w:rsid w:val="009A1CFA"/>
    <w:rsid w:val="009B0DE9"/>
    <w:rsid w:val="009D4BF8"/>
    <w:rsid w:val="009D671C"/>
    <w:rsid w:val="00A71476"/>
    <w:rsid w:val="00A8188F"/>
    <w:rsid w:val="00AB5550"/>
    <w:rsid w:val="00AC1E59"/>
    <w:rsid w:val="00AF0A00"/>
    <w:rsid w:val="00AF3966"/>
    <w:rsid w:val="00B02E2F"/>
    <w:rsid w:val="00B279B9"/>
    <w:rsid w:val="00B51B9B"/>
    <w:rsid w:val="00B535F9"/>
    <w:rsid w:val="00B7613D"/>
    <w:rsid w:val="00B8542F"/>
    <w:rsid w:val="00BA10D0"/>
    <w:rsid w:val="00C14398"/>
    <w:rsid w:val="00C20BDB"/>
    <w:rsid w:val="00C806C5"/>
    <w:rsid w:val="00C82C48"/>
    <w:rsid w:val="00C83A5C"/>
    <w:rsid w:val="00D145B0"/>
    <w:rsid w:val="00D159F2"/>
    <w:rsid w:val="00D3531B"/>
    <w:rsid w:val="00DA0336"/>
    <w:rsid w:val="00DA77B1"/>
    <w:rsid w:val="00DC19F8"/>
    <w:rsid w:val="00E545F9"/>
    <w:rsid w:val="00E579B5"/>
    <w:rsid w:val="00E7520E"/>
    <w:rsid w:val="00E93C9A"/>
    <w:rsid w:val="00EA4ADA"/>
    <w:rsid w:val="00EE590D"/>
    <w:rsid w:val="00EF01F9"/>
    <w:rsid w:val="00EF5102"/>
    <w:rsid w:val="00F000E8"/>
    <w:rsid w:val="00F14E97"/>
    <w:rsid w:val="00F17E6E"/>
    <w:rsid w:val="00F62865"/>
    <w:rsid w:val="00FA1D55"/>
    <w:rsid w:val="00FD41A0"/>
    <w:rsid w:val="00FD5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68AF"/>
    <w:rPr>
      <w:b/>
      <w:bCs/>
    </w:rPr>
  </w:style>
  <w:style w:type="character" w:customStyle="1" w:styleId="a4">
    <w:name w:val="Гипертекстовая ссылка"/>
    <w:basedOn w:val="a0"/>
    <w:uiPriority w:val="99"/>
    <w:rsid w:val="00986F8C"/>
    <w:rPr>
      <w:rFonts w:cs="Times New Roman"/>
      <w:color w:val="106BBE"/>
    </w:rPr>
  </w:style>
  <w:style w:type="table" w:styleId="a5">
    <w:name w:val="Table Grid"/>
    <w:basedOn w:val="a1"/>
    <w:uiPriority w:val="59"/>
    <w:rsid w:val="000D7C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0D7C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06E400-1105-477D-8654-59B5AF951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80</cp:revision>
  <cp:lastPrinted>2022-02-01T11:48:00Z</cp:lastPrinted>
  <dcterms:created xsi:type="dcterms:W3CDTF">2014-02-27T10:45:00Z</dcterms:created>
  <dcterms:modified xsi:type="dcterms:W3CDTF">2022-02-01T12:18:00Z</dcterms:modified>
</cp:coreProperties>
</file>