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A953C" w14:textId="77777777" w:rsidR="00D8004B" w:rsidRDefault="00F5433F">
      <w:pPr>
        <w:pStyle w:val="a4"/>
        <w:spacing w:after="220"/>
        <w:jc w:val="center"/>
      </w:pPr>
      <w:r>
        <w:rPr>
          <w:b/>
          <w:bCs/>
        </w:rPr>
        <w:t>Предлагаемый перечень ТИПОВЫХ муниципальных услуг</w:t>
      </w:r>
    </w:p>
    <w:p w14:paraId="3AEC07C6" w14:textId="77777777" w:rsidR="00D8004B" w:rsidRDefault="00F5433F">
      <w:pPr>
        <w:pStyle w:val="a4"/>
        <w:numPr>
          <w:ilvl w:val="0"/>
          <w:numId w:val="1"/>
        </w:numPr>
        <w:tabs>
          <w:tab w:val="left" w:pos="912"/>
        </w:tabs>
        <w:ind w:left="260"/>
        <w:jc w:val="both"/>
      </w:pPr>
      <w:r>
        <w:t>Предоставление земельного участка, находящегося в муниципальной собственности, или государственная собственность на который не разграничена, в собственность бесплатно</w:t>
      </w:r>
    </w:p>
    <w:p w14:paraId="0BF2FCC4" w14:textId="77777777" w:rsidR="00D8004B" w:rsidRDefault="00F5433F">
      <w:pPr>
        <w:pStyle w:val="a4"/>
        <w:numPr>
          <w:ilvl w:val="0"/>
          <w:numId w:val="1"/>
        </w:numPr>
        <w:tabs>
          <w:tab w:val="left" w:pos="912"/>
        </w:tabs>
        <w:ind w:firstLine="260"/>
        <w:jc w:val="both"/>
      </w:pPr>
      <w:r>
        <w:t xml:space="preserve">Выдача </w:t>
      </w:r>
      <w:r>
        <w:t>градостроительного плана земельного участка</w:t>
      </w:r>
    </w:p>
    <w:p w14:paraId="03D7A9C6" w14:textId="77777777" w:rsidR="00D8004B" w:rsidRDefault="00F5433F">
      <w:pPr>
        <w:pStyle w:val="a4"/>
        <w:numPr>
          <w:ilvl w:val="0"/>
          <w:numId w:val="1"/>
        </w:numPr>
        <w:tabs>
          <w:tab w:val="left" w:pos="912"/>
          <w:tab w:val="left" w:pos="919"/>
        </w:tabs>
        <w:ind w:firstLine="260"/>
        <w:jc w:val="both"/>
      </w:pPr>
      <w:r>
        <w:t>Выдача разрешений на право вырубки зеленых насаждений</w:t>
      </w:r>
    </w:p>
    <w:p w14:paraId="0398B7BF" w14:textId="77777777" w:rsidR="00D8004B" w:rsidRDefault="00F5433F">
      <w:pPr>
        <w:pStyle w:val="a4"/>
        <w:numPr>
          <w:ilvl w:val="0"/>
          <w:numId w:val="1"/>
        </w:numPr>
        <w:tabs>
          <w:tab w:val="left" w:pos="912"/>
          <w:tab w:val="left" w:pos="919"/>
          <w:tab w:val="left" w:pos="7455"/>
        </w:tabs>
        <w:ind w:firstLine="260"/>
        <w:jc w:val="both"/>
      </w:pPr>
      <w:r>
        <w:t>Выдача разрешения на ввод объекта в эксплуатацию 5. Выдача</w:t>
      </w:r>
      <w:r>
        <w:tab/>
        <w:t>разрешения на</w:t>
      </w:r>
    </w:p>
    <w:p w14:paraId="14CDD150" w14:textId="77777777" w:rsidR="00D8004B" w:rsidRDefault="00F5433F">
      <w:pPr>
        <w:pStyle w:val="a4"/>
        <w:ind w:left="260"/>
        <w:jc w:val="both"/>
      </w:pPr>
      <w:r>
        <w:t>строительство объектов капитального строительства (в том числе внесение изменений в р</w:t>
      </w:r>
      <w:r>
        <w:t>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</w:p>
    <w:p w14:paraId="36E3A302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firstLine="260"/>
        <w:jc w:val="both"/>
      </w:pPr>
      <w:r>
        <w:t>Перевод жилого помещения в нежилое и нежилого помещен</w:t>
      </w:r>
      <w:r>
        <w:t>ия в жилое помещение</w:t>
      </w:r>
    </w:p>
    <w:p w14:paraId="55F15F5D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14:paraId="27E4523F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Выдача разрешений на установку и эксплуатацию рекламных конструкций на соответствующей террит</w:t>
      </w:r>
      <w:r>
        <w:t>ории, аннулирование такого разрешения</w:t>
      </w:r>
    </w:p>
    <w:p w14:paraId="7D33FE18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</w:t>
      </w:r>
      <w:r>
        <w:t>тов</w:t>
      </w:r>
    </w:p>
    <w:p w14:paraId="4EA7DC4C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Назначение ежемесячной выплаты на содержание ребенка в семье опекуна (попечителя) в приемной семье</w:t>
      </w:r>
    </w:p>
    <w:p w14:paraId="18BB39EF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</w:t>
      </w:r>
      <w:r>
        <w:t xml:space="preserve"> земельных участков и установления сервитута, публичного сервитута</w:t>
      </w:r>
    </w:p>
    <w:p w14:paraId="61AA55FF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</w:t>
      </w:r>
      <w:r>
        <w:t>питала</w:t>
      </w:r>
    </w:p>
    <w:p w14:paraId="5EB1FF1C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</w:p>
    <w:p w14:paraId="6D94CF74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Направление уведомления о</w:t>
      </w:r>
      <w:r>
        <w:t xml:space="preserve">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</w:t>
      </w:r>
      <w:r>
        <w:t>ома на земельном участке</w:t>
      </w:r>
    </w:p>
    <w:p w14:paraId="00E77FC5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</w:t>
      </w:r>
    </w:p>
    <w:p w14:paraId="4C1D47F6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 xml:space="preserve">Постановка граждан на учет в </w:t>
      </w:r>
      <w:r>
        <w:t>качестве лиц, имеющих право на предоставление земельных участков в собственность бесплатно</w:t>
      </w:r>
    </w:p>
    <w:p w14:paraId="1A5E8655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Постановка на учет и направление детей в образовательные учреждения, реализующие образовательные программы дошкольного образования</w:t>
      </w:r>
    </w:p>
    <w:p w14:paraId="37542147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  <w:tab w:val="left" w:pos="924"/>
        </w:tabs>
        <w:ind w:left="260"/>
        <w:jc w:val="both"/>
      </w:pPr>
      <w:r>
        <w:t>Предварительное согласование предо</w:t>
      </w:r>
      <w:r>
        <w:t>ставления земельного участка, находящегося в</w:t>
      </w:r>
    </w:p>
    <w:p w14:paraId="318D75B0" w14:textId="77777777" w:rsidR="00D8004B" w:rsidRDefault="00F5433F">
      <w:pPr>
        <w:pStyle w:val="a4"/>
        <w:ind w:firstLine="260"/>
        <w:jc w:val="both"/>
      </w:pPr>
      <w:r>
        <w:t>муниципальной собственности или собственность на который не разграничена</w:t>
      </w:r>
    </w:p>
    <w:p w14:paraId="1AE8B310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в </w:t>
      </w:r>
      <w:r>
        <w:t>муниципальной собственности или собственности на который не разграничена, без проведения торгов</w:t>
      </w:r>
    </w:p>
    <w:p w14:paraId="6C2A2348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Предоставление разрешения на осуществление земляных работ</w:t>
      </w:r>
    </w:p>
    <w:p w14:paraId="27988362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Предоставление жилого помещения по договору социального найма.</w:t>
      </w:r>
    </w:p>
    <w:p w14:paraId="20F514C1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</w:tabs>
        <w:ind w:left="260"/>
        <w:jc w:val="both"/>
      </w:pPr>
      <w:r>
        <w:t>Предоставление разрешения на условно ра</w:t>
      </w:r>
      <w:r>
        <w:t>зрешенный вид использования земельного участка или объекта капитального строительства</w:t>
      </w:r>
    </w:p>
    <w:p w14:paraId="7529F4E5" w14:textId="77777777" w:rsidR="00D8004B" w:rsidRDefault="00F5433F">
      <w:pPr>
        <w:pStyle w:val="a4"/>
        <w:numPr>
          <w:ilvl w:val="0"/>
          <w:numId w:val="2"/>
        </w:numPr>
        <w:tabs>
          <w:tab w:val="left" w:pos="912"/>
          <w:tab w:val="left" w:pos="924"/>
        </w:tabs>
        <w:ind w:left="260"/>
        <w:jc w:val="both"/>
      </w:pPr>
      <w:r>
        <w:t>Принятие на учет граждан в качестве нуждающихся в жилых помещениях</w:t>
      </w:r>
    </w:p>
    <w:p w14:paraId="71E19E1A" w14:textId="0D5CE264" w:rsidR="00D8004B" w:rsidRDefault="00AE656B" w:rsidP="00AE656B">
      <w:pPr>
        <w:pStyle w:val="a4"/>
        <w:tabs>
          <w:tab w:val="left" w:pos="912"/>
        </w:tabs>
        <w:ind w:left="260"/>
        <w:jc w:val="both"/>
      </w:pPr>
      <w:r>
        <w:t xml:space="preserve">24. </w:t>
      </w:r>
      <w:r w:rsidR="00F5433F">
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</w:r>
    </w:p>
    <w:p w14:paraId="777B5263" w14:textId="25CCDDFA" w:rsidR="00D8004B" w:rsidRDefault="00AE656B" w:rsidP="00AE656B">
      <w:pPr>
        <w:pStyle w:val="a4"/>
        <w:tabs>
          <w:tab w:val="left" w:pos="912"/>
        </w:tabs>
        <w:jc w:val="both"/>
      </w:pPr>
      <w:r>
        <w:t xml:space="preserve">     25. </w:t>
      </w:r>
      <w:r w:rsidR="00F5433F">
        <w:t>Утверждени</w:t>
      </w:r>
      <w:r w:rsidR="00F5433F">
        <w:t>е схемы расположения земельного участка или земельных участков на кадастровом плане территории</w:t>
      </w:r>
    </w:p>
    <w:sectPr w:rsidR="00D8004B">
      <w:pgSz w:w="12240" w:h="15840"/>
      <w:pgMar w:top="688" w:right="1516" w:bottom="688" w:left="1307" w:header="260" w:footer="26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7CE13" w14:textId="77777777" w:rsidR="00F5433F" w:rsidRDefault="00F5433F">
      <w:r>
        <w:separator/>
      </w:r>
    </w:p>
  </w:endnote>
  <w:endnote w:type="continuationSeparator" w:id="0">
    <w:p w14:paraId="5E7E017E" w14:textId="77777777" w:rsidR="00F5433F" w:rsidRDefault="00F54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9D0CC" w14:textId="77777777" w:rsidR="00F5433F" w:rsidRDefault="00F5433F"/>
  </w:footnote>
  <w:footnote w:type="continuationSeparator" w:id="0">
    <w:p w14:paraId="0C01FA20" w14:textId="77777777" w:rsidR="00F5433F" w:rsidRDefault="00F543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D66DD"/>
    <w:multiLevelType w:val="multilevel"/>
    <w:tmpl w:val="D64010A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C853F4"/>
    <w:multiLevelType w:val="multilevel"/>
    <w:tmpl w:val="EA8C8084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2E76C9"/>
    <w:multiLevelType w:val="multilevel"/>
    <w:tmpl w:val="7CCC0D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04B"/>
    <w:rsid w:val="00AE656B"/>
    <w:rsid w:val="00D8004B"/>
    <w:rsid w:val="00F5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FF060"/>
  <w15:docId w15:val="{1459B321-3773-4168-BCD7-CAB3A973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a4">
    <w:name w:val="Body Text"/>
    <w:basedOn w:val="a"/>
    <w:link w:val="a3"/>
    <w:qFormat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информатизации</cp:lastModifiedBy>
  <cp:revision>3</cp:revision>
  <dcterms:created xsi:type="dcterms:W3CDTF">2022-10-28T11:49:00Z</dcterms:created>
  <dcterms:modified xsi:type="dcterms:W3CDTF">2022-10-28T11:52:00Z</dcterms:modified>
</cp:coreProperties>
</file>