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4D1" w:rsidRPr="009754D1" w:rsidRDefault="009754D1" w:rsidP="009754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БОЛОТНИКОВСКОГО СЕЛЬСКОГО ПОСЕЛЕНИЯ ЛЯМБИРСКОГО МУНИЦИПАЛЬНОГО РАЙОНА</w:t>
      </w:r>
    </w:p>
    <w:p w:rsidR="009754D1" w:rsidRPr="009754D1" w:rsidRDefault="009754D1" w:rsidP="009754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9754D1" w:rsidRPr="009754D1" w:rsidRDefault="009754D1" w:rsidP="009754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9754D1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Р</w:t>
      </w:r>
      <w:proofErr w:type="gramEnd"/>
      <w:r w:rsidRPr="009754D1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Е Ш Е Н И Е</w:t>
      </w:r>
    </w:p>
    <w:p w:rsidR="009754D1" w:rsidRPr="009754D1" w:rsidRDefault="009754D1" w:rsidP="009754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54D1" w:rsidRPr="009754D1" w:rsidRDefault="006F53F2" w:rsidP="009754D1">
      <w:pPr>
        <w:widowControl w:val="0"/>
        <w:spacing w:after="0" w:line="24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28.12.2017</w:t>
      </w:r>
      <w:r w:rsidR="009754D1"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9754D1"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54D1"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54D1"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54D1"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54D1"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754D1"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 w:rsid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</w:p>
    <w:p w:rsidR="009754D1" w:rsidRPr="009754D1" w:rsidRDefault="009754D1" w:rsidP="009754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Болотниково</w:t>
      </w:r>
      <w:proofErr w:type="spellEnd"/>
    </w:p>
    <w:p w:rsidR="009754D1" w:rsidRPr="009754D1" w:rsidRDefault="009754D1" w:rsidP="009754D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бюджете </w:t>
      </w:r>
      <w:proofErr w:type="spellStart"/>
      <w:r w:rsidRPr="009754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сельского </w:t>
      </w:r>
      <w:proofErr w:type="spellStart"/>
      <w:r w:rsidRPr="009754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поселения</w:t>
      </w:r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 на 2018 год</w:t>
      </w:r>
      <w:r w:rsidR="006F53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на плановый период 2019 и 2020 годов</w:t>
      </w:r>
    </w:p>
    <w:p w:rsidR="009754D1" w:rsidRPr="009754D1" w:rsidRDefault="009754D1" w:rsidP="009754D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0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0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Бюджетным кодексом Российской Федерации, на основании прогноза социально-экономического развития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2018 год, руководствуясь ст. 20 Устава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Совет депутатов </w:t>
      </w:r>
      <w:proofErr w:type="gram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1. Основные характеристики бюджета </w:t>
      </w:r>
      <w:proofErr w:type="spellStart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Болотниковскогосельского</w:t>
      </w:r>
      <w:proofErr w:type="spellEnd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поселения </w:t>
      </w:r>
      <w:proofErr w:type="spellStart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бюджет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–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Болотниковское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поселение) на 2017 год по доходам в сумме 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1870,1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рублей и расходам в сумме </w:t>
      </w:r>
      <w:r w:rsidRPr="00515A1B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 w:themeFill="background1"/>
          <w:lang w:eastAsia="ru-RU"/>
        </w:rPr>
        <w:t>1913,4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рублей с дефицитом бюджета </w:t>
      </w:r>
      <w:r w:rsidR="005D67CE">
        <w:rPr>
          <w:rFonts w:ascii="Times New Roman" w:eastAsia="Times New Roman" w:hAnsi="Times New Roman" w:cs="Times New Roman"/>
          <w:sz w:val="28"/>
          <w:szCs w:val="28"/>
          <w:lang w:eastAsia="ru-RU"/>
        </w:rPr>
        <w:t>43,3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исходя из уровня инфляции, не превышающего </w:t>
      </w:r>
      <w:r w:rsidRPr="009754D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5 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процентов (декабрь 201</w:t>
      </w:r>
      <w:r w:rsidR="00515A1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к декабрю 201</w:t>
      </w:r>
      <w:r w:rsidR="00515A1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года).</w:t>
      </w:r>
      <w:proofErr w:type="gramEnd"/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2. Общая характеристика и формирование доходов бюджета </w:t>
      </w:r>
      <w:proofErr w:type="spellStart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Болотниковскогосельского</w:t>
      </w:r>
      <w:proofErr w:type="spellEnd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поселения </w:t>
      </w:r>
      <w:proofErr w:type="spellStart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Установить, что доходы бюджета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формируются за счет федеральных  налогов и  сборов, в том числе налогов, предусмотренных специальными налоговыми режимами, региональных налогов и неналоговых доходов, местных налогов - в соответствии с нормативами отчислений, установленными федеральным законодательством, законодательством  Республики Мордовия, с учетом положений пункта 5 настоящего решения, а также за счет безвозмездных поступлений. 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Утвердить перечень  администраторов доходов бюджета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– органов местного самоуправления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согласно приложению № 1 к настоящему решению.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Утвердить перечень главных администраторов  источников финансирования дефицита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согласно приложению № 2 к настоящему решению.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Утвердить объем поступлений доходов бюджета по основным источникам по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сельскому поселению согласно приложению № 3 к настоящему решению.</w:t>
      </w:r>
    </w:p>
    <w:p w:rsidR="009754D1" w:rsidRPr="009754D1" w:rsidRDefault="009754D1" w:rsidP="009754D1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3. Распределение расходов бюджета </w:t>
      </w:r>
      <w:proofErr w:type="spellStart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Болотниковскогосельского</w:t>
      </w:r>
      <w:proofErr w:type="spellEnd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поселения </w:t>
      </w:r>
      <w:proofErr w:type="spellStart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Произвести распределение бюджетных ассигнований из бюджета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согласно: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распределению бюджетных ассигнований бюджета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</w:t>
      </w:r>
      <w:proofErr w:type="gram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 классификации расходов бюджетов Российской Федерации</w:t>
      </w:r>
      <w:proofErr w:type="gram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</w:t>
      </w:r>
      <w:r w:rsidR="00515A1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 согласно приложению № 4 к настоящему решению; </w:t>
      </w:r>
    </w:p>
    <w:p w:rsidR="009754D1" w:rsidRPr="009754D1" w:rsidRDefault="009754D1" w:rsidP="009754D1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4. Расходы на оказание муниципальных услуг </w:t>
      </w:r>
    </w:p>
    <w:p w:rsidR="009754D1" w:rsidRPr="009754D1" w:rsidRDefault="009754D1" w:rsidP="009754D1">
      <w:pPr>
        <w:widowControl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(выполнение работ)</w:t>
      </w:r>
    </w:p>
    <w:p w:rsidR="009754D1" w:rsidRPr="009754D1" w:rsidRDefault="009754D1" w:rsidP="009754D1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Установить, что казенным учреждениям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бюджета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предоставляются средства 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</w:t>
      </w:r>
      <w:proofErr w:type="gram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 замещающих муниципальные должности, муниципальных служащих и иных категорий работников, командировочные и иные выплаты в соответствии с трудовыми договорами (контрактами), законодательством Российской Федерации, законодательством Республики Мордовия и нормативно-правовыми актами органов местного самоуправления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закупки товаров, работ, услуг для обеспечения муниципальных нужд;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- уплату налогов, сборов и иных обязательных платежей в  бюджетную систему Российской Федерации;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возмещение вреда, причиненного казенным учреждением при осуществлении его деятельности.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Установить, что из бюджета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предоставляются бюджетные ассигнования на закупку товаров, работ, услуг для обеспечения муниципальных нужд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Установить, что из бюджета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предоставляются субсидии муниципальным бюджетным учреждениям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на финансовое обеспечение выполнения ими  муниципального задания. 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бюджета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предоставляются субсидии муниципальным бюджетным учреждениям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иные цели.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определения объема и условий субсидий на иные цели устанавливается администрацией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754D1" w:rsidRPr="009754D1" w:rsidRDefault="009754D1" w:rsidP="009754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5. Расходы на социальное обеспечение населения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Установить, что из бюджета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9754D1" w:rsidRPr="009754D1" w:rsidRDefault="009754D1" w:rsidP="009754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Оплата услуг почтовой связи и банковских услуг, оказываемых банками по выплате денежных сре</w:t>
      </w:r>
      <w:proofErr w:type="gram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ажданам в рамках обеспечения мер социальной поддержки, производится в пределах 1,5 процентов выплаченных сумм.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4D1" w:rsidRPr="009754D1" w:rsidRDefault="009754D1" w:rsidP="009754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6. Субсидии юридическим лицам, (за исключением субсидий муниципальным учреждениям), индивидуальным </w:t>
      </w:r>
      <w:proofErr w:type="spellStart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предпринимателям</w:t>
      </w:r>
      <w:proofErr w:type="gramStart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,ф</w:t>
      </w:r>
      <w:proofErr w:type="gramEnd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изическим</w:t>
      </w:r>
      <w:proofErr w:type="spellEnd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лицам - производителям товаров, работ, услуг, а также некоммерческим организациям, не являющимся государственными (муниципальными) учреждениями предоставляемые из бюджета </w:t>
      </w:r>
      <w:proofErr w:type="spellStart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Болотниковскогосельского</w:t>
      </w:r>
      <w:proofErr w:type="spellEnd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поселения </w:t>
      </w:r>
      <w:proofErr w:type="spellStart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754D1" w:rsidRPr="009754D1" w:rsidRDefault="009754D1" w:rsidP="009754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54D1" w:rsidRPr="009754D1" w:rsidRDefault="009754D1" w:rsidP="009754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Из бюджета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предоставляются субсидии юридическим лицам (за исключением субсидий муниципальным учреждениям), индивидуальным предпринимателям</w:t>
      </w:r>
      <w:proofErr w:type="gram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,ф</w:t>
      </w:r>
      <w:proofErr w:type="gram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изическим лицам - производителям товаров, работ, услуг на: </w:t>
      </w:r>
    </w:p>
    <w:p w:rsidR="009754D1" w:rsidRPr="009754D1" w:rsidRDefault="009754D1" w:rsidP="009754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обеспечение мероприятий по капитальному ремонту многоквартирных домов.</w:t>
      </w:r>
    </w:p>
    <w:p w:rsidR="009754D1" w:rsidRPr="009754D1" w:rsidRDefault="009754D1" w:rsidP="009754D1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7. Межбюджетные трансферты</w:t>
      </w:r>
    </w:p>
    <w:p w:rsidR="009754D1" w:rsidRPr="009754D1" w:rsidRDefault="009754D1" w:rsidP="009754D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Принять к исполнению переданные отдельные государственные полномочия, в </w:t>
      </w:r>
      <w:proofErr w:type="gram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пределах</w:t>
      </w:r>
      <w:proofErr w:type="gram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поступающих на данные цели средств, в соответствии с законодательством Республики Мордовия.</w:t>
      </w:r>
    </w:p>
    <w:p w:rsidR="009754D1" w:rsidRPr="009754D1" w:rsidRDefault="009754D1" w:rsidP="009754D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Принять к исполнению дотации на выравнивание бюджетной обеспеченности поселения в сумме </w:t>
      </w:r>
      <w:r w:rsidR="00515A1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639,1</w:t>
      </w:r>
      <w:r w:rsidRPr="009754D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тыс. рублей 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представленные из бюджета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бюджет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754D1" w:rsidRPr="009754D1" w:rsidRDefault="009754D1" w:rsidP="009754D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Принять к исполнению субсидии, предоставляемые из республиканского бюджета Республики Мордовия в бюджет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</w:p>
    <w:p w:rsidR="009754D1" w:rsidRPr="009754D1" w:rsidRDefault="009754D1" w:rsidP="009754D1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поселения:</w:t>
      </w:r>
    </w:p>
    <w:p w:rsidR="009754D1" w:rsidRPr="009754D1" w:rsidRDefault="009754D1" w:rsidP="009754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расходных обязательств по вопросам местного значения, выплачиваемые в зависимости от выполнения социально-экономических показателей;</w:t>
      </w:r>
    </w:p>
    <w:p w:rsidR="009754D1" w:rsidRPr="009754D1" w:rsidRDefault="009754D1" w:rsidP="009754D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выполнение мероприятий в рамках реализации Государственной программы «Устойчивое развитие сельских территорий Республики Мордовия на 2014 - 201</w:t>
      </w:r>
      <w:r w:rsidR="00515A1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и на период до 2020 года»;</w:t>
      </w:r>
    </w:p>
    <w:p w:rsidR="009754D1" w:rsidRPr="009754D1" w:rsidRDefault="009754D1" w:rsidP="009754D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выполнение мероприятий в рамках реализации Государственной программы «Энергосбережение и повышение энергетической эффективности в Республике Мордовия».</w:t>
      </w:r>
    </w:p>
    <w:p w:rsidR="009754D1" w:rsidRPr="009754D1" w:rsidRDefault="009754D1" w:rsidP="009754D1">
      <w:pPr>
        <w:autoSpaceDE w:val="0"/>
        <w:autoSpaceDN w:val="0"/>
        <w:adjustRightInd w:val="0"/>
        <w:spacing w:after="0" w:line="23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Принять к исполнению иные межбюджетные трансферты, предоставляемые из республиканского бюджета Республики Мордовия в бюджет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комплектование книжных фондов библиотек.</w:t>
      </w:r>
    </w:p>
    <w:p w:rsidR="009754D1" w:rsidRPr="009754D1" w:rsidRDefault="009754D1" w:rsidP="009754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8. Заключительные положения о расходах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16. 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 размер Резервного фонда администрации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201</w:t>
      </w:r>
      <w:r w:rsidR="006B1A6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сумме </w:t>
      </w:r>
      <w:r w:rsidRPr="009754D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5,0 тыс. рублей.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Резервного фонда администрации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расходуются на финансовое обеспечение непредвиденных расходов, в 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Резервного фонда администрации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предусмотренные в составе бюджета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используются по решению администрации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расходования средств Резервного фонда администрации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определяется администрацией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 об использовании бюджетных ассигнований Резервного фонда 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администрации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прилагается к  годовому отчету об исполнении бюджета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Утвердить объем бюджетных ассигнований, направляемых на исполнение публичных нормативных обязательств, предусмотренных настоящим решением, в размере – </w:t>
      </w:r>
      <w:r w:rsidRPr="009754D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25,0 тыс. рублей.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18. Утвердить объем расходов на обслужив</w:t>
      </w:r>
      <w:r w:rsidR="006B1A6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ание муниципального долга в 2018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Pr="009754D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0,3 тыс. 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Из бюджета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предоставляются бюджетные ассигнования на исполнение судебных актов по обращению взыскания на средства бюджетов бюджетной системы Российской Федерации, в том числе по денежным обязательствам казенных учреждений субъекта Российской Федерации и по решениям налогового органа о взыскании налога, сбора, пени, штрафа (ст.ст.242.4 и 242.6 БК РФ)</w:t>
      </w:r>
      <w:proofErr w:type="gram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20. Не использованные по состоянию  на 1 января 201</w:t>
      </w:r>
      <w:r w:rsidR="006C1D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9754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остатки межбюджетных трансфертов, предоставленных из республиканского бюджета Республики Мордовия бюджету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r w:rsidRPr="009754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сельскогопоселенияв</w:t>
      </w:r>
      <w:proofErr w:type="spellEnd"/>
      <w:r w:rsidRPr="009754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форме субсидий, субвенций и иных межбюджетных трансфертов, имеющих целевое назначение, подлежат возврату в республиканский бюджет в течение первых пятнадцати рабочих дней 201</w:t>
      </w:r>
      <w:r w:rsidR="006C1D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9754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9754D1" w:rsidRPr="009754D1" w:rsidRDefault="009754D1" w:rsidP="009754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21.В соответствии с решением главного администратора бюджетных средств о наличии потребности в межбюджетных трансфертах, полученных в форме субсидий и иных межбюджетных трансфертов, имеющих целевое назначение (за исключением межбюджетных трансфертов, предоставленных за счет целевых средств федерального бюджета, а также межбюджетных трансфертов, предоставленных бюджетам поселений на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расходных обязательств, возникающих при выполнении полномочий органов местного самоуправления по вопросам местного значения, которые</w:t>
      </w:r>
      <w:proofErr w:type="gram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января 2</w:t>
      </w:r>
      <w:r w:rsidR="006C1D41">
        <w:rPr>
          <w:rFonts w:ascii="Times New Roman" w:eastAsia="Times New Roman" w:hAnsi="Times New Roman" w:cs="Times New Roman"/>
          <w:sz w:val="28"/>
          <w:szCs w:val="28"/>
          <w:lang w:eastAsia="ru-RU"/>
        </w:rPr>
        <w:t>018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решаются органами местного самоуправления муниципальных районов Республики Мордовия), не использованн</w:t>
      </w:r>
      <w:r w:rsidR="006C1D41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по состоянию на 1 января 2018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 объеме, не превышающем остатка указанных межбюджетных трансфертов, могут быть возвращены в очередном финансовом году в доход бюджета, которому они были ранее предоставлены, для финансового обеспечения расходов бюджета, соответствующих целям предоставления указанных межбюджетных трансфертов.</w:t>
      </w:r>
    </w:p>
    <w:p w:rsidR="009754D1" w:rsidRPr="009754D1" w:rsidRDefault="009754D1" w:rsidP="009754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 </w:t>
      </w:r>
      <w:proofErr w:type="gram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главным администратором бюджетных средств решения о наличии (об отсутствии) потребности в межбюджетных трансфертах, предоставленных  в форме субсидий и иных межбюджетных трансфертов, имеющих целевое назначение, не использованных в отчетном финансовом году, а также возврат указанных межбюджетных трансфертов в бюджет, которому они были ранее предоставлены, при принятии решения о наличии в них потребности осуществляются в соответствии с отчетом о расходах бюджета</w:t>
      </w:r>
      <w:proofErr w:type="gram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которому</w:t>
      </w:r>
      <w:proofErr w:type="gram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были ранее представлены, сформированного в порядке, установленном главным администратором бюджетных средств, и 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предоставленного не позднее 30 календарных дней со дня поступления указанных средств в республиканский бюджет и бюджет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9754D1" w:rsidRPr="009754D1" w:rsidRDefault="009754D1" w:rsidP="009754D1">
      <w:pPr>
        <w:widowControl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9. Источники финансирования дефицита </w:t>
      </w:r>
      <w:proofErr w:type="spellStart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бюджетаБолотниковскогосельского</w:t>
      </w:r>
      <w:proofErr w:type="spellEnd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поселения </w:t>
      </w:r>
      <w:proofErr w:type="spellStart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754D1" w:rsidRPr="009754D1" w:rsidRDefault="009754D1" w:rsidP="009754D1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 Установить, что источниками внутреннего финансирования дефицита бюджета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являются: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разница между полученными и погашенными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Болотниковским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сельским поселением кредитами кредитных организаций в валюте Российской Федерации;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разница между полученными и погашенными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сельским поселением в валюте Российской Федерации бюджетными кредитами, предоставленными бюджету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другими бюджетами бюджетной системы Российской Федерации;</w:t>
      </w:r>
      <w:proofErr w:type="gramEnd"/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изменение остатков средств на счетах по учету средств бюджета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соответствующего финансового года.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 Утвердить Программу муниципальных внутренних заимствований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</w:t>
      </w:r>
      <w:r w:rsidR="006C1D4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proofErr w:type="spellEnd"/>
      <w:r w:rsidR="006C1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2018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 с указанием объема привлечения и объема средств, направляемых на погашение основной суммы долга, по каждому виду заимствований.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25. Установить предельный объем муниципального долга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201</w:t>
      </w:r>
      <w:r w:rsidR="006B1A6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 w:rsidRPr="009754D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1074,9 тыс. 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Верхний предел муниципального внутреннего долга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</w:t>
      </w:r>
      <w:r w:rsidR="006B1A6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поселения на 1 января 2018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устанавливается в сумме – </w:t>
      </w:r>
      <w:r w:rsidRPr="009754D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270,0 тыс. рублей.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26. Право осуществления муниципальных внутренних заимствований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имени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принадлежит администрации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10. Заключительные положения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27. Настоящее решение вступает в силу с 1 января 201</w:t>
      </w:r>
      <w:r w:rsidR="006B1A6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28. Опубликовать настоящее решение в информационном бюллетене  </w:t>
      </w:r>
      <w:proofErr w:type="spellStart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754D1" w:rsidRPr="009754D1" w:rsidRDefault="009754D1" w:rsidP="009754D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4D1" w:rsidRPr="009754D1" w:rsidRDefault="009754D1" w:rsidP="009754D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4D1" w:rsidRPr="009754D1" w:rsidRDefault="009754D1" w:rsidP="009754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Глава </w:t>
      </w:r>
      <w:proofErr w:type="spellStart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Болотниковского</w:t>
      </w:r>
      <w:proofErr w:type="spellEnd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</w:t>
      </w:r>
    </w:p>
    <w:p w:rsidR="009754D1" w:rsidRPr="009754D1" w:rsidRDefault="009754D1" w:rsidP="009754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spellStart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Лямбирского</w:t>
      </w:r>
      <w:proofErr w:type="spellEnd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                                 </w:t>
      </w:r>
    </w:p>
    <w:p w:rsidR="009754D1" w:rsidRPr="009754D1" w:rsidRDefault="009754D1" w:rsidP="009754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Республики Мордовия                                                           </w:t>
      </w:r>
      <w:proofErr w:type="spellStart"/>
      <w:r w:rsidRPr="009754D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Е.А.Чекалдаева</w:t>
      </w:r>
      <w:proofErr w:type="spellEnd"/>
    </w:p>
    <w:p w:rsidR="009754D1" w:rsidRPr="009754D1" w:rsidRDefault="009754D1" w:rsidP="009754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754D1" w:rsidRPr="009754D1" w:rsidRDefault="009754D1" w:rsidP="009754D1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C12A4" w:rsidRPr="00757B09" w:rsidRDefault="007C12A4" w:rsidP="007C12A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Раздел 2. Общая характеристика и формирование доходов бюджета </w:t>
      </w:r>
      <w:proofErr w:type="spellStart"/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Болотниковского</w:t>
      </w:r>
      <w:proofErr w:type="spellEnd"/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сельского поселения </w:t>
      </w:r>
      <w:proofErr w:type="spellStart"/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Лямбирского</w:t>
      </w:r>
      <w:proofErr w:type="spellEnd"/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муниципального района Республики Мордовия</w:t>
      </w:r>
    </w:p>
    <w:p w:rsidR="007C12A4" w:rsidRPr="00D80696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7C12A4" w:rsidRPr="00D80696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  <w:t xml:space="preserve">Доходы бюджета сельского поселения формируются за счет федеральных  налогов и сборов, в том числе налогов, предусмотренных специальными налоговыми режимами, региональных налогов и неналоговых доходов, местных налогов - в соответствии с нормативами отчислений, установленными федеральным законодательством, законодательством  Республики Мордовия, а также за счет безвозмездных поступлений. </w:t>
      </w:r>
    </w:p>
    <w:p w:rsidR="007C12A4" w:rsidRPr="00D80696" w:rsidRDefault="007C12A4" w:rsidP="007C12A4">
      <w:pPr>
        <w:spacing w:after="0" w:line="240" w:lineRule="auto"/>
        <w:ind w:firstLine="709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  <w:t>Структура доходов бюджета в таблице 1.</w:t>
      </w:r>
    </w:p>
    <w:p w:rsidR="007C12A4" w:rsidRPr="00D80696" w:rsidRDefault="007C12A4" w:rsidP="007C12A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Pr="00D80696" w:rsidRDefault="007C12A4" w:rsidP="007C12A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  <w:t>таблица 1</w:t>
      </w:r>
    </w:p>
    <w:tbl>
      <w:tblPr>
        <w:tblW w:w="9796" w:type="dxa"/>
        <w:jc w:val="center"/>
        <w:tblInd w:w="93" w:type="dxa"/>
        <w:tblLook w:val="04A0"/>
      </w:tblPr>
      <w:tblGrid>
        <w:gridCol w:w="7953"/>
        <w:gridCol w:w="1843"/>
      </w:tblGrid>
      <w:tr w:rsidR="007C12A4" w:rsidRPr="00D80696" w:rsidTr="00513530">
        <w:trPr>
          <w:trHeight w:val="630"/>
          <w:jc w:val="center"/>
        </w:trPr>
        <w:tc>
          <w:tcPr>
            <w:tcW w:w="7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Вид дохода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A4" w:rsidRPr="00D80696" w:rsidRDefault="007C12A4" w:rsidP="00513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Сумма (тыс. рублей)</w:t>
            </w:r>
          </w:p>
        </w:tc>
      </w:tr>
      <w:tr w:rsidR="007C12A4" w:rsidRPr="00D80696" w:rsidTr="00513530">
        <w:trPr>
          <w:trHeight w:val="7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A4" w:rsidRPr="00D80696" w:rsidRDefault="007C12A4" w:rsidP="005135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D80696" w:rsidRDefault="00513530" w:rsidP="00513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2018</w:t>
            </w:r>
            <w:r w:rsidR="007C12A4"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 xml:space="preserve"> г.</w:t>
            </w:r>
          </w:p>
        </w:tc>
      </w:tr>
      <w:tr w:rsidR="007C12A4" w:rsidRPr="00D80696" w:rsidTr="00513530">
        <w:trPr>
          <w:trHeight w:val="255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2</w:t>
            </w:r>
          </w:p>
        </w:tc>
      </w:tr>
      <w:tr w:rsidR="007C12A4" w:rsidRPr="00D80696" w:rsidTr="00513530">
        <w:trPr>
          <w:trHeight w:val="465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ВСЕГО ДОХОДОВ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513530" w:rsidP="00513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2103,2</w:t>
            </w:r>
          </w:p>
        </w:tc>
      </w:tr>
      <w:tr w:rsidR="007C12A4" w:rsidRPr="00D80696" w:rsidTr="00513530">
        <w:trPr>
          <w:trHeight w:val="330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513530" w:rsidP="00513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866,7</w:t>
            </w:r>
          </w:p>
        </w:tc>
      </w:tr>
      <w:tr w:rsidR="007C12A4" w:rsidRPr="00D80696" w:rsidTr="00513530">
        <w:trPr>
          <w:trHeight w:val="285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 xml:space="preserve">НАЛОГИ НА ПРИБЫЛЬ, ДОХОДЫ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851818" w:rsidP="00513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110,2</w:t>
            </w:r>
          </w:p>
        </w:tc>
      </w:tr>
      <w:tr w:rsidR="007C12A4" w:rsidRPr="00D80696" w:rsidTr="00513530">
        <w:trPr>
          <w:trHeight w:val="285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Налоги на имущество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851818" w:rsidP="00513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741,5</w:t>
            </w:r>
          </w:p>
        </w:tc>
      </w:tr>
      <w:tr w:rsidR="007C12A4" w:rsidRPr="00D80696" w:rsidTr="00513530">
        <w:trPr>
          <w:trHeight w:val="285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 xml:space="preserve">БЕЗВОЗМЕЗДНЫЕ ПОСТУПЛЕНИЯ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851818" w:rsidP="008518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1236,5</w:t>
            </w:r>
          </w:p>
        </w:tc>
      </w:tr>
      <w:tr w:rsidR="007C12A4" w:rsidRPr="00D80696" w:rsidTr="00513530">
        <w:trPr>
          <w:trHeight w:val="330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851818" w:rsidP="00513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1236,5</w:t>
            </w:r>
          </w:p>
        </w:tc>
      </w:tr>
      <w:tr w:rsidR="007C12A4" w:rsidRPr="00D80696" w:rsidTr="00513530">
        <w:trPr>
          <w:trHeight w:val="615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D80696" w:rsidRDefault="00851818" w:rsidP="00513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639,1</w:t>
            </w:r>
          </w:p>
        </w:tc>
      </w:tr>
      <w:tr w:rsidR="007C12A4" w:rsidRPr="00D80696" w:rsidTr="00513530">
        <w:trPr>
          <w:trHeight w:val="330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Прочие субсидии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851818" w:rsidP="00513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302,0</w:t>
            </w:r>
          </w:p>
        </w:tc>
      </w:tr>
      <w:tr w:rsidR="007C12A4" w:rsidRPr="00D80696" w:rsidTr="00513530">
        <w:trPr>
          <w:trHeight w:val="330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7C12A4" w:rsidRPr="00D80696" w:rsidRDefault="00851818" w:rsidP="00513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62,3</w:t>
            </w:r>
          </w:p>
        </w:tc>
      </w:tr>
      <w:tr w:rsidR="007C12A4" w:rsidRPr="00D80696" w:rsidTr="00513530">
        <w:trPr>
          <w:trHeight w:val="330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D80696" w:rsidRDefault="007C12A4" w:rsidP="005135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7C12A4" w:rsidRPr="00D80696" w:rsidTr="00513530">
        <w:trPr>
          <w:trHeight w:val="330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D80696" w:rsidRDefault="007C12A4" w:rsidP="005135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</w:tbl>
    <w:p w:rsidR="007C12A4" w:rsidRPr="00D80696" w:rsidRDefault="007C12A4" w:rsidP="007C12A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7C12A4" w:rsidRPr="00D80696" w:rsidRDefault="007C12A4" w:rsidP="007C12A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Налоговые и не</w:t>
      </w:r>
      <w:r w:rsidR="00851818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налоговые доходы  бюджета в 2018</w:t>
      </w: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году прогнозируются в сумме – </w:t>
      </w:r>
      <w:r w:rsidR="00851818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866,7</w:t>
      </w: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тыс. рублей. </w:t>
      </w:r>
    </w:p>
    <w:p w:rsidR="007C12A4" w:rsidRPr="00D80696" w:rsidRDefault="007C12A4" w:rsidP="007C12A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7C12A4" w:rsidRPr="00D80696" w:rsidRDefault="007C12A4" w:rsidP="007C12A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Налоговые доходы </w:t>
      </w:r>
      <w:proofErr w:type="gramStart"/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–т</w:t>
      </w:r>
      <w:proofErr w:type="gramEnd"/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ыс. рублей.</w:t>
      </w:r>
    </w:p>
    <w:p w:rsidR="007C12A4" w:rsidRPr="00D80696" w:rsidRDefault="007C12A4" w:rsidP="007C12A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Основными источниками</w:t>
      </w:r>
      <w:r w:rsidR="0085181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налоговых доходов </w:t>
      </w:r>
      <w:proofErr w:type="spellStart"/>
      <w:r w:rsidR="00851818">
        <w:rPr>
          <w:rFonts w:ascii="Times New Roman" w:eastAsia="Times New Roman" w:hAnsi="Times New Roman" w:cs="Times New Roman"/>
          <w:color w:val="FF0000"/>
          <w:sz w:val="28"/>
          <w:szCs w:val="28"/>
        </w:rPr>
        <w:t>бюджетав</w:t>
      </w:r>
      <w:proofErr w:type="spellEnd"/>
      <w:r w:rsidR="0085181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2018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году будут: </w:t>
      </w:r>
    </w:p>
    <w:p w:rsidR="007C12A4" w:rsidRPr="00D80696" w:rsidRDefault="007C12A4" w:rsidP="007C12A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- налог на доходы физических лиц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–</w:t>
      </w:r>
      <w:r w:rsidR="00851818">
        <w:rPr>
          <w:rFonts w:ascii="Times New Roman" w:eastAsia="Times New Roman" w:hAnsi="Times New Roman" w:cs="Times New Roman"/>
          <w:color w:val="FF0000"/>
          <w:sz w:val="28"/>
          <w:szCs w:val="28"/>
        </w:rPr>
        <w:t>110,2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рублей;</w:t>
      </w:r>
    </w:p>
    <w:p w:rsidR="007C12A4" w:rsidRPr="00D80696" w:rsidRDefault="007C12A4" w:rsidP="007C12A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- налог на имущество физических лиц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–</w:t>
      </w:r>
      <w:r w:rsidR="00851818">
        <w:rPr>
          <w:rFonts w:ascii="Times New Roman" w:eastAsia="Times New Roman" w:hAnsi="Times New Roman" w:cs="Times New Roman"/>
          <w:color w:val="FF0000"/>
          <w:sz w:val="28"/>
          <w:szCs w:val="28"/>
        </w:rPr>
        <w:t>57,8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рублей, земельный налог – </w:t>
      </w:r>
      <w:r w:rsidR="00851818">
        <w:rPr>
          <w:rFonts w:ascii="Times New Roman" w:eastAsia="Times New Roman" w:hAnsi="Times New Roman" w:cs="Times New Roman"/>
          <w:color w:val="FF0000"/>
          <w:sz w:val="28"/>
          <w:szCs w:val="28"/>
        </w:rPr>
        <w:t>683,7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</w:p>
    <w:p w:rsidR="007C12A4" w:rsidRDefault="007C12A4" w:rsidP="007C12A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- единый сельскохозяйственный налог -</w:t>
      </w:r>
      <w:r w:rsidR="00851818">
        <w:rPr>
          <w:rFonts w:ascii="Times New Roman" w:eastAsia="Times New Roman" w:hAnsi="Times New Roman" w:cs="Times New Roman"/>
          <w:color w:val="FF0000"/>
          <w:sz w:val="28"/>
          <w:szCs w:val="28"/>
        </w:rPr>
        <w:t>15,0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</w:p>
    <w:p w:rsidR="007C12A4" w:rsidRPr="00D80696" w:rsidRDefault="007C12A4" w:rsidP="007C12A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7C12A4" w:rsidRPr="00D80696" w:rsidRDefault="007C12A4" w:rsidP="007C12A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7C12A4" w:rsidRPr="00D80696" w:rsidRDefault="007C12A4" w:rsidP="007C12A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Безвозмездные поступления от других бюджетов бюдж</w:t>
      </w:r>
      <w:r w:rsidR="00851818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етной системы РФ в бюджет в 2018</w:t>
      </w: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году прогнозируются в сумме – </w:t>
      </w:r>
      <w:r w:rsidR="00851818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1236,50</w:t>
      </w: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тыс. рублей, в т.ч.:</w:t>
      </w:r>
    </w:p>
    <w:p w:rsidR="007C12A4" w:rsidRPr="00D80696" w:rsidRDefault="007C12A4" w:rsidP="007C12A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- дотации бюджетам субъектов Российской Федерации и муниципальных образований на выравнивание бюджетной обеспеченности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–</w:t>
      </w:r>
      <w:r w:rsidR="00851818">
        <w:rPr>
          <w:rFonts w:ascii="Times New Roman" w:eastAsia="Times New Roman" w:hAnsi="Times New Roman" w:cs="Times New Roman"/>
          <w:color w:val="FF0000"/>
          <w:sz w:val="28"/>
          <w:szCs w:val="28"/>
        </w:rPr>
        <w:t>639,1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</w:p>
    <w:p w:rsidR="007C12A4" w:rsidRPr="00D80696" w:rsidRDefault="007C12A4" w:rsidP="007C12A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- прочие субсидии бюджетам поселений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–</w:t>
      </w:r>
      <w:r w:rsidR="00851818">
        <w:rPr>
          <w:rFonts w:ascii="Times New Roman" w:eastAsia="Times New Roman" w:hAnsi="Times New Roman" w:cs="Times New Roman"/>
          <w:color w:val="FF0000"/>
          <w:sz w:val="28"/>
          <w:szCs w:val="28"/>
        </w:rPr>
        <w:t>302,0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</w:p>
    <w:p w:rsidR="007C12A4" w:rsidRPr="00D80696" w:rsidRDefault="007C12A4" w:rsidP="007C12A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- субвенции бюджетам поселений на осуществление первичного воинского учета на территориях, где отсутствуют военные комиссариаты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–</w:t>
      </w:r>
      <w:r w:rsidR="00851818">
        <w:rPr>
          <w:rFonts w:ascii="Times New Roman" w:eastAsia="Times New Roman" w:hAnsi="Times New Roman" w:cs="Times New Roman"/>
          <w:color w:val="FF0000"/>
          <w:sz w:val="28"/>
          <w:szCs w:val="28"/>
        </w:rPr>
        <w:t>62,3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</w:p>
    <w:p w:rsidR="007C12A4" w:rsidRDefault="007C12A4" w:rsidP="007C12A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- субвенции бюджетам поселений на выполнение передаваемых полномочий субъектов РФ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–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0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,1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</w:p>
    <w:p w:rsidR="007C12A4" w:rsidRDefault="007C12A4" w:rsidP="007C12A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7C12A4" w:rsidRPr="00D80696" w:rsidRDefault="007C12A4" w:rsidP="007C12A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Раздел 3. Распределение расходов бюджета </w:t>
      </w:r>
    </w:p>
    <w:p w:rsidR="007C12A4" w:rsidRPr="00D80696" w:rsidRDefault="007C12A4" w:rsidP="007C12A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Болотниковского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сельского</w:t>
      </w: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поселения </w:t>
      </w:r>
    </w:p>
    <w:p w:rsidR="007C12A4" w:rsidRPr="00D80696" w:rsidRDefault="007C12A4" w:rsidP="007C12A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proofErr w:type="spellStart"/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Лямбирского</w:t>
      </w:r>
      <w:proofErr w:type="spellEnd"/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муниципального района Республики Мордовия</w:t>
      </w:r>
    </w:p>
    <w:p w:rsidR="007C12A4" w:rsidRPr="00D80696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7C12A4" w:rsidRPr="00D80696" w:rsidRDefault="007C12A4" w:rsidP="007C12A4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Arial"/>
          <w:iCs/>
          <w:color w:val="FF0000"/>
          <w:sz w:val="28"/>
          <w:szCs w:val="28"/>
        </w:rPr>
        <w:t>Объем расходов бюд</w:t>
      </w:r>
      <w:r w:rsidR="00545B69">
        <w:rPr>
          <w:rFonts w:ascii="Times New Roman" w:eastAsia="Times New Roman" w:hAnsi="Times New Roman" w:cs="Arial"/>
          <w:iCs/>
          <w:color w:val="FF0000"/>
          <w:sz w:val="28"/>
          <w:szCs w:val="28"/>
        </w:rPr>
        <w:t>жета сельского поселения на 2018</w:t>
      </w:r>
      <w:r w:rsidRPr="00D80696">
        <w:rPr>
          <w:rFonts w:ascii="Times New Roman" w:eastAsia="Times New Roman" w:hAnsi="Times New Roman" w:cs="Arial"/>
          <w:iCs/>
          <w:color w:val="FF0000"/>
          <w:sz w:val="28"/>
          <w:szCs w:val="28"/>
        </w:rPr>
        <w:t xml:space="preserve"> год определен исходя из прогноза поступления доходов и объема дефицита бюджета с учетом ограничений, необходимых для обеспечения макроэкономической стабильности, долгосрочной сбалансированности и устойчивости бюджетной системы. </w:t>
      </w:r>
    </w:p>
    <w:p w:rsidR="007C12A4" w:rsidRPr="00D80696" w:rsidRDefault="007C12A4" w:rsidP="007C12A4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Arial"/>
          <w:iCs/>
          <w:color w:val="FF0000"/>
          <w:sz w:val="28"/>
          <w:szCs w:val="28"/>
        </w:rPr>
        <w:t>Структура расходов бюджета в таблице 2.</w:t>
      </w:r>
    </w:p>
    <w:p w:rsidR="007C12A4" w:rsidRPr="00D80696" w:rsidRDefault="007C12A4" w:rsidP="007C12A4">
      <w:pPr>
        <w:spacing w:after="0" w:line="240" w:lineRule="auto"/>
        <w:ind w:firstLine="709"/>
        <w:jc w:val="right"/>
        <w:rPr>
          <w:rFonts w:ascii="Times New Roman" w:eastAsia="Times New Roman" w:hAnsi="Times New Roman" w:cs="Arial"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Arial"/>
          <w:iCs/>
          <w:color w:val="FF0000"/>
          <w:sz w:val="28"/>
          <w:szCs w:val="28"/>
        </w:rPr>
        <w:t>таблица 2</w:t>
      </w:r>
    </w:p>
    <w:tbl>
      <w:tblPr>
        <w:tblW w:w="9796" w:type="dxa"/>
        <w:tblInd w:w="93" w:type="dxa"/>
        <w:tblLook w:val="04A0"/>
      </w:tblPr>
      <w:tblGrid>
        <w:gridCol w:w="7953"/>
        <w:gridCol w:w="1843"/>
      </w:tblGrid>
      <w:tr w:rsidR="007C12A4" w:rsidRPr="00D80696" w:rsidTr="00513530">
        <w:trPr>
          <w:trHeight w:val="630"/>
        </w:trPr>
        <w:tc>
          <w:tcPr>
            <w:tcW w:w="7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Вид расходов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A4" w:rsidRPr="00D80696" w:rsidRDefault="007C12A4" w:rsidP="00513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Сумма (тыс. рублей)</w:t>
            </w:r>
          </w:p>
        </w:tc>
      </w:tr>
      <w:tr w:rsidR="007C12A4" w:rsidRPr="00D80696" w:rsidTr="00513530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A4" w:rsidRPr="00D80696" w:rsidRDefault="007C12A4" w:rsidP="005135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D80696" w:rsidRDefault="00545B69" w:rsidP="00513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2018</w:t>
            </w:r>
            <w:r w:rsidR="007C12A4"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 xml:space="preserve"> г.</w:t>
            </w:r>
          </w:p>
        </w:tc>
      </w:tr>
      <w:tr w:rsidR="007C12A4" w:rsidRPr="00D80696" w:rsidTr="00513530">
        <w:trPr>
          <w:trHeight w:val="255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2</w:t>
            </w:r>
          </w:p>
        </w:tc>
      </w:tr>
      <w:tr w:rsidR="007C12A4" w:rsidRPr="00D80696" w:rsidTr="00513530">
        <w:trPr>
          <w:trHeight w:val="36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ВСЕГО расходов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545B69" w:rsidP="00513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1913,4</w:t>
            </w:r>
          </w:p>
        </w:tc>
      </w:tr>
      <w:tr w:rsidR="007C12A4" w:rsidRPr="00D80696" w:rsidTr="00513530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545B69" w:rsidP="00513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1039,7</w:t>
            </w:r>
          </w:p>
        </w:tc>
      </w:tr>
      <w:tr w:rsidR="007C12A4" w:rsidRPr="00D80696" w:rsidTr="00513530">
        <w:trPr>
          <w:trHeight w:val="285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545B69" w:rsidP="00513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62,2</w:t>
            </w:r>
          </w:p>
        </w:tc>
      </w:tr>
      <w:tr w:rsidR="007C12A4" w:rsidRPr="00D80696" w:rsidTr="00513530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545B69" w:rsidP="00513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261,6</w:t>
            </w:r>
          </w:p>
        </w:tc>
      </w:tr>
      <w:tr w:rsidR="007C12A4" w:rsidRPr="00D80696" w:rsidTr="00513530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545B69" w:rsidP="00513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121,9</w:t>
            </w:r>
          </w:p>
        </w:tc>
      </w:tr>
      <w:tr w:rsidR="007C12A4" w:rsidRPr="00D80696" w:rsidTr="00513530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Обслуживание муниципального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0,3</w:t>
            </w:r>
          </w:p>
        </w:tc>
      </w:tr>
    </w:tbl>
    <w:p w:rsidR="007C12A4" w:rsidRPr="00D80696" w:rsidRDefault="007C12A4" w:rsidP="007C12A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7C12A4" w:rsidRPr="00D80696" w:rsidRDefault="007C12A4" w:rsidP="007C12A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7C12A4" w:rsidRPr="00D80696" w:rsidRDefault="007C12A4" w:rsidP="007C12A4">
      <w:pPr>
        <w:keepNext/>
        <w:spacing w:before="240" w:after="6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Общегосударственные вопросы.</w:t>
      </w:r>
    </w:p>
    <w:p w:rsidR="007C12A4" w:rsidRPr="00D80696" w:rsidRDefault="007C12A4" w:rsidP="007C12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По данному разделу предусматриваются бюджетные ассигнования на финансовое обеспечение деятельности Главы </w:t>
      </w:r>
      <w:proofErr w:type="spellStart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Администрации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Болотниковского</w:t>
      </w:r>
      <w:proofErr w:type="spellEnd"/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сельского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поселения Республики Мордовия и центрального аппарата Администрации сельского поселения.</w:t>
      </w:r>
    </w:p>
    <w:p w:rsidR="007C12A4" w:rsidRDefault="007C12A4" w:rsidP="007C12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7C12A4" w:rsidRDefault="007C12A4" w:rsidP="007C12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DB03EC" w:rsidRDefault="00DB03EC" w:rsidP="007C12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7C12A4" w:rsidRDefault="007C12A4" w:rsidP="007C12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Расходы представлены в таблице 3 </w:t>
      </w:r>
    </w:p>
    <w:p w:rsidR="007C12A4" w:rsidRPr="00D80696" w:rsidRDefault="007C12A4" w:rsidP="007C12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7C12A4" w:rsidRPr="00D80696" w:rsidRDefault="007C12A4" w:rsidP="007C12A4">
      <w:pPr>
        <w:spacing w:after="0" w:line="240" w:lineRule="auto"/>
        <w:ind w:firstLine="709"/>
        <w:jc w:val="right"/>
        <w:rPr>
          <w:rFonts w:ascii="Times New Roman" w:eastAsia="Times New Roman" w:hAnsi="Times New Roman" w:cs="Arial"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Arial"/>
          <w:iCs/>
          <w:color w:val="FF0000"/>
          <w:sz w:val="28"/>
          <w:szCs w:val="28"/>
        </w:rPr>
        <w:t>таблица 3</w:t>
      </w:r>
    </w:p>
    <w:tbl>
      <w:tblPr>
        <w:tblW w:w="9796" w:type="dxa"/>
        <w:tblInd w:w="93" w:type="dxa"/>
        <w:tblLook w:val="04A0"/>
      </w:tblPr>
      <w:tblGrid>
        <w:gridCol w:w="7953"/>
        <w:gridCol w:w="1843"/>
      </w:tblGrid>
      <w:tr w:rsidR="007C12A4" w:rsidRPr="00D80696" w:rsidTr="00513530">
        <w:trPr>
          <w:trHeight w:val="630"/>
        </w:trPr>
        <w:tc>
          <w:tcPr>
            <w:tcW w:w="7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Arial"/>
                <w:iCs/>
                <w:color w:val="FF0000"/>
                <w:sz w:val="24"/>
                <w:szCs w:val="24"/>
              </w:rPr>
              <w:t>Вид расходов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A4" w:rsidRPr="00D80696" w:rsidRDefault="007C12A4" w:rsidP="00513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Сумма (тыс. рублей)</w:t>
            </w:r>
          </w:p>
        </w:tc>
      </w:tr>
      <w:tr w:rsidR="007C12A4" w:rsidRPr="00D80696" w:rsidTr="00513530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A4" w:rsidRPr="00D80696" w:rsidRDefault="007C12A4" w:rsidP="005135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D80696" w:rsidRDefault="00DB03EC" w:rsidP="00513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2018</w:t>
            </w:r>
            <w:r w:rsidR="007C12A4"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 xml:space="preserve"> г.</w:t>
            </w:r>
          </w:p>
        </w:tc>
      </w:tr>
      <w:tr w:rsidR="007C12A4" w:rsidRPr="00D80696" w:rsidTr="00513530">
        <w:trPr>
          <w:trHeight w:val="255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2</w:t>
            </w:r>
          </w:p>
        </w:tc>
      </w:tr>
      <w:tr w:rsidR="007C12A4" w:rsidRPr="00D80696" w:rsidTr="00513530">
        <w:trPr>
          <w:trHeight w:val="255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D80696" w:rsidRDefault="00DB03EC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1039,7</w:t>
            </w:r>
          </w:p>
        </w:tc>
      </w:tr>
      <w:tr w:rsidR="007C12A4" w:rsidRPr="00D80696" w:rsidTr="00513530">
        <w:trPr>
          <w:trHeight w:val="36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 xml:space="preserve"> Расходы на выплаты по оплате </w:t>
            </w:r>
            <w:proofErr w:type="gramStart"/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 xml:space="preserve"> Мордовия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AD24FC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818,6</w:t>
            </w:r>
          </w:p>
        </w:tc>
      </w:tr>
      <w:tr w:rsidR="007C12A4" w:rsidRPr="00D80696" w:rsidTr="00513530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 xml:space="preserve">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AD24FC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199,8</w:t>
            </w:r>
          </w:p>
        </w:tc>
      </w:tr>
      <w:tr w:rsidR="007C12A4" w:rsidRPr="00D80696" w:rsidTr="00513530">
        <w:trPr>
          <w:trHeight w:val="285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 xml:space="preserve"> Уплата налогов, сборов и иных платежей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AD24FC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13,1</w:t>
            </w:r>
          </w:p>
        </w:tc>
      </w:tr>
      <w:tr w:rsidR="007C12A4" w:rsidRPr="00D80696" w:rsidTr="00513530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80696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 xml:space="preserve"> 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D80696" w:rsidRDefault="007C12A4" w:rsidP="005135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  <w:t>0,1</w:t>
            </w:r>
          </w:p>
        </w:tc>
      </w:tr>
    </w:tbl>
    <w:p w:rsidR="007C12A4" w:rsidRPr="00D80696" w:rsidRDefault="007C12A4" w:rsidP="007C12A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p w:rsidR="007C12A4" w:rsidRPr="00D80696" w:rsidRDefault="007C12A4" w:rsidP="007C12A4">
      <w:pPr>
        <w:keepNext/>
        <w:spacing w:before="240" w:after="6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Мобилизационная и вневойсковая подготовка.</w:t>
      </w:r>
    </w:p>
    <w:p w:rsidR="007C12A4" w:rsidRPr="00D80696" w:rsidRDefault="007C12A4" w:rsidP="007C12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По данному разделу предусматриваются бюджетные ассигнования в сумме –</w:t>
      </w:r>
      <w:r w:rsidR="00440668">
        <w:rPr>
          <w:rFonts w:ascii="Times New Roman" w:eastAsia="Times New Roman" w:hAnsi="Times New Roman" w:cs="Times New Roman"/>
          <w:color w:val="FF0000"/>
          <w:sz w:val="28"/>
          <w:szCs w:val="28"/>
        </w:rPr>
        <w:t>62,2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 на финансовое обеспечение осуществления первичного воинского учета на территориях, где отсутствуют военные комиссариаты.</w:t>
      </w:r>
    </w:p>
    <w:p w:rsidR="007C12A4" w:rsidRPr="00D80696" w:rsidRDefault="007C12A4" w:rsidP="007C12A4">
      <w:pPr>
        <w:keepNext/>
        <w:spacing w:before="240" w:after="6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Жилищно-коммунальное хозяйство.</w:t>
      </w:r>
    </w:p>
    <w:p w:rsidR="007C12A4" w:rsidRPr="00D80696" w:rsidRDefault="007C12A4" w:rsidP="007C12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По подразделу «Жилищное хозяйство» предусматриваются бюджетные ассигнования в соответствии с Муниципальной </w:t>
      </w:r>
      <w:r w:rsidRPr="00D80696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комплексной программой развития систем коммунальной инфраструктуры </w:t>
      </w:r>
      <w:proofErr w:type="spellStart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Бол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отниковского</w:t>
      </w:r>
      <w:proofErr w:type="spellEnd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сельского поселения </w:t>
      </w:r>
      <w:proofErr w:type="spellStart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Лямбирского</w:t>
      </w:r>
      <w:proofErr w:type="spellEnd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муниципального района Республики Мордовия </w:t>
      </w:r>
      <w:r w:rsidRPr="00D80696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на 2015-2035 годы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на капитальный ремонт муниципального жилого фонда в размере – </w:t>
      </w:r>
      <w:r w:rsidR="00964DE3">
        <w:rPr>
          <w:rFonts w:ascii="Times New Roman" w:eastAsia="Times New Roman" w:hAnsi="Times New Roman" w:cs="Times New Roman"/>
          <w:color w:val="FF0000"/>
          <w:sz w:val="28"/>
          <w:szCs w:val="28"/>
        </w:rPr>
        <w:t>261,6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</w:p>
    <w:p w:rsidR="007C12A4" w:rsidRPr="00D80696" w:rsidRDefault="007C12A4" w:rsidP="007C12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proofErr w:type="gramStart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По подразделу «Благоустройство» предусматриваются бюджетные ассигнования в соответствии с муниципальной программой «Благоустройство территории </w:t>
      </w:r>
      <w:proofErr w:type="spellStart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Бол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отнико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вского</w:t>
      </w:r>
      <w:proofErr w:type="spellEnd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сельского поселения </w:t>
      </w:r>
      <w:proofErr w:type="spellStart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Лямбирского</w:t>
      </w:r>
      <w:proofErr w:type="spellEnd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муниципального района Республики Мордовия» на 2015-2017 годы на оплату ремонта и потребления энергии наружных сетей освещения в сумме –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5</w:t>
      </w:r>
      <w:r w:rsidR="00964DE3">
        <w:rPr>
          <w:rFonts w:ascii="Times New Roman" w:eastAsia="Times New Roman" w:hAnsi="Times New Roman" w:cs="Times New Roman"/>
          <w:color w:val="FF0000"/>
          <w:sz w:val="28"/>
          <w:szCs w:val="28"/>
        </w:rPr>
        <w:t>1,4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 и прочие мероприятия по благоустройству городских округов и поселений в сумме – </w:t>
      </w:r>
      <w:r w:rsidR="00964DE3">
        <w:rPr>
          <w:rFonts w:ascii="Times New Roman" w:eastAsia="Times New Roman" w:hAnsi="Times New Roman" w:cs="Times New Roman"/>
          <w:color w:val="FF0000"/>
          <w:sz w:val="28"/>
          <w:szCs w:val="28"/>
        </w:rPr>
        <w:t>210,2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  <w:proofErr w:type="gramEnd"/>
    </w:p>
    <w:p w:rsidR="007C12A4" w:rsidRPr="00D80696" w:rsidRDefault="007C12A4" w:rsidP="007C12A4">
      <w:pPr>
        <w:keepNext/>
        <w:spacing w:before="240" w:after="6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Социальная политика.</w:t>
      </w:r>
    </w:p>
    <w:p w:rsidR="007C12A4" w:rsidRPr="00D80696" w:rsidRDefault="007C12A4" w:rsidP="007C12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По данному разделу предусматриваются доплаты к пенсиям муниципальных служащих сельского поселения в сумме – </w:t>
      </w:r>
      <w:r w:rsidR="00CD4539">
        <w:rPr>
          <w:rFonts w:ascii="Times New Roman" w:eastAsia="Times New Roman" w:hAnsi="Times New Roman" w:cs="Times New Roman"/>
          <w:color w:val="FF0000"/>
          <w:sz w:val="28"/>
          <w:szCs w:val="28"/>
        </w:rPr>
        <w:t>121,9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</w:p>
    <w:p w:rsidR="007C12A4" w:rsidRPr="00D80696" w:rsidRDefault="007C12A4" w:rsidP="007C12A4">
      <w:pPr>
        <w:keepNext/>
        <w:spacing w:before="240" w:after="6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</w:rPr>
        <w:t>Обслуживание муниципального долга.</w:t>
      </w:r>
    </w:p>
    <w:p w:rsidR="007C12A4" w:rsidRDefault="007C12A4" w:rsidP="007C12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Погашение бюджетами поселений кредитов от других бюджетов 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lastRenderedPageBreak/>
        <w:t xml:space="preserve">бюджетной системы Российской Федерации в валюте Российской Федерации предусматриваются в сумме –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0,3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тыс. рублей.</w:t>
      </w:r>
    </w:p>
    <w:p w:rsidR="007C12A4" w:rsidRPr="00D80696" w:rsidRDefault="007C12A4" w:rsidP="007C12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7C12A4" w:rsidRDefault="007C12A4" w:rsidP="007C12A4"/>
    <w:p w:rsidR="007C12A4" w:rsidRPr="00D80696" w:rsidRDefault="007C12A4" w:rsidP="007C12A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Раздел 4. Источники финансирования дефицита </w:t>
      </w:r>
      <w:proofErr w:type="spellStart"/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бюджета</w:t>
      </w:r>
      <w:r w:rsidRPr="00D8069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Бол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отнико</w:t>
      </w:r>
      <w:r w:rsidRPr="00D8069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вского</w:t>
      </w:r>
      <w:proofErr w:type="spellEnd"/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сельского поселения </w:t>
      </w:r>
      <w:proofErr w:type="spellStart"/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Лямбирского</w:t>
      </w:r>
      <w:proofErr w:type="spellEnd"/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муниципального района </w:t>
      </w:r>
    </w:p>
    <w:p w:rsidR="007C12A4" w:rsidRPr="00D80696" w:rsidRDefault="007C12A4" w:rsidP="007C12A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Республики Мордовия</w:t>
      </w:r>
    </w:p>
    <w:p w:rsidR="007C12A4" w:rsidRPr="00D80696" w:rsidRDefault="007C12A4" w:rsidP="007C12A4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7C12A4" w:rsidRPr="00D80696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Источниками внутреннего финансирования дефицита бюджета сельского поселения являются:</w:t>
      </w:r>
    </w:p>
    <w:p w:rsidR="007C12A4" w:rsidRPr="00D80696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- разница между полученными и погашенными сельским поселением кредитами кредитных организаций в валюте Российской Федерации;</w:t>
      </w:r>
    </w:p>
    <w:p w:rsidR="007C12A4" w:rsidRPr="00D80696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proofErr w:type="gramStart"/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- разница между полученными и погашенными сельским поселением в валюте Российской Федерации бюджетными кредитами, предоставленными бюджету сельского поселения другими бюджетами бюджетной системы Российской Федерации;</w:t>
      </w:r>
      <w:proofErr w:type="gramEnd"/>
    </w:p>
    <w:p w:rsidR="007C12A4" w:rsidRPr="00D80696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>- изменение остатков средств на счетах по учету средств бюджета сельского поселения в течение соответствующего финансового года.</w:t>
      </w:r>
    </w:p>
    <w:p w:rsidR="007C12A4" w:rsidRDefault="008A7B36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В 2018</w:t>
      </w:r>
      <w:r w:rsidR="007C12A4"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году </w:t>
      </w:r>
      <w:r w:rsidR="007C12A4" w:rsidRPr="00D80696"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  <w:t>на погашение долговых обязательств  по бюджетным кредитам</w:t>
      </w:r>
      <w:r w:rsidR="007C12A4" w:rsidRPr="00D8069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сельского поселения</w:t>
      </w:r>
      <w:r w:rsidR="007C12A4" w:rsidRPr="00D80696"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  <w:t xml:space="preserve"> предусмотрено 1,2 тыс. руб.</w:t>
      </w: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8A7B36" w:rsidRDefault="008A7B36" w:rsidP="007C12A4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8A7B36" w:rsidRDefault="008A7B36" w:rsidP="007C12A4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8A7B36" w:rsidRDefault="008A7B36" w:rsidP="007C12A4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8A7B36" w:rsidRDefault="008A7B36" w:rsidP="007C12A4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8A7B36" w:rsidRDefault="008A7B36" w:rsidP="007C12A4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8A7B36" w:rsidRDefault="008A7B36" w:rsidP="007C12A4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8A7B36" w:rsidRDefault="008A7B36" w:rsidP="007C12A4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8A7B36" w:rsidRDefault="008A7B36" w:rsidP="007C12A4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8A7B36" w:rsidRDefault="008A7B36" w:rsidP="007C12A4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8A7B36" w:rsidRDefault="008A7B36" w:rsidP="007C12A4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Pr="00492A9E" w:rsidRDefault="00A6750D" w:rsidP="007C12A4">
      <w:pPr>
        <w:widowControl w:val="0"/>
        <w:spacing w:after="0" w:line="240" w:lineRule="auto"/>
        <w:ind w:right="-568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                   </w:t>
      </w:r>
      <w:r w:rsidR="007C12A4" w:rsidRPr="00492A9E">
        <w:rPr>
          <w:rFonts w:ascii="Times New Roman" w:eastAsia="Times New Roman" w:hAnsi="Times New Roman" w:cs="Times New Roman"/>
          <w:sz w:val="24"/>
          <w:szCs w:val="28"/>
        </w:rPr>
        <w:t>Приложение 3</w:t>
      </w:r>
    </w:p>
    <w:p w:rsidR="007C12A4" w:rsidRPr="00492A9E" w:rsidRDefault="007C12A4" w:rsidP="007C12A4">
      <w:pPr>
        <w:widowControl w:val="0"/>
        <w:spacing w:after="0" w:line="240" w:lineRule="auto"/>
        <w:ind w:left="5387" w:right="-568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492A9E">
        <w:rPr>
          <w:rFonts w:ascii="Times New Roman" w:eastAsia="Times New Roman" w:hAnsi="Times New Roman" w:cs="Times New Roman"/>
          <w:sz w:val="24"/>
          <w:szCs w:val="28"/>
        </w:rPr>
        <w:t>к решению Совета депутатов</w:t>
      </w:r>
    </w:p>
    <w:p w:rsidR="007C12A4" w:rsidRPr="00492A9E" w:rsidRDefault="007C12A4" w:rsidP="007C12A4">
      <w:pPr>
        <w:widowControl w:val="0"/>
        <w:spacing w:after="0" w:line="240" w:lineRule="auto"/>
        <w:ind w:left="5387" w:right="-568"/>
        <w:jc w:val="right"/>
        <w:rPr>
          <w:rFonts w:ascii="Times New Roman" w:eastAsia="Times New Roman" w:hAnsi="Times New Roman" w:cs="Times New Roman"/>
          <w:sz w:val="24"/>
          <w:szCs w:val="28"/>
        </w:rPr>
      </w:pPr>
      <w:proofErr w:type="spellStart"/>
      <w:r w:rsidRPr="00492A9E">
        <w:rPr>
          <w:rFonts w:ascii="Times New Roman" w:eastAsia="Times New Roman" w:hAnsi="Times New Roman" w:cs="Times New Roman"/>
          <w:sz w:val="24"/>
          <w:szCs w:val="28"/>
        </w:rPr>
        <w:t>Болотниковского</w:t>
      </w:r>
      <w:proofErr w:type="spellEnd"/>
      <w:r w:rsidRPr="00492A9E">
        <w:rPr>
          <w:rFonts w:ascii="Times New Roman" w:eastAsia="Times New Roman" w:hAnsi="Times New Roman" w:cs="Times New Roman"/>
          <w:sz w:val="24"/>
          <w:szCs w:val="28"/>
        </w:rPr>
        <w:t xml:space="preserve"> сельского поселения</w:t>
      </w:r>
    </w:p>
    <w:p w:rsidR="007C12A4" w:rsidRPr="00492A9E" w:rsidRDefault="007C12A4" w:rsidP="007C12A4">
      <w:pPr>
        <w:widowControl w:val="0"/>
        <w:spacing w:after="0" w:line="240" w:lineRule="auto"/>
        <w:ind w:left="5387" w:right="-568"/>
        <w:jc w:val="right"/>
        <w:rPr>
          <w:rFonts w:ascii="Times New Roman" w:eastAsia="Times New Roman" w:hAnsi="Times New Roman" w:cs="Times New Roman"/>
          <w:sz w:val="24"/>
          <w:szCs w:val="28"/>
        </w:rPr>
      </w:pPr>
      <w:proofErr w:type="spellStart"/>
      <w:r w:rsidRPr="00492A9E">
        <w:rPr>
          <w:rFonts w:ascii="Times New Roman" w:eastAsia="Times New Roman" w:hAnsi="Times New Roman" w:cs="Times New Roman"/>
          <w:sz w:val="24"/>
          <w:szCs w:val="28"/>
        </w:rPr>
        <w:t>Лямбирского</w:t>
      </w:r>
      <w:proofErr w:type="spellEnd"/>
      <w:r w:rsidRPr="00492A9E">
        <w:rPr>
          <w:rFonts w:ascii="Times New Roman" w:eastAsia="Times New Roman" w:hAnsi="Times New Roman" w:cs="Times New Roman"/>
          <w:sz w:val="24"/>
          <w:szCs w:val="28"/>
        </w:rPr>
        <w:t xml:space="preserve"> муниципального района</w:t>
      </w:r>
    </w:p>
    <w:p w:rsidR="007C12A4" w:rsidRPr="00492A9E" w:rsidRDefault="007C12A4" w:rsidP="007C12A4">
      <w:pPr>
        <w:widowControl w:val="0"/>
        <w:spacing w:after="0" w:line="240" w:lineRule="auto"/>
        <w:ind w:left="5387" w:right="-568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492A9E">
        <w:rPr>
          <w:rFonts w:ascii="Times New Roman" w:eastAsia="Times New Roman" w:hAnsi="Times New Roman" w:cs="Times New Roman"/>
          <w:sz w:val="24"/>
          <w:szCs w:val="28"/>
        </w:rPr>
        <w:t>Республики Мордовия</w:t>
      </w:r>
    </w:p>
    <w:p w:rsidR="007C12A4" w:rsidRPr="00492A9E" w:rsidRDefault="007C12A4" w:rsidP="007C12A4">
      <w:pPr>
        <w:spacing w:after="0" w:line="240" w:lineRule="auto"/>
        <w:ind w:left="5387" w:right="-568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492A9E">
        <w:rPr>
          <w:rFonts w:ascii="Times New Roman" w:eastAsia="Times New Roman" w:hAnsi="Times New Roman" w:cs="Times New Roman"/>
          <w:sz w:val="24"/>
          <w:szCs w:val="28"/>
        </w:rPr>
        <w:t xml:space="preserve">от </w:t>
      </w:r>
    </w:p>
    <w:p w:rsidR="007C12A4" w:rsidRPr="00492A9E" w:rsidRDefault="007C12A4" w:rsidP="007C12A4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432" w:type="dxa"/>
        <w:tblInd w:w="-601" w:type="dxa"/>
        <w:tblLook w:val="04A0"/>
      </w:tblPr>
      <w:tblGrid>
        <w:gridCol w:w="2847"/>
        <w:gridCol w:w="6225"/>
        <w:gridCol w:w="1420"/>
      </w:tblGrid>
      <w:tr w:rsidR="007C12A4" w:rsidRPr="00492A9E" w:rsidTr="002F667D">
        <w:trPr>
          <w:trHeight w:val="720"/>
        </w:trPr>
        <w:tc>
          <w:tcPr>
            <w:tcW w:w="10432" w:type="dxa"/>
            <w:gridSpan w:val="3"/>
            <w:vAlign w:val="center"/>
            <w:hideMark/>
          </w:tcPr>
          <w:p w:rsidR="007C12A4" w:rsidRPr="00492A9E" w:rsidRDefault="007C12A4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Объем поступлений доходов бюджета по основным источникам по </w:t>
            </w:r>
            <w:proofErr w:type="spellStart"/>
            <w:r w:rsidRPr="00492A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Болотниковского</w:t>
            </w:r>
            <w:proofErr w:type="spellEnd"/>
            <w:r w:rsidRPr="00492A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сельскому поселению </w:t>
            </w:r>
            <w:proofErr w:type="spellStart"/>
            <w:r w:rsidRPr="00492A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Лямбирского</w:t>
            </w:r>
            <w:proofErr w:type="spellEnd"/>
            <w:r w:rsidRPr="00492A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муниципального ра</w:t>
            </w:r>
            <w:r w:rsidR="008A7B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йона Республики Мордовия на 2018</w:t>
            </w:r>
            <w:r w:rsidRPr="00492A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  <w:p w:rsidR="007C12A4" w:rsidRPr="00492A9E" w:rsidRDefault="007C12A4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7C12A4" w:rsidRPr="00492A9E" w:rsidTr="002F667D">
        <w:trPr>
          <w:trHeight w:val="630"/>
        </w:trPr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6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12A4" w:rsidRPr="00492A9E" w:rsidRDefault="007C12A4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Сумма (</w:t>
            </w:r>
            <w:proofErr w:type="spellStart"/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тыс</w:t>
            </w:r>
            <w:proofErr w:type="gramStart"/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.р</w:t>
            </w:r>
            <w:proofErr w:type="gramEnd"/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уб</w:t>
            </w:r>
            <w:proofErr w:type="spellEnd"/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</w:tr>
      <w:tr w:rsidR="007C12A4" w:rsidRPr="00492A9E" w:rsidTr="002F667D">
        <w:trPr>
          <w:trHeight w:val="255"/>
        </w:trPr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2018</w:t>
            </w:r>
            <w:r w:rsidR="007C12A4"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г.</w:t>
            </w:r>
          </w:p>
        </w:tc>
      </w:tr>
      <w:tr w:rsidR="007C12A4" w:rsidRPr="00492A9E" w:rsidTr="002F667D">
        <w:trPr>
          <w:trHeight w:val="25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7C12A4" w:rsidRPr="00492A9E" w:rsidTr="002F667D">
        <w:trPr>
          <w:trHeight w:val="36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1870,1</w:t>
            </w:r>
          </w:p>
        </w:tc>
      </w:tr>
      <w:tr w:rsidR="007C12A4" w:rsidRPr="00492A9E" w:rsidTr="002F667D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866,7</w:t>
            </w:r>
          </w:p>
        </w:tc>
      </w:tr>
      <w:tr w:rsidR="007C12A4" w:rsidRPr="00492A9E" w:rsidTr="002F667D">
        <w:trPr>
          <w:trHeight w:val="28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000 1 01 00000 00 0000 000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НАЛОГИ НА ПРИБЫЛЬ, ДОХОДЫ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110,2</w:t>
            </w:r>
          </w:p>
        </w:tc>
      </w:tr>
      <w:tr w:rsidR="007C12A4" w:rsidRPr="00492A9E" w:rsidTr="002F667D">
        <w:trPr>
          <w:trHeight w:val="34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000 1 01 02000 01 0000 110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110,2</w:t>
            </w:r>
          </w:p>
        </w:tc>
      </w:tr>
      <w:tr w:rsidR="007C12A4" w:rsidRPr="00492A9E" w:rsidTr="002F667D">
        <w:trPr>
          <w:trHeight w:val="94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000 1 01 02010 01 0000 110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110,2</w:t>
            </w:r>
          </w:p>
        </w:tc>
      </w:tr>
      <w:tr w:rsidR="007C12A4" w:rsidRPr="00492A9E" w:rsidTr="002F667D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000 1 06 00000 00 0000 000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Налоги на имущество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741,5</w:t>
            </w:r>
          </w:p>
        </w:tc>
      </w:tr>
      <w:tr w:rsidR="007C12A4" w:rsidRPr="00492A9E" w:rsidTr="002F667D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000 1 06 01000 00 0000 110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57,8</w:t>
            </w:r>
          </w:p>
        </w:tc>
      </w:tr>
      <w:tr w:rsidR="007C12A4" w:rsidRPr="00492A9E" w:rsidTr="002F667D">
        <w:trPr>
          <w:trHeight w:val="6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000 1 06 01030 10 0000 110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57,8</w:t>
            </w:r>
          </w:p>
        </w:tc>
      </w:tr>
      <w:tr w:rsidR="007C12A4" w:rsidRPr="00492A9E" w:rsidTr="002F667D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000 1 06 06000 00 0000 110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Земельный налог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683,7</w:t>
            </w:r>
          </w:p>
        </w:tc>
      </w:tr>
      <w:tr w:rsidR="007C12A4" w:rsidRPr="00492A9E" w:rsidTr="002F667D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000 1 06 06030 03 0000 110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423,0</w:t>
            </w:r>
          </w:p>
        </w:tc>
      </w:tr>
      <w:tr w:rsidR="007C12A4" w:rsidRPr="00492A9E" w:rsidTr="002F667D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000 1 06 06033 10 0000 110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423,0</w:t>
            </w:r>
          </w:p>
        </w:tc>
      </w:tr>
      <w:tr w:rsidR="007C12A4" w:rsidRPr="00492A9E" w:rsidTr="002F667D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000 1 06 06040 00 0000 110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260,7</w:t>
            </w:r>
          </w:p>
        </w:tc>
      </w:tr>
      <w:tr w:rsidR="007C12A4" w:rsidRPr="00492A9E" w:rsidTr="002F667D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000 1 06 06043 10 0000 110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260,7</w:t>
            </w:r>
          </w:p>
        </w:tc>
      </w:tr>
      <w:tr w:rsidR="007C12A4" w:rsidRPr="00492A9E" w:rsidTr="002F667D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000 1 05 03 00 01 0000 110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15,0</w:t>
            </w:r>
          </w:p>
        </w:tc>
      </w:tr>
      <w:tr w:rsidR="007C12A4" w:rsidRPr="00492A9E" w:rsidTr="002F667D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000 1 05 0300 01 0000 110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15,0</w:t>
            </w:r>
          </w:p>
        </w:tc>
      </w:tr>
      <w:tr w:rsidR="007C12A4" w:rsidRPr="00492A9E" w:rsidTr="002F667D">
        <w:trPr>
          <w:trHeight w:val="3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000 1 05 03010 01 0000 110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15,0</w:t>
            </w:r>
          </w:p>
        </w:tc>
      </w:tr>
      <w:tr w:rsidR="007C12A4" w:rsidRPr="00492A9E" w:rsidTr="002F667D">
        <w:trPr>
          <w:trHeight w:val="6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БЕЗВОЗМЕЗДНЫЕ ПОСТУПЛЕНИЯ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1236,50</w:t>
            </w:r>
          </w:p>
        </w:tc>
      </w:tr>
      <w:tr w:rsidR="007C12A4" w:rsidRPr="00492A9E" w:rsidTr="002F667D">
        <w:trPr>
          <w:trHeight w:val="67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000 2 02 00000 00 0000 000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1236,50</w:t>
            </w:r>
          </w:p>
        </w:tc>
      </w:tr>
      <w:tr w:rsidR="007C12A4" w:rsidRPr="00492A9E" w:rsidTr="002F667D">
        <w:trPr>
          <w:trHeight w:val="557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000 2 02 01000 00 0000 151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639,1</w:t>
            </w:r>
          </w:p>
        </w:tc>
      </w:tr>
      <w:tr w:rsidR="007C12A4" w:rsidRPr="00492A9E" w:rsidTr="002F667D">
        <w:trPr>
          <w:trHeight w:val="90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000 2 02 01001 00 0000 151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Дотации на выравнивание  бюджетной обеспеченности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639,1</w:t>
            </w:r>
          </w:p>
        </w:tc>
      </w:tr>
      <w:tr w:rsidR="007C12A4" w:rsidRPr="00492A9E" w:rsidTr="002F667D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492A9E" w:rsidRDefault="007C12A4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000 2 02 01001 10 7710 151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639,1</w:t>
            </w:r>
          </w:p>
        </w:tc>
      </w:tr>
      <w:tr w:rsidR="007C12A4" w:rsidRPr="00492A9E" w:rsidTr="002F667D">
        <w:trPr>
          <w:trHeight w:val="61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492A9E" w:rsidRDefault="007C12A4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000 2 02 02999 00 0000 151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302,0</w:t>
            </w:r>
          </w:p>
        </w:tc>
      </w:tr>
      <w:tr w:rsidR="007C12A4" w:rsidRPr="00492A9E" w:rsidTr="002F667D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492A9E" w:rsidRDefault="007C12A4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000 2 02 02999 10 7601 151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Прочие субсидии бюджетам поселений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302,0</w:t>
            </w:r>
          </w:p>
        </w:tc>
      </w:tr>
      <w:tr w:rsidR="007C12A4" w:rsidRPr="00492A9E" w:rsidTr="002F667D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492A9E" w:rsidRDefault="007C12A4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000 202 03000 00 0000 151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62,3</w:t>
            </w:r>
          </w:p>
        </w:tc>
      </w:tr>
      <w:tr w:rsidR="007C12A4" w:rsidRPr="00492A9E" w:rsidTr="002F667D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492A9E" w:rsidRDefault="007C12A4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000 202 03015 00 0000 151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62,3</w:t>
            </w:r>
          </w:p>
        </w:tc>
      </w:tr>
      <w:tr w:rsidR="007C12A4" w:rsidRPr="00492A9E" w:rsidTr="002F667D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492A9E" w:rsidRDefault="007C12A4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000 202 03015 10 5118 151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492A9E" w:rsidRDefault="008A7B36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62,3</w:t>
            </w:r>
          </w:p>
        </w:tc>
      </w:tr>
      <w:tr w:rsidR="007C12A4" w:rsidRPr="00492A9E" w:rsidTr="002F667D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492A9E" w:rsidRDefault="007C12A4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000 2 02 03000 00 0000 151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C12A4" w:rsidRPr="00492A9E" w:rsidTr="002F667D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492A9E" w:rsidRDefault="007C12A4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000 2 02 03024 00 0000 151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7C12A4" w:rsidRPr="00492A9E" w:rsidTr="002F667D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2A4" w:rsidRPr="00492A9E" w:rsidRDefault="007C12A4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000 2 02 03024 10 7715 151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492A9E" w:rsidRDefault="007C12A4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92A9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7C12A4" w:rsidRPr="00492A9E" w:rsidTr="002F667D">
        <w:trPr>
          <w:trHeight w:val="330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A4" w:rsidRPr="007115E6" w:rsidRDefault="007C12A4" w:rsidP="0071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115E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000 2 02 40014 </w:t>
            </w:r>
            <w:r w:rsidR="007115E6" w:rsidRPr="007115E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10 4101 151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12A4" w:rsidRPr="00492A9E" w:rsidRDefault="006B1BB2" w:rsidP="002F66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Дорожный фонд</w:t>
            </w:r>
            <w:r w:rsidR="002F66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межбюджетные трансферты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12A4" w:rsidRPr="006B1BB2" w:rsidRDefault="002F667D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233,1</w:t>
            </w:r>
          </w:p>
        </w:tc>
      </w:tr>
      <w:tr w:rsidR="007C12A4" w:rsidRPr="00492A9E" w:rsidTr="002F667D">
        <w:trPr>
          <w:trHeight w:val="345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A4" w:rsidRPr="007115E6" w:rsidRDefault="006B1BB2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7115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000 2 02 40014 10 4103 151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12A4" w:rsidRPr="007115E6" w:rsidRDefault="006B1BB2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7115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Межбюджетные трансферты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12A4" w:rsidRPr="00492A9E" w:rsidRDefault="006B1BB2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7C12A4" w:rsidRPr="00492A9E" w:rsidTr="002F667D">
        <w:trPr>
          <w:trHeight w:val="238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A4" w:rsidRPr="007115E6" w:rsidRDefault="006B1BB2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115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000 2 02 40014 10 4104 151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12A4" w:rsidRPr="007115E6" w:rsidRDefault="006B1BB2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115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Межбюджетные трансферты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12A4" w:rsidRPr="00492A9E" w:rsidRDefault="006B1BB2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7C12A4" w:rsidRPr="00492A9E" w:rsidTr="002F667D">
        <w:trPr>
          <w:trHeight w:val="346"/>
        </w:trPr>
        <w:tc>
          <w:tcPr>
            <w:tcW w:w="2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A4" w:rsidRPr="007115E6" w:rsidRDefault="006B1BB2" w:rsidP="002F6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115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000 2 02 40014 10 4106 151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12A4" w:rsidRPr="007115E6" w:rsidRDefault="006B1BB2" w:rsidP="002F66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115E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Межбюджетные трансферты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12A4" w:rsidRPr="00492A9E" w:rsidRDefault="006B1BB2" w:rsidP="002F6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2F667D" w:rsidTr="002F66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90"/>
        </w:trPr>
        <w:tc>
          <w:tcPr>
            <w:tcW w:w="2847" w:type="dxa"/>
          </w:tcPr>
          <w:p w:rsidR="002F667D" w:rsidRDefault="007115E6" w:rsidP="007115E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492A9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000 2 02 40014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10 4101 151</w:t>
            </w:r>
          </w:p>
        </w:tc>
        <w:tc>
          <w:tcPr>
            <w:tcW w:w="6225" w:type="dxa"/>
          </w:tcPr>
          <w:p w:rsidR="002F667D" w:rsidRPr="007115E6" w:rsidRDefault="007115E6" w:rsidP="007115E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FF0000"/>
                <w:sz w:val="28"/>
                <w:szCs w:val="28"/>
              </w:rPr>
            </w:pPr>
            <w:r w:rsidRPr="007115E6">
              <w:rPr>
                <w:rFonts w:ascii="Times New Roman" w:eastAsia="Times New Roman" w:hAnsi="Times New Roman" w:cs="Times New Roman"/>
                <w:sz w:val="18"/>
                <w:szCs w:val="18"/>
              </w:rPr>
              <w:t>Дорожный фонд</w:t>
            </w:r>
          </w:p>
        </w:tc>
        <w:tc>
          <w:tcPr>
            <w:tcW w:w="1360" w:type="dxa"/>
          </w:tcPr>
          <w:p w:rsidR="002F667D" w:rsidRPr="004368FC" w:rsidRDefault="004368FC" w:rsidP="002F667D">
            <w:pPr>
              <w:widowControl w:val="0"/>
              <w:spacing w:after="0" w:line="240" w:lineRule="auto"/>
              <w:ind w:left="709" w:firstLine="709"/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 w:val="18"/>
                <w:szCs w:val="18"/>
              </w:rPr>
            </w:pPr>
            <w:r w:rsidRPr="004368FC">
              <w:rPr>
                <w:rFonts w:ascii="Times New Roman" w:eastAsia="Times New Roman" w:hAnsi="Times New Roman" w:cs="Times New Roman"/>
                <w:iCs/>
                <w:color w:val="000000" w:themeColor="text1"/>
                <w:sz w:val="18"/>
                <w:szCs w:val="18"/>
              </w:rPr>
              <w:t>2229,1</w:t>
            </w:r>
          </w:p>
        </w:tc>
      </w:tr>
    </w:tbl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83729E" w:rsidRDefault="0083729E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83729E" w:rsidRDefault="0083729E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Default="007C12A4" w:rsidP="00B32E1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B32E16" w:rsidRDefault="00B32E16" w:rsidP="00B32E1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B32E16" w:rsidRDefault="00B32E16" w:rsidP="00B32E1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</w:p>
    <w:p w:rsidR="007C12A4" w:rsidRPr="00B32E16" w:rsidRDefault="007C12A4" w:rsidP="007C12A4">
      <w:pPr>
        <w:widowControl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B32E16">
        <w:rPr>
          <w:rFonts w:ascii="Times New Roman" w:eastAsia="Times New Roman" w:hAnsi="Times New Roman" w:cs="Times New Roman"/>
          <w:sz w:val="24"/>
          <w:szCs w:val="28"/>
        </w:rPr>
        <w:t>Приложение 4</w:t>
      </w:r>
    </w:p>
    <w:p w:rsidR="007C12A4" w:rsidRPr="00B32E16" w:rsidRDefault="007C12A4" w:rsidP="007C12A4">
      <w:pPr>
        <w:widowControl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B32E16">
        <w:rPr>
          <w:rFonts w:ascii="Times New Roman" w:eastAsia="Times New Roman" w:hAnsi="Times New Roman" w:cs="Times New Roman"/>
          <w:sz w:val="24"/>
          <w:szCs w:val="28"/>
        </w:rPr>
        <w:t>к решению Совета депутатов</w:t>
      </w:r>
    </w:p>
    <w:p w:rsidR="007C12A4" w:rsidRPr="00B32E16" w:rsidRDefault="007C12A4" w:rsidP="007C12A4">
      <w:pPr>
        <w:widowControl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8"/>
        </w:rPr>
      </w:pPr>
      <w:proofErr w:type="spellStart"/>
      <w:r w:rsidRPr="00B32E16">
        <w:rPr>
          <w:rFonts w:ascii="Times New Roman" w:eastAsia="Times New Roman" w:hAnsi="Times New Roman" w:cs="Times New Roman"/>
          <w:sz w:val="24"/>
          <w:szCs w:val="28"/>
        </w:rPr>
        <w:t>Болотниковского</w:t>
      </w:r>
      <w:proofErr w:type="spellEnd"/>
      <w:r w:rsidRPr="00B32E16">
        <w:rPr>
          <w:rFonts w:ascii="Times New Roman" w:eastAsia="Times New Roman" w:hAnsi="Times New Roman" w:cs="Times New Roman"/>
          <w:sz w:val="24"/>
          <w:szCs w:val="28"/>
        </w:rPr>
        <w:t xml:space="preserve"> сельского поселения</w:t>
      </w:r>
    </w:p>
    <w:p w:rsidR="007C12A4" w:rsidRPr="00B32E16" w:rsidRDefault="007C12A4" w:rsidP="007C12A4">
      <w:pPr>
        <w:widowControl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8"/>
        </w:rPr>
      </w:pPr>
      <w:proofErr w:type="spellStart"/>
      <w:r w:rsidRPr="00B32E16">
        <w:rPr>
          <w:rFonts w:ascii="Times New Roman" w:eastAsia="Times New Roman" w:hAnsi="Times New Roman" w:cs="Times New Roman"/>
          <w:sz w:val="24"/>
          <w:szCs w:val="28"/>
        </w:rPr>
        <w:t>Лямбирского</w:t>
      </w:r>
      <w:proofErr w:type="spellEnd"/>
      <w:r w:rsidRPr="00B32E16">
        <w:rPr>
          <w:rFonts w:ascii="Times New Roman" w:eastAsia="Times New Roman" w:hAnsi="Times New Roman" w:cs="Times New Roman"/>
          <w:sz w:val="24"/>
          <w:szCs w:val="28"/>
        </w:rPr>
        <w:t xml:space="preserve"> муниципального района</w:t>
      </w:r>
    </w:p>
    <w:p w:rsidR="007C12A4" w:rsidRPr="00B32E16" w:rsidRDefault="007C12A4" w:rsidP="007C12A4">
      <w:pPr>
        <w:widowControl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B32E16">
        <w:rPr>
          <w:rFonts w:ascii="Times New Roman" w:eastAsia="Times New Roman" w:hAnsi="Times New Roman" w:cs="Times New Roman"/>
          <w:sz w:val="24"/>
          <w:szCs w:val="28"/>
        </w:rPr>
        <w:t>Республики Мордовия</w:t>
      </w:r>
    </w:p>
    <w:p w:rsidR="007C12A4" w:rsidRPr="00B32E16" w:rsidRDefault="00341EA8" w:rsidP="007C12A4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B32E16">
        <w:rPr>
          <w:rFonts w:ascii="Times New Roman" w:eastAsia="Times New Roman" w:hAnsi="Times New Roman" w:cs="Times New Roman"/>
          <w:sz w:val="24"/>
          <w:szCs w:val="28"/>
        </w:rPr>
        <w:t>О</w:t>
      </w:r>
      <w:r w:rsidR="007C12A4" w:rsidRPr="00B32E16">
        <w:rPr>
          <w:rFonts w:ascii="Times New Roman" w:eastAsia="Times New Roman" w:hAnsi="Times New Roman" w:cs="Times New Roman"/>
          <w:sz w:val="24"/>
          <w:szCs w:val="28"/>
        </w:rPr>
        <w:t>т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27.04.2018г. №40</w:t>
      </w:r>
    </w:p>
    <w:tbl>
      <w:tblPr>
        <w:tblpPr w:leftFromText="180" w:rightFromText="180" w:vertAnchor="text" w:horzAnchor="margin" w:tblpXSpec="center" w:tblpY="812"/>
        <w:tblW w:w="10173" w:type="dxa"/>
        <w:tblLayout w:type="fixed"/>
        <w:tblLook w:val="04A0"/>
      </w:tblPr>
      <w:tblGrid>
        <w:gridCol w:w="3834"/>
        <w:gridCol w:w="11"/>
        <w:gridCol w:w="828"/>
        <w:gridCol w:w="11"/>
        <w:gridCol w:w="514"/>
        <w:gridCol w:w="6"/>
        <w:gridCol w:w="699"/>
        <w:gridCol w:w="10"/>
        <w:gridCol w:w="457"/>
        <w:gridCol w:w="705"/>
        <w:gridCol w:w="615"/>
        <w:gridCol w:w="720"/>
        <w:gridCol w:w="600"/>
        <w:gridCol w:w="1163"/>
      </w:tblGrid>
      <w:tr w:rsidR="007C12A4" w:rsidRPr="00B32E16" w:rsidTr="00C3301F">
        <w:trPr>
          <w:trHeight w:val="1110"/>
        </w:trPr>
        <w:tc>
          <w:tcPr>
            <w:tcW w:w="10173" w:type="dxa"/>
            <w:gridSpan w:val="14"/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B32E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Распределение бюджетных ассигнований  бюджета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Болотниковского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Лямбирского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 группам и группам подгруппам)  видов расходов  классиф</w:t>
            </w:r>
            <w:r w:rsidR="00B32E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икации расходов бюджетов на 2018</w:t>
            </w:r>
            <w:r w:rsidRPr="00B32E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год  </w:t>
            </w:r>
            <w:proofErr w:type="gramEnd"/>
          </w:p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7C12A4" w:rsidRPr="00B32E16" w:rsidTr="00C3301F">
        <w:trPr>
          <w:trHeight w:val="315"/>
        </w:trPr>
        <w:tc>
          <w:tcPr>
            <w:tcW w:w="3845" w:type="dxa"/>
            <w:gridSpan w:val="2"/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bookmarkStart w:id="1" w:name="RANGE!A7"/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  <w:bookmarkEnd w:id="1"/>
          </w:p>
        </w:tc>
        <w:tc>
          <w:tcPr>
            <w:tcW w:w="839" w:type="dxa"/>
            <w:gridSpan w:val="2"/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2"/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7" w:type="dxa"/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7C12A4" w:rsidRPr="00B32E16" w:rsidTr="00C3301F">
        <w:trPr>
          <w:trHeight w:val="645"/>
        </w:trPr>
        <w:tc>
          <w:tcPr>
            <w:tcW w:w="38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8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24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Сумма (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тыс</w:t>
            </w:r>
            <w:proofErr w:type="gramStart"/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.р</w:t>
            </w:r>
            <w:proofErr w:type="gramEnd"/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уб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</w:tr>
      <w:tr w:rsidR="007C12A4" w:rsidRPr="00B32E16" w:rsidTr="00C3301F">
        <w:trPr>
          <w:trHeight w:val="315"/>
        </w:trPr>
        <w:tc>
          <w:tcPr>
            <w:tcW w:w="38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12A4" w:rsidRPr="00B32E16" w:rsidRDefault="00B32E16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2018</w:t>
            </w:r>
            <w:r w:rsidR="007C12A4"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г.</w:t>
            </w:r>
          </w:p>
        </w:tc>
      </w:tr>
      <w:tr w:rsidR="007C12A4" w:rsidRPr="00B32E16" w:rsidTr="00C3301F">
        <w:trPr>
          <w:trHeight w:val="25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7C12A4" w:rsidRPr="00B32E16" w:rsidTr="00C3301F">
        <w:trPr>
          <w:trHeight w:val="31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FD4C3A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2108,5</w:t>
            </w:r>
          </w:p>
        </w:tc>
      </w:tr>
      <w:tr w:rsidR="007C12A4" w:rsidRPr="00B32E16" w:rsidTr="00C3301F">
        <w:trPr>
          <w:trHeight w:val="255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FD4C3A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818,6</w:t>
            </w:r>
          </w:p>
        </w:tc>
      </w:tr>
      <w:tr w:rsidR="007C12A4" w:rsidRPr="00B32E16" w:rsidTr="00C3301F">
        <w:trPr>
          <w:trHeight w:val="810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260,4</w:t>
            </w:r>
          </w:p>
        </w:tc>
      </w:tr>
      <w:tr w:rsidR="007C12A4" w:rsidRPr="00B32E16" w:rsidTr="00C3301F">
        <w:trPr>
          <w:trHeight w:val="525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260,4</w:t>
            </w:r>
          </w:p>
        </w:tc>
      </w:tr>
      <w:tr w:rsidR="007C12A4" w:rsidRPr="00B32E16" w:rsidTr="00C3301F">
        <w:trPr>
          <w:trHeight w:val="63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Глава Администрации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28"/>
              </w:rPr>
              <w:t>Болотниковского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поселения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Лямбирского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260,4</w:t>
            </w:r>
          </w:p>
        </w:tc>
      </w:tr>
      <w:tr w:rsidR="007C12A4" w:rsidRPr="00B32E16" w:rsidTr="00C3301F">
        <w:trPr>
          <w:trHeight w:val="25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260,4</w:t>
            </w:r>
          </w:p>
        </w:tc>
      </w:tr>
      <w:tr w:rsidR="007C12A4" w:rsidRPr="00B32E16" w:rsidTr="00C3301F">
        <w:trPr>
          <w:trHeight w:val="51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260,4</w:t>
            </w:r>
          </w:p>
        </w:tc>
      </w:tr>
      <w:tr w:rsidR="007C12A4" w:rsidRPr="00B32E16" w:rsidTr="00C3301F">
        <w:trPr>
          <w:trHeight w:val="25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</w:t>
            </w:r>
            <w:r w:rsid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260,4</w:t>
            </w:r>
          </w:p>
        </w:tc>
      </w:tr>
      <w:tr w:rsidR="007C12A4" w:rsidRPr="00B32E16" w:rsidTr="00C3301F">
        <w:trPr>
          <w:trHeight w:val="51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</w:t>
            </w:r>
            <w:r w:rsid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7C12A4" w:rsidRPr="00B32E16" w:rsidTr="00C3301F">
        <w:trPr>
          <w:trHeight w:val="51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60,4</w:t>
            </w:r>
          </w:p>
        </w:tc>
      </w:tr>
      <w:tr w:rsidR="007C12A4" w:rsidRPr="00B32E16" w:rsidTr="00C3301F">
        <w:trPr>
          <w:trHeight w:val="39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B32E16" w:rsidP="00C330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  <w:r w:rsidR="007C12A4"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27,7</w:t>
            </w:r>
          </w:p>
        </w:tc>
      </w:tr>
      <w:tr w:rsidR="007C12A4" w:rsidRPr="00B32E16" w:rsidTr="00C3301F">
        <w:trPr>
          <w:trHeight w:val="34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государственных (муниципальных) органов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lastRenderedPageBreak/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  <w:r w:rsid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8,3</w:t>
            </w:r>
          </w:p>
        </w:tc>
      </w:tr>
      <w:tr w:rsidR="007C12A4" w:rsidRPr="00B32E16" w:rsidTr="00C3301F">
        <w:trPr>
          <w:trHeight w:val="51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B32E16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143,2</w:t>
            </w:r>
          </w:p>
        </w:tc>
      </w:tr>
      <w:tr w:rsidR="007C12A4" w:rsidRPr="00B32E16" w:rsidTr="00C3301F">
        <w:trPr>
          <w:trHeight w:val="51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422CD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422CD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110,0</w:t>
            </w:r>
          </w:p>
        </w:tc>
      </w:tr>
      <w:tr w:rsidR="007C12A4" w:rsidRPr="00B32E16" w:rsidTr="00C3301F">
        <w:trPr>
          <w:trHeight w:val="60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422CD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422CD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33,2</w:t>
            </w:r>
          </w:p>
        </w:tc>
      </w:tr>
      <w:tr w:rsidR="007C12A4" w:rsidRPr="00B32E16" w:rsidTr="00C3301F">
        <w:trPr>
          <w:trHeight w:val="55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422CD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102,9</w:t>
            </w:r>
          </w:p>
        </w:tc>
      </w:tr>
      <w:tr w:rsidR="007C12A4" w:rsidRPr="00B32E16" w:rsidTr="00C3301F">
        <w:trPr>
          <w:trHeight w:val="55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422CD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102,9</w:t>
            </w:r>
          </w:p>
        </w:tc>
      </w:tr>
      <w:tr w:rsidR="007C12A4" w:rsidRPr="00B32E16" w:rsidTr="00C3301F">
        <w:trPr>
          <w:trHeight w:val="707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422CD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422CD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102,9</w:t>
            </w:r>
          </w:p>
        </w:tc>
      </w:tr>
      <w:tr w:rsidR="007C12A4" w:rsidRPr="00B32E16" w:rsidTr="00C3301F">
        <w:trPr>
          <w:trHeight w:val="40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4422CD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422CD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422CD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102,9</w:t>
            </w:r>
          </w:p>
        </w:tc>
      </w:tr>
      <w:tr w:rsidR="007C12A4" w:rsidRPr="00B32E16" w:rsidTr="00C3301F">
        <w:trPr>
          <w:trHeight w:val="51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4422CD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422CD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422CD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58,2</w:t>
            </w:r>
          </w:p>
        </w:tc>
      </w:tr>
      <w:tr w:rsidR="007C12A4" w:rsidRPr="00B32E16" w:rsidTr="00C3301F">
        <w:trPr>
          <w:trHeight w:val="33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422CD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422CD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422CD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17,5</w:t>
            </w:r>
          </w:p>
        </w:tc>
      </w:tr>
      <w:tr w:rsidR="007C12A4" w:rsidRPr="00B32E16" w:rsidTr="00C3301F">
        <w:trPr>
          <w:trHeight w:val="25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422CD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422CD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422CD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20,2</w:t>
            </w:r>
          </w:p>
        </w:tc>
      </w:tr>
      <w:tr w:rsidR="007C12A4" w:rsidRPr="00B32E16" w:rsidTr="00C3301F">
        <w:trPr>
          <w:trHeight w:val="255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Государственная программа Республики Мордовия "Юстиция и профилактика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  <w:t>павонарушений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  <w:t xml:space="preserve"> на 2014-2018"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C12A4" w:rsidRPr="00B32E16" w:rsidTr="00C3301F">
        <w:trPr>
          <w:trHeight w:val="25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Подпрограмма "Совершенствование и развитие взаимодействия между органами государственной власти и местного самоуправления в сере обеспечения единства Государственной программы Республики Мордовия "Юстиция и профилактика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павонарушений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на 2014-2018"правового пространства 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7C12A4" w:rsidRPr="00B32E16" w:rsidTr="00C3301F">
        <w:trPr>
          <w:trHeight w:val="84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proofErr w:type="spellStart"/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7C12A4" w:rsidRPr="00B32E16" w:rsidTr="00C3301F">
        <w:trPr>
          <w:trHeight w:val="49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</w:tr>
      <w:tr w:rsidR="007C12A4" w:rsidRPr="00B32E16" w:rsidTr="00C3301F">
        <w:trPr>
          <w:trHeight w:val="45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</w:tr>
      <w:tr w:rsidR="007C12A4" w:rsidRPr="00B32E16" w:rsidTr="00C3301F">
        <w:trPr>
          <w:trHeight w:val="405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231,3</w:t>
            </w:r>
          </w:p>
        </w:tc>
      </w:tr>
      <w:tr w:rsidR="007C12A4" w:rsidRPr="00B32E16" w:rsidTr="00C3301F">
        <w:trPr>
          <w:trHeight w:val="54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</w:t>
            </w:r>
            <w:r w:rsidR="007C12A4"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7C12A4"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="000546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41140</w:t>
            </w:r>
            <w:r w:rsidR="007C12A4"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="000546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69,8</w:t>
            </w:r>
          </w:p>
        </w:tc>
      </w:tr>
      <w:tr w:rsidR="007C12A4" w:rsidRPr="00B32E16" w:rsidTr="00C3301F">
        <w:trPr>
          <w:trHeight w:val="40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244</w:t>
            </w:r>
            <w:r w:rsidR="007C12A4"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14DB8" w:rsidRDefault="00614DB8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C12A4" w:rsidRPr="00B32E16" w:rsidRDefault="00341EA8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102,2</w:t>
            </w:r>
          </w:p>
        </w:tc>
      </w:tr>
      <w:tr w:rsidR="004422CD" w:rsidRPr="00B32E16" w:rsidTr="00C3301F">
        <w:trPr>
          <w:trHeight w:val="315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Уплата налогов на имущество организаций и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земельногоналого</w:t>
            </w:r>
            <w:proofErr w:type="spellEnd"/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6,3</w:t>
            </w:r>
          </w:p>
        </w:tc>
      </w:tr>
      <w:tr w:rsidR="004422CD" w:rsidRPr="00B32E16" w:rsidTr="00C3301F">
        <w:trPr>
          <w:trHeight w:val="375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Уплата прочих налогов, сборов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4,3</w:t>
            </w:r>
          </w:p>
        </w:tc>
      </w:tr>
      <w:tr w:rsidR="007C12A4" w:rsidRPr="00B32E16" w:rsidTr="00C3301F">
        <w:trPr>
          <w:trHeight w:val="24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иных платежей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853</w:t>
            </w:r>
            <w:r w:rsidR="007C12A4"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41EA8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4,8</w:t>
            </w:r>
          </w:p>
        </w:tc>
      </w:tr>
      <w:tr w:rsidR="004422CD" w:rsidRPr="00B32E16" w:rsidTr="00C3301F">
        <w:trPr>
          <w:trHeight w:val="360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="004A29CA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</w:t>
            </w:r>
            <w:proofErr w:type="spellEnd"/>
            <w:r w:rsidR="004A29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r w:rsidRPr="00F436E9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муниципальных образований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22CD" w:rsidRPr="00B32E16" w:rsidRDefault="0005467A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7C12A4" w:rsidRPr="00B32E16" w:rsidTr="00C3301F">
        <w:trPr>
          <w:trHeight w:val="60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5,0</w:t>
            </w:r>
          </w:p>
        </w:tc>
      </w:tr>
      <w:tr w:rsidR="007C12A4" w:rsidRPr="00B32E16" w:rsidTr="00C3301F">
        <w:trPr>
          <w:trHeight w:val="28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11668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62,2</w:t>
            </w:r>
          </w:p>
        </w:tc>
      </w:tr>
      <w:tr w:rsidR="007C12A4" w:rsidRPr="00B32E16" w:rsidTr="00C3301F">
        <w:trPr>
          <w:trHeight w:val="25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Подпрограмма «Повышение эффективности межбюджетных отношений»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411668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62,2</w:t>
            </w:r>
          </w:p>
        </w:tc>
      </w:tr>
      <w:tr w:rsidR="007C12A4" w:rsidRPr="00B32E16" w:rsidTr="00C3301F">
        <w:trPr>
          <w:trHeight w:val="25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источником финансового обеспечения которых являются межбюджетные трансферты, предоставляемые из федерального бюджета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11668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47,8</w:t>
            </w:r>
          </w:p>
        </w:tc>
      </w:tr>
      <w:tr w:rsidR="007C12A4" w:rsidRPr="00B32E16" w:rsidTr="00C3301F">
        <w:trPr>
          <w:trHeight w:val="25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50000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11668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47,8</w:t>
            </w:r>
          </w:p>
        </w:tc>
      </w:tr>
      <w:tr w:rsidR="007C12A4" w:rsidRPr="00B32E16" w:rsidTr="00C3301F">
        <w:trPr>
          <w:trHeight w:val="33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121 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11668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47,8</w:t>
            </w:r>
          </w:p>
        </w:tc>
      </w:tr>
      <w:tr w:rsidR="007C12A4" w:rsidRPr="00B32E16" w:rsidTr="00C3301F">
        <w:trPr>
          <w:trHeight w:val="39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11668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14,4</w:t>
            </w:r>
          </w:p>
        </w:tc>
      </w:tr>
      <w:tr w:rsidR="007C12A4" w:rsidRPr="00B32E16" w:rsidTr="00C3301F">
        <w:trPr>
          <w:trHeight w:val="39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2A4" w:rsidRPr="00B32E16" w:rsidRDefault="00A23752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Субсидии на иные цели для ликвидации поселения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12A4" w:rsidRPr="00B32E16" w:rsidRDefault="00A23752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12A4" w:rsidRPr="00B32E16" w:rsidRDefault="00A23752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12A4" w:rsidRPr="00B32E16" w:rsidRDefault="00A23752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12A4" w:rsidRPr="00B32E16" w:rsidRDefault="00A23752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12A4" w:rsidRPr="00B32E16" w:rsidRDefault="00A23752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12A4" w:rsidRPr="00B32E16" w:rsidRDefault="00A23752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12A4" w:rsidRPr="00B32E16" w:rsidRDefault="00A23752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12A4" w:rsidRPr="00B32E16" w:rsidRDefault="00A23752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12A4" w:rsidRPr="00B32E16" w:rsidRDefault="00A23752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80,1</w:t>
            </w:r>
          </w:p>
        </w:tc>
      </w:tr>
      <w:tr w:rsidR="007C12A4" w:rsidRPr="00B32E16" w:rsidTr="00C3301F">
        <w:trPr>
          <w:trHeight w:val="61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A441B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  <w:t>343,2</w:t>
            </w:r>
          </w:p>
        </w:tc>
      </w:tr>
      <w:tr w:rsidR="007C12A4" w:rsidRPr="00B32E16" w:rsidTr="00C3301F">
        <w:trPr>
          <w:trHeight w:val="333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A441B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343,2</w:t>
            </w:r>
          </w:p>
        </w:tc>
      </w:tr>
      <w:tr w:rsidR="007C12A4" w:rsidRPr="00B32E16" w:rsidTr="00C3301F">
        <w:trPr>
          <w:trHeight w:val="61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Строительство и содержание автомобильных дорог и инженерных сооружений на них в границах городских округов и поселений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A441B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343,2</w:t>
            </w:r>
          </w:p>
        </w:tc>
      </w:tr>
      <w:tr w:rsidR="007C12A4" w:rsidRPr="00B32E16" w:rsidTr="00C3301F">
        <w:trPr>
          <w:trHeight w:val="61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D601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A441B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343,2</w:t>
            </w:r>
          </w:p>
        </w:tc>
      </w:tr>
      <w:tr w:rsidR="007C12A4" w:rsidRPr="00B32E16" w:rsidTr="00C3301F">
        <w:trPr>
          <w:trHeight w:val="61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D601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A441B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343,2</w:t>
            </w:r>
          </w:p>
        </w:tc>
      </w:tr>
      <w:tr w:rsidR="007C12A4" w:rsidRPr="00B32E16" w:rsidTr="00C3301F">
        <w:trPr>
          <w:trHeight w:val="61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D6017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D601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0A441B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343,2</w:t>
            </w:r>
          </w:p>
        </w:tc>
      </w:tr>
      <w:tr w:rsidR="007C12A4" w:rsidRPr="00B32E16" w:rsidTr="00C3301F">
        <w:trPr>
          <w:trHeight w:val="61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1,0</w:t>
            </w:r>
          </w:p>
        </w:tc>
      </w:tr>
      <w:tr w:rsidR="007C12A4" w:rsidRPr="00B32E16" w:rsidTr="00C3301F">
        <w:trPr>
          <w:trHeight w:val="795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Жилищное хозяйство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7C12A4" w:rsidRPr="00B32E16" w:rsidTr="00C3301F">
        <w:trPr>
          <w:trHeight w:val="58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Муниципальная комплексная программа развития систем коммунальной инфраструктуры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Болотниковского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Лямбирского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муниципального района Республики Мордовия на 2015-2035 годы.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1,0</w:t>
            </w:r>
          </w:p>
        </w:tc>
      </w:tr>
      <w:tr w:rsidR="007C12A4" w:rsidRPr="00B32E16" w:rsidTr="00C3301F">
        <w:trPr>
          <w:trHeight w:val="60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Муниципальная комплексная программа развития систем коммунальной инфраструктуры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Болотниковскогосельского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поселения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Лямбирского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муниципального района Республики Мордовия на 2015-2035 годы.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1,0</w:t>
            </w:r>
          </w:p>
        </w:tc>
      </w:tr>
      <w:tr w:rsidR="007C12A4" w:rsidRPr="00B32E16" w:rsidTr="00C3301F">
        <w:trPr>
          <w:trHeight w:val="58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Мероприятия в области жилищного хозяйства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D601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44103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1,0</w:t>
            </w:r>
          </w:p>
        </w:tc>
      </w:tr>
      <w:tr w:rsidR="007C12A4" w:rsidRPr="00B32E16" w:rsidTr="00C3301F">
        <w:trPr>
          <w:trHeight w:val="585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D601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44103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1,0</w:t>
            </w:r>
          </w:p>
        </w:tc>
      </w:tr>
      <w:tr w:rsidR="007C12A4" w:rsidRPr="00B32E16" w:rsidTr="00C3301F">
        <w:trPr>
          <w:trHeight w:val="289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Основное мероприятие «Проведение капитального ремонта МКД»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D6017A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51,4</w:t>
            </w:r>
          </w:p>
        </w:tc>
      </w:tr>
      <w:tr w:rsidR="007C12A4" w:rsidRPr="00B32E16" w:rsidTr="00C3301F">
        <w:trPr>
          <w:trHeight w:val="289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D6017A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51,4</w:t>
            </w:r>
          </w:p>
        </w:tc>
      </w:tr>
      <w:tr w:rsidR="007C12A4" w:rsidRPr="00B32E16" w:rsidTr="00C3301F">
        <w:trPr>
          <w:trHeight w:val="289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D6017A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51,4</w:t>
            </w:r>
          </w:p>
        </w:tc>
      </w:tr>
      <w:tr w:rsidR="007C12A4" w:rsidRPr="00B32E16" w:rsidTr="00C3301F">
        <w:trPr>
          <w:trHeight w:val="289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4F5827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F5827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F5827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F5827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  <w:r w:rsidR="004F582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F5827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="007C12A4"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F5827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r w:rsidR="007C12A4"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F5827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44101</w:t>
            </w:r>
            <w:r w:rsidR="007C12A4"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F5827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  <w:r w:rsidR="007C12A4"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4F5827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7C12A4" w:rsidRPr="00B32E16" w:rsidTr="00C3301F">
        <w:trPr>
          <w:trHeight w:val="30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Уличное освещение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D6017A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210,2</w:t>
            </w:r>
          </w:p>
        </w:tc>
      </w:tr>
      <w:tr w:rsidR="007C12A4" w:rsidRPr="00B32E16" w:rsidTr="00C3301F">
        <w:trPr>
          <w:trHeight w:val="88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430</w:t>
            </w:r>
            <w:r w:rsidR="00D601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D6017A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210,2</w:t>
            </w:r>
          </w:p>
        </w:tc>
      </w:tr>
      <w:tr w:rsidR="007C12A4" w:rsidRPr="00B32E16" w:rsidTr="00C3301F">
        <w:trPr>
          <w:trHeight w:val="49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430</w:t>
            </w:r>
            <w:r w:rsidR="00D6017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D6017A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210,</w:t>
            </w:r>
            <w:r w:rsidR="004F582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</w:tr>
      <w:tr w:rsidR="00D6017A" w:rsidRPr="00B32E16" w:rsidTr="00C3301F">
        <w:trPr>
          <w:trHeight w:val="615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017A" w:rsidRPr="00B32E16" w:rsidRDefault="004F5827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017A" w:rsidRPr="00B32E16" w:rsidRDefault="004F5827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017A" w:rsidRPr="00B32E16" w:rsidRDefault="004F5827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017A" w:rsidRPr="00B32E16" w:rsidRDefault="004F5827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017A" w:rsidRPr="00B32E16" w:rsidRDefault="004F5827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017A" w:rsidRPr="00B32E16" w:rsidRDefault="004F5827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017A" w:rsidRPr="00B32E16" w:rsidRDefault="004F5827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017A" w:rsidRPr="00B32E16" w:rsidRDefault="004F5827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44104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017A" w:rsidRPr="00B32E16" w:rsidRDefault="004F5827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017A" w:rsidRDefault="004F5827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1,0</w:t>
            </w:r>
          </w:p>
        </w:tc>
      </w:tr>
      <w:tr w:rsidR="007C12A4" w:rsidRPr="00B32E16" w:rsidTr="00C3301F">
        <w:trPr>
          <w:trHeight w:val="30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851E4B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851E4B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384,6</w:t>
            </w:r>
          </w:p>
        </w:tc>
      </w:tr>
      <w:tr w:rsidR="007C12A4" w:rsidRPr="00B32E16" w:rsidTr="00C3301F">
        <w:trPr>
          <w:trHeight w:val="372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851E4B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82,1</w:t>
            </w:r>
          </w:p>
        </w:tc>
      </w:tr>
      <w:tr w:rsidR="007C12A4" w:rsidRPr="00B32E16" w:rsidTr="00C3301F">
        <w:trPr>
          <w:trHeight w:val="67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837C0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6114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851E4B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82,1</w:t>
            </w:r>
          </w:p>
        </w:tc>
      </w:tr>
      <w:tr w:rsidR="007C12A4" w:rsidRPr="00B32E16" w:rsidTr="00C3301F">
        <w:trPr>
          <w:trHeight w:val="360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837C0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6114</w:t>
            </w:r>
            <w:r w:rsidR="00851E4B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851E4B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540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03C50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82,2</w:t>
            </w:r>
          </w:p>
        </w:tc>
      </w:tr>
      <w:tr w:rsidR="007C12A4" w:rsidRPr="00B32E16" w:rsidTr="00C3301F">
        <w:trPr>
          <w:trHeight w:val="37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303C50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03C50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03C50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03C50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03C50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  <w:r w:rsidR="00303C50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03C50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169,9</w:t>
            </w:r>
          </w:p>
        </w:tc>
      </w:tr>
      <w:tr w:rsidR="007C12A4" w:rsidRPr="00B32E16" w:rsidTr="00C3301F">
        <w:trPr>
          <w:trHeight w:val="795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03C50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03C50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03C50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  <w:r w:rsidR="00303C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  <w:r w:rsidR="00303C5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03C50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540</w:t>
            </w:r>
            <w:r w:rsidR="007C12A4"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03C50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132,5</w:t>
            </w:r>
          </w:p>
        </w:tc>
      </w:tr>
      <w:tr w:rsidR="007C12A4" w:rsidRPr="00B32E16" w:rsidTr="00C3301F">
        <w:trPr>
          <w:trHeight w:val="30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03C50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121,9</w:t>
            </w:r>
          </w:p>
        </w:tc>
      </w:tr>
      <w:tr w:rsidR="007C12A4" w:rsidRPr="00B32E16" w:rsidTr="00C3301F">
        <w:trPr>
          <w:trHeight w:val="675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03C50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121,9</w:t>
            </w:r>
          </w:p>
        </w:tc>
      </w:tr>
      <w:tr w:rsidR="007C12A4" w:rsidRPr="00B32E16" w:rsidTr="00C3301F">
        <w:trPr>
          <w:trHeight w:val="600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Болотниковского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Лямбирского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03C50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121,9</w:t>
            </w:r>
          </w:p>
        </w:tc>
      </w:tr>
      <w:tr w:rsidR="007C12A4" w:rsidRPr="00B32E16" w:rsidTr="00C3301F">
        <w:trPr>
          <w:trHeight w:val="465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Болотниковского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Лямбирского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03C50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121,9</w:t>
            </w:r>
          </w:p>
        </w:tc>
      </w:tr>
      <w:tr w:rsidR="007C12A4" w:rsidRPr="00B32E16" w:rsidTr="00C3301F">
        <w:trPr>
          <w:trHeight w:val="765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03C50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121,9</w:t>
            </w:r>
          </w:p>
        </w:tc>
      </w:tr>
      <w:tr w:rsidR="007C12A4" w:rsidRPr="00B32E16" w:rsidTr="00C3301F">
        <w:trPr>
          <w:trHeight w:val="510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Доплаты к пенсиям муниципальных служащих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Болотниковского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Лямбирского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03C50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121,9</w:t>
            </w:r>
          </w:p>
        </w:tc>
      </w:tr>
      <w:tr w:rsidR="007C12A4" w:rsidRPr="00B32E16" w:rsidTr="00C3301F">
        <w:trPr>
          <w:trHeight w:val="510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303C50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121,9</w:t>
            </w:r>
          </w:p>
        </w:tc>
      </w:tr>
      <w:tr w:rsidR="007C12A4" w:rsidRPr="00B32E16" w:rsidTr="00C3301F">
        <w:trPr>
          <w:trHeight w:val="360"/>
        </w:trPr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Обслуживание государственного и муниципального долга 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7C12A4" w:rsidRPr="00B32E16" w:rsidTr="00C3301F">
        <w:trPr>
          <w:trHeight w:val="60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Обслуживание внутреннего государственного и муниципального долга 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7C12A4" w:rsidRPr="00B32E16" w:rsidTr="00C3301F">
        <w:trPr>
          <w:trHeight w:val="40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Болотниковского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Лямбирского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0,3</w:t>
            </w:r>
          </w:p>
        </w:tc>
      </w:tr>
      <w:tr w:rsidR="007C12A4" w:rsidRPr="00B32E16" w:rsidTr="00C3301F">
        <w:trPr>
          <w:trHeight w:val="76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Болотниковского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Лямбирского</w:t>
            </w:r>
            <w:proofErr w:type="spellEnd"/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0,3</w:t>
            </w:r>
          </w:p>
        </w:tc>
      </w:tr>
      <w:tr w:rsidR="007C12A4" w:rsidRPr="00B32E16" w:rsidTr="00C3301F">
        <w:trPr>
          <w:trHeight w:val="27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0,3</w:t>
            </w:r>
          </w:p>
        </w:tc>
      </w:tr>
      <w:tr w:rsidR="007C12A4" w:rsidRPr="00B32E16" w:rsidTr="00C3301F">
        <w:trPr>
          <w:trHeight w:val="540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7C12A4" w:rsidRPr="001346A8" w:rsidTr="00C3301F">
        <w:trPr>
          <w:trHeight w:val="345"/>
        </w:trPr>
        <w:tc>
          <w:tcPr>
            <w:tcW w:w="38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бюджетных кредитов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B32E16" w:rsidRDefault="007C12A4" w:rsidP="00C33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C12A4" w:rsidRPr="001346A8" w:rsidRDefault="007C12A4" w:rsidP="00C330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32E16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CE4AB3" w:rsidTr="00C330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55"/>
        </w:trPr>
        <w:tc>
          <w:tcPr>
            <w:tcW w:w="3834" w:type="dxa"/>
          </w:tcPr>
          <w:p w:rsidR="00CE4AB3" w:rsidRPr="007041B3" w:rsidRDefault="007041B3" w:rsidP="00C3301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7041B3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Уплата иных платежей</w:t>
            </w:r>
          </w:p>
        </w:tc>
        <w:tc>
          <w:tcPr>
            <w:tcW w:w="839" w:type="dxa"/>
            <w:gridSpan w:val="2"/>
          </w:tcPr>
          <w:p w:rsidR="00CE4AB3" w:rsidRPr="00014E41" w:rsidRDefault="007041B3" w:rsidP="00C330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</w:pPr>
            <w:r w:rsidRPr="00014E41"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  <w:t>911</w:t>
            </w:r>
          </w:p>
        </w:tc>
        <w:tc>
          <w:tcPr>
            <w:tcW w:w="525" w:type="dxa"/>
            <w:gridSpan w:val="2"/>
          </w:tcPr>
          <w:p w:rsidR="00CE4AB3" w:rsidRPr="00014E41" w:rsidRDefault="007041B3" w:rsidP="00C330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</w:pPr>
            <w:r w:rsidRPr="00014E41"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  <w:t>01</w:t>
            </w:r>
          </w:p>
        </w:tc>
        <w:tc>
          <w:tcPr>
            <w:tcW w:w="705" w:type="dxa"/>
            <w:gridSpan w:val="2"/>
          </w:tcPr>
          <w:p w:rsidR="00CE4AB3" w:rsidRPr="00014E41" w:rsidRDefault="007041B3" w:rsidP="00C330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</w:pPr>
            <w:r w:rsidRPr="00014E41"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  <w:t>13</w:t>
            </w:r>
          </w:p>
        </w:tc>
        <w:tc>
          <w:tcPr>
            <w:tcW w:w="467" w:type="dxa"/>
            <w:gridSpan w:val="2"/>
          </w:tcPr>
          <w:p w:rsidR="00CE4AB3" w:rsidRPr="00014E41" w:rsidRDefault="007041B3" w:rsidP="00C330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</w:pPr>
            <w:r w:rsidRPr="00014E41"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  <w:t>89</w:t>
            </w:r>
          </w:p>
        </w:tc>
        <w:tc>
          <w:tcPr>
            <w:tcW w:w="705" w:type="dxa"/>
          </w:tcPr>
          <w:p w:rsidR="00CE4AB3" w:rsidRPr="00014E41" w:rsidRDefault="007041B3" w:rsidP="00C330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</w:pPr>
            <w:r w:rsidRPr="00014E41"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615" w:type="dxa"/>
          </w:tcPr>
          <w:p w:rsidR="00CE4AB3" w:rsidRPr="00014E41" w:rsidRDefault="007041B3" w:rsidP="00C330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</w:pPr>
            <w:r w:rsidRPr="00014E41"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  <w:t>00</w:t>
            </w:r>
          </w:p>
        </w:tc>
        <w:tc>
          <w:tcPr>
            <w:tcW w:w="720" w:type="dxa"/>
          </w:tcPr>
          <w:p w:rsidR="00CE4AB3" w:rsidRPr="00014E41" w:rsidRDefault="007041B3" w:rsidP="00C330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</w:pPr>
            <w:r w:rsidRPr="00014E41"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  <w:t>42200</w:t>
            </w:r>
          </w:p>
        </w:tc>
        <w:tc>
          <w:tcPr>
            <w:tcW w:w="600" w:type="dxa"/>
          </w:tcPr>
          <w:p w:rsidR="00CE4AB3" w:rsidRPr="00014E41" w:rsidRDefault="007041B3" w:rsidP="00C330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</w:pPr>
            <w:r w:rsidRPr="00014E41"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  <w:t>853</w:t>
            </w:r>
          </w:p>
        </w:tc>
        <w:tc>
          <w:tcPr>
            <w:tcW w:w="1163" w:type="dxa"/>
          </w:tcPr>
          <w:p w:rsidR="00CE4AB3" w:rsidRPr="00014E41" w:rsidRDefault="007041B3" w:rsidP="00C330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</w:pPr>
            <w:r w:rsidRPr="00014E41">
              <w:rPr>
                <w:rFonts w:ascii="Times New Roman" w:eastAsia="Times New Roman" w:hAnsi="Times New Roman" w:cs="Times New Roman"/>
                <w:i/>
                <w:color w:val="FF0000"/>
                <w:sz w:val="18"/>
                <w:szCs w:val="18"/>
              </w:rPr>
              <w:t>20,0</w:t>
            </w:r>
          </w:p>
        </w:tc>
      </w:tr>
    </w:tbl>
    <w:p w:rsidR="007C12A4" w:rsidRPr="00D80696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7C12A4" w:rsidRPr="00D80696" w:rsidRDefault="007C12A4" w:rsidP="007C12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7C12A4" w:rsidRDefault="007C12A4" w:rsidP="007C12A4"/>
    <w:p w:rsidR="007C12A4" w:rsidRDefault="007C12A4" w:rsidP="007C12A4"/>
    <w:p w:rsidR="007C12A4" w:rsidRDefault="007C12A4" w:rsidP="007C12A4"/>
    <w:p w:rsidR="007C12A4" w:rsidRDefault="007C12A4" w:rsidP="007C12A4"/>
    <w:p w:rsidR="007C12A4" w:rsidRDefault="007C12A4" w:rsidP="007C12A4"/>
    <w:p w:rsidR="00F260A4" w:rsidRDefault="00F260A4"/>
    <w:sectPr w:rsidR="00F260A4" w:rsidSect="001724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72AD"/>
    <w:rsid w:val="00014E41"/>
    <w:rsid w:val="0005467A"/>
    <w:rsid w:val="00093F2D"/>
    <w:rsid w:val="000A441B"/>
    <w:rsid w:val="001072AD"/>
    <w:rsid w:val="001317B7"/>
    <w:rsid w:val="00172487"/>
    <w:rsid w:val="002A779F"/>
    <w:rsid w:val="002F667D"/>
    <w:rsid w:val="00303C50"/>
    <w:rsid w:val="00305ADA"/>
    <w:rsid w:val="00341EA8"/>
    <w:rsid w:val="00372931"/>
    <w:rsid w:val="003D2D3E"/>
    <w:rsid w:val="00411668"/>
    <w:rsid w:val="00421075"/>
    <w:rsid w:val="004368FC"/>
    <w:rsid w:val="00440668"/>
    <w:rsid w:val="004422CD"/>
    <w:rsid w:val="004A29CA"/>
    <w:rsid w:val="004B1823"/>
    <w:rsid w:val="004F5827"/>
    <w:rsid w:val="00513530"/>
    <w:rsid w:val="00515A1B"/>
    <w:rsid w:val="00545B69"/>
    <w:rsid w:val="005A1765"/>
    <w:rsid w:val="005D67CE"/>
    <w:rsid w:val="00614DB8"/>
    <w:rsid w:val="006A159B"/>
    <w:rsid w:val="006B1A67"/>
    <w:rsid w:val="006B1BB2"/>
    <w:rsid w:val="006C1D41"/>
    <w:rsid w:val="006F53F2"/>
    <w:rsid w:val="007041B3"/>
    <w:rsid w:val="007115E6"/>
    <w:rsid w:val="007602BA"/>
    <w:rsid w:val="00767BE3"/>
    <w:rsid w:val="007837C0"/>
    <w:rsid w:val="007C12A4"/>
    <w:rsid w:val="0083729E"/>
    <w:rsid w:val="00851818"/>
    <w:rsid w:val="00851E4B"/>
    <w:rsid w:val="00864818"/>
    <w:rsid w:val="00871D16"/>
    <w:rsid w:val="00894F95"/>
    <w:rsid w:val="008A7B36"/>
    <w:rsid w:val="008F213B"/>
    <w:rsid w:val="00912B36"/>
    <w:rsid w:val="00964DE3"/>
    <w:rsid w:val="009754D1"/>
    <w:rsid w:val="009C4E72"/>
    <w:rsid w:val="009D5F0F"/>
    <w:rsid w:val="009D7387"/>
    <w:rsid w:val="00A101E5"/>
    <w:rsid w:val="00A23752"/>
    <w:rsid w:val="00A30DFB"/>
    <w:rsid w:val="00A40896"/>
    <w:rsid w:val="00A6750D"/>
    <w:rsid w:val="00AD24FC"/>
    <w:rsid w:val="00B32E16"/>
    <w:rsid w:val="00B706ED"/>
    <w:rsid w:val="00B912E9"/>
    <w:rsid w:val="00BF1A6E"/>
    <w:rsid w:val="00C3301F"/>
    <w:rsid w:val="00C62210"/>
    <w:rsid w:val="00CA0608"/>
    <w:rsid w:val="00CD4539"/>
    <w:rsid w:val="00CE4AB3"/>
    <w:rsid w:val="00D6017A"/>
    <w:rsid w:val="00D92B26"/>
    <w:rsid w:val="00DB03EC"/>
    <w:rsid w:val="00F260A4"/>
    <w:rsid w:val="00F436E9"/>
    <w:rsid w:val="00FD4C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487"/>
  </w:style>
  <w:style w:type="paragraph" w:styleId="1">
    <w:name w:val="heading 1"/>
    <w:basedOn w:val="a"/>
    <w:next w:val="a"/>
    <w:link w:val="10"/>
    <w:qFormat/>
    <w:rsid w:val="007C12A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7C12A4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C12A4"/>
    <w:pPr>
      <w:keepNext/>
      <w:keepLines/>
      <w:spacing w:before="200" w:after="0" w:line="240" w:lineRule="auto"/>
      <w:jc w:val="both"/>
      <w:outlineLvl w:val="2"/>
    </w:pPr>
    <w:rPr>
      <w:rFonts w:ascii="Cambria" w:eastAsia="Times New Roman" w:hAnsi="Cambria" w:cs="Times New Roman"/>
      <w:b/>
      <w:bCs/>
      <w:color w:val="4F81BD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12A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7C12A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7C12A4"/>
    <w:rPr>
      <w:rFonts w:ascii="Cambria" w:eastAsia="Times New Roman" w:hAnsi="Cambria" w:cs="Times New Roman"/>
      <w:b/>
      <w:bCs/>
      <w:color w:val="4F81BD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7C12A4"/>
  </w:style>
  <w:style w:type="character" w:styleId="a3">
    <w:name w:val="Hyperlink"/>
    <w:basedOn w:val="a0"/>
    <w:uiPriority w:val="99"/>
    <w:semiHidden/>
    <w:unhideWhenUsed/>
    <w:rsid w:val="007C12A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C12A4"/>
    <w:rPr>
      <w:color w:val="800080" w:themeColor="followedHyperlink"/>
      <w:u w:val="single"/>
    </w:rPr>
  </w:style>
  <w:style w:type="character" w:styleId="a5">
    <w:name w:val="Strong"/>
    <w:qFormat/>
    <w:rsid w:val="007C12A4"/>
    <w:rPr>
      <w:rFonts w:ascii="Times New Roman" w:hAnsi="Times New Roman" w:cs="Times New Roman" w:hint="default"/>
      <w:b/>
      <w:bCs/>
    </w:rPr>
  </w:style>
  <w:style w:type="paragraph" w:styleId="a6">
    <w:name w:val="Normal (Web)"/>
    <w:basedOn w:val="a"/>
    <w:semiHidden/>
    <w:unhideWhenUsed/>
    <w:rsid w:val="007C12A4"/>
    <w:pPr>
      <w:spacing w:before="96" w:after="19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semiHidden/>
    <w:unhideWhenUsed/>
    <w:rsid w:val="007C12A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semiHidden/>
    <w:rsid w:val="007C12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C12A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7C12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7C12A4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c">
    <w:name w:val="Название Знак"/>
    <w:basedOn w:val="a0"/>
    <w:link w:val="ab"/>
    <w:rsid w:val="007C12A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7C12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rsid w:val="007C12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 Indent"/>
    <w:basedOn w:val="a"/>
    <w:link w:val="af0"/>
    <w:semiHidden/>
    <w:unhideWhenUsed/>
    <w:rsid w:val="007C12A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f0">
    <w:name w:val="Основной текст с отступом Знак"/>
    <w:basedOn w:val="a0"/>
    <w:link w:val="af"/>
    <w:semiHidden/>
    <w:rsid w:val="007C12A4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f1">
    <w:name w:val="Block Text"/>
    <w:basedOn w:val="a"/>
    <w:semiHidden/>
    <w:unhideWhenUsed/>
    <w:rsid w:val="007C12A4"/>
    <w:pPr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Balloon Text"/>
    <w:basedOn w:val="a"/>
    <w:link w:val="af3"/>
    <w:semiHidden/>
    <w:unhideWhenUsed/>
    <w:rsid w:val="007C12A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3">
    <w:name w:val="Текст выноски Знак"/>
    <w:basedOn w:val="a0"/>
    <w:link w:val="af2"/>
    <w:semiHidden/>
    <w:rsid w:val="007C12A4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No Spacing"/>
    <w:qFormat/>
    <w:rsid w:val="007C12A4"/>
    <w:pPr>
      <w:spacing w:after="0" w:line="240" w:lineRule="auto"/>
    </w:pPr>
    <w:rPr>
      <w:rFonts w:ascii="Calibri" w:eastAsia="Calibri" w:hAnsi="Calibri" w:cs="Times New Roman"/>
    </w:rPr>
  </w:style>
  <w:style w:type="paragraph" w:styleId="af5">
    <w:name w:val="List Paragraph"/>
    <w:basedOn w:val="a"/>
    <w:qFormat/>
    <w:rsid w:val="007C12A4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6">
    <w:name w:val="Знак"/>
    <w:basedOn w:val="a"/>
    <w:rsid w:val="007C12A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7C12A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7C12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CharChar">
    <w:name w:val="Char Char"/>
    <w:basedOn w:val="a"/>
    <w:rsid w:val="007C12A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7">
    <w:name w:val="Нормальный (таблица)"/>
    <w:basedOn w:val="a"/>
    <w:next w:val="a"/>
    <w:rsid w:val="007C12A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7C12A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ext">
    <w:name w:val="text"/>
    <w:basedOn w:val="a"/>
    <w:rsid w:val="007C12A4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rticle">
    <w:name w:val="article"/>
    <w:basedOn w:val="a"/>
    <w:rsid w:val="007C12A4"/>
    <w:pPr>
      <w:spacing w:after="0" w:line="240" w:lineRule="auto"/>
      <w:ind w:firstLine="567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western">
    <w:name w:val="western"/>
    <w:basedOn w:val="a"/>
    <w:rsid w:val="007C12A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8">
    <w:name w:val="Знак Знак Знак Знак Знак Знак Знак"/>
    <w:basedOn w:val="a"/>
    <w:rsid w:val="007C12A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0">
    <w:name w:val="consplusnormal"/>
    <w:basedOn w:val="a"/>
    <w:rsid w:val="007C1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Знак Знак"/>
    <w:basedOn w:val="a"/>
    <w:rsid w:val="007C12A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">
    <w:name w:val="Знак1"/>
    <w:basedOn w:val="a"/>
    <w:rsid w:val="007C12A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a">
    <w:name w:val="Прижатый влево"/>
    <w:basedOn w:val="a"/>
    <w:next w:val="a"/>
    <w:rsid w:val="007C12A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onsNormal">
    <w:name w:val="ConsNormal"/>
    <w:rsid w:val="007C12A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7C12A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b">
    <w:name w:val="Основное меню (преемственное)"/>
    <w:basedOn w:val="a"/>
    <w:next w:val="a"/>
    <w:rsid w:val="007C12A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lang w:eastAsia="ru-RU"/>
    </w:rPr>
  </w:style>
  <w:style w:type="paragraph" w:customStyle="1" w:styleId="afc">
    <w:name w:val="Знак Знак Знак"/>
    <w:basedOn w:val="a"/>
    <w:rsid w:val="007C12A4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d">
    <w:name w:val="Таблицы (моноширинный)"/>
    <w:basedOn w:val="a"/>
    <w:next w:val="a"/>
    <w:rsid w:val="007C12A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Heading">
    <w:name w:val="Heading"/>
    <w:rsid w:val="007C12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e">
    <w:name w:val="ЭЭГ"/>
    <w:basedOn w:val="a"/>
    <w:rsid w:val="007C12A4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">
    <w:name w:val="Гипертекстовая ссылка"/>
    <w:basedOn w:val="a0"/>
    <w:rsid w:val="007C12A4"/>
    <w:rPr>
      <w:color w:val="106BBE"/>
    </w:rPr>
  </w:style>
  <w:style w:type="character" w:customStyle="1" w:styleId="aff0">
    <w:name w:val="Не вступил в силу"/>
    <w:rsid w:val="007C12A4"/>
    <w:rPr>
      <w:b/>
      <w:bCs/>
      <w:color w:val="008080"/>
    </w:rPr>
  </w:style>
  <w:style w:type="table" w:styleId="aff1">
    <w:name w:val="Table Grid"/>
    <w:basedOn w:val="a1"/>
    <w:rsid w:val="007C12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17</Pages>
  <Words>5045</Words>
  <Characters>28762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СОШ</Company>
  <LinksUpToDate>false</LinksUpToDate>
  <CharactersWithSpaces>33740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111</cp:lastModifiedBy>
  <cp:revision>50</cp:revision>
  <cp:lastPrinted>2018-06-18T09:03:00Z</cp:lastPrinted>
  <dcterms:created xsi:type="dcterms:W3CDTF">2017-12-28T14:11:00Z</dcterms:created>
  <dcterms:modified xsi:type="dcterms:W3CDTF">2018-07-30T22:07:00Z</dcterms:modified>
</cp:coreProperties>
</file>