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BC09AE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</w:t>
      </w:r>
      <w:r w:rsidR="00B22DEE">
        <w:rPr>
          <w:b/>
          <w:sz w:val="32"/>
          <w:szCs w:val="32"/>
        </w:rPr>
        <w:t>7</w:t>
      </w:r>
      <w:r w:rsidR="004052A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марта</w:t>
      </w:r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 w:rsidR="00083645">
        <w:rPr>
          <w:b/>
          <w:sz w:val="32"/>
          <w:szCs w:val="32"/>
        </w:rPr>
        <w:t xml:space="preserve">                            № </w:t>
      </w:r>
      <w:r w:rsidR="009706F6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>б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BC09AE" w:rsidRDefault="00BC09AE" w:rsidP="00BC09AE">
      <w:pPr>
        <w:jc w:val="center"/>
        <w:rPr>
          <w:sz w:val="28"/>
          <w:szCs w:val="28"/>
        </w:rPr>
      </w:pPr>
      <w:bookmarkStart w:id="0" w:name="sub_112"/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BC09AE" w:rsidRDefault="00BC09AE" w:rsidP="00BC09A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BC09AE" w:rsidRDefault="00BC09AE" w:rsidP="00BC09A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C09AE" w:rsidRDefault="00BC09AE" w:rsidP="00BC09AE">
      <w:pPr>
        <w:spacing w:line="360" w:lineRule="auto"/>
        <w:jc w:val="center"/>
        <w:rPr>
          <w:b/>
          <w:sz w:val="28"/>
          <w:szCs w:val="28"/>
        </w:rPr>
      </w:pPr>
    </w:p>
    <w:p w:rsidR="00BC09AE" w:rsidRDefault="00BC09AE" w:rsidP="00BC09AE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BC09AE" w:rsidRDefault="00BC09AE" w:rsidP="00BC09AE">
      <w:pPr>
        <w:spacing w:line="360" w:lineRule="auto"/>
        <w:rPr>
          <w:color w:val="0D0D0D" w:themeColor="text1" w:themeTint="F2"/>
          <w:sz w:val="28"/>
          <w:szCs w:val="28"/>
        </w:rPr>
      </w:pPr>
      <w:r w:rsidRPr="009377F8">
        <w:rPr>
          <w:color w:val="FF0000"/>
          <w:sz w:val="28"/>
          <w:szCs w:val="28"/>
        </w:rPr>
        <w:t xml:space="preserve">            </w:t>
      </w:r>
      <w:r>
        <w:rPr>
          <w:color w:val="0D0D0D" w:themeColor="text1" w:themeTint="F2"/>
          <w:sz w:val="28"/>
          <w:szCs w:val="28"/>
        </w:rPr>
        <w:t>07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                                                                                    №</w:t>
      </w:r>
      <w:r>
        <w:rPr>
          <w:color w:val="0D0D0D" w:themeColor="text1" w:themeTint="F2"/>
          <w:sz w:val="28"/>
          <w:szCs w:val="28"/>
        </w:rPr>
        <w:t xml:space="preserve"> 163а</w:t>
      </w:r>
    </w:p>
    <w:p w:rsidR="00BC09AE" w:rsidRPr="009377F8" w:rsidRDefault="00BC09AE" w:rsidP="00BC09AE">
      <w:pPr>
        <w:spacing w:line="360" w:lineRule="auto"/>
        <w:rPr>
          <w:color w:val="FF0000"/>
          <w:sz w:val="28"/>
          <w:szCs w:val="28"/>
        </w:rPr>
      </w:pPr>
    </w:p>
    <w:p w:rsidR="00BC09AE" w:rsidRDefault="00BC09AE" w:rsidP="00BC09A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</w:t>
      </w:r>
      <w:proofErr w:type="spellStart"/>
      <w:r>
        <w:rPr>
          <w:rFonts w:eastAsia="Calibri"/>
          <w:b/>
          <w:bCs/>
          <w:sz w:val="28"/>
          <w:szCs w:val="28"/>
        </w:rPr>
        <w:t>д</w:t>
      </w:r>
      <w:proofErr w:type="gramStart"/>
      <w:r>
        <w:rPr>
          <w:rFonts w:eastAsia="Calibri"/>
          <w:b/>
          <w:bCs/>
          <w:sz w:val="28"/>
          <w:szCs w:val="28"/>
        </w:rPr>
        <w:t>.С</w:t>
      </w:r>
      <w:proofErr w:type="gramEnd"/>
      <w:r>
        <w:rPr>
          <w:rFonts w:eastAsia="Calibri"/>
          <w:b/>
          <w:bCs/>
          <w:sz w:val="28"/>
          <w:szCs w:val="28"/>
        </w:rPr>
        <w:t>тарая</w:t>
      </w:r>
      <w:proofErr w:type="spellEnd"/>
      <w:r>
        <w:rPr>
          <w:rFonts w:eastAsia="Calibri"/>
          <w:b/>
          <w:bCs/>
          <w:sz w:val="28"/>
          <w:szCs w:val="28"/>
        </w:rPr>
        <w:t xml:space="preserve"> </w:t>
      </w:r>
      <w:proofErr w:type="spellStart"/>
      <w:r>
        <w:rPr>
          <w:rFonts w:eastAsia="Calibri"/>
          <w:b/>
          <w:bCs/>
          <w:sz w:val="28"/>
          <w:szCs w:val="28"/>
        </w:rPr>
        <w:t>Чекаевка</w:t>
      </w:r>
      <w:proofErr w:type="spellEnd"/>
      <w:r>
        <w:rPr>
          <w:rFonts w:eastAsia="Calibri"/>
          <w:b/>
          <w:bCs/>
          <w:sz w:val="28"/>
          <w:szCs w:val="28"/>
        </w:rPr>
        <w:t xml:space="preserve"> Берсеневского сельского поселения Лямбирского муниципального района </w:t>
      </w:r>
    </w:p>
    <w:p w:rsidR="00BC09AE" w:rsidRDefault="00BC09AE" w:rsidP="00BC09AE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>.</w:t>
      </w:r>
      <w:r>
        <w:rPr>
          <w:color w:val="0D0D0D" w:themeColor="text1" w:themeTint="F2"/>
          <w:sz w:val="28"/>
          <w:szCs w:val="28"/>
        </w:rPr>
        <w:t>02</w:t>
      </w:r>
      <w:r w:rsidRPr="00D702E5">
        <w:rPr>
          <w:color w:val="0D0D0D" w:themeColor="text1" w:themeTint="F2"/>
          <w:sz w:val="28"/>
          <w:szCs w:val="28"/>
        </w:rPr>
        <w:t>.202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 w:rsidR="00A94F2B">
        <w:rPr>
          <w:color w:val="0D0D0D" w:themeColor="text1" w:themeTint="F2"/>
          <w:sz w:val="28"/>
          <w:szCs w:val="28"/>
        </w:rPr>
        <w:t xml:space="preserve"> 58</w:t>
      </w:r>
      <w:r w:rsidRPr="00D702E5">
        <w:rPr>
          <w:color w:val="0D0D0D" w:themeColor="text1" w:themeTint="F2"/>
          <w:sz w:val="28"/>
          <w:szCs w:val="28"/>
        </w:rPr>
        <w:t xml:space="preserve">а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proofErr w:type="spellStart"/>
      <w:r>
        <w:rPr>
          <w:rFonts w:eastAsia="Calibri"/>
          <w:bCs/>
          <w:sz w:val="28"/>
          <w:szCs w:val="28"/>
        </w:rPr>
        <w:t>д</w:t>
      </w:r>
      <w:proofErr w:type="gramStart"/>
      <w:r>
        <w:rPr>
          <w:rFonts w:eastAsia="Calibri"/>
          <w:bCs/>
          <w:sz w:val="28"/>
          <w:szCs w:val="28"/>
        </w:rPr>
        <w:t>.С</w:t>
      </w:r>
      <w:proofErr w:type="gramEnd"/>
      <w:r>
        <w:rPr>
          <w:rFonts w:eastAsia="Calibri"/>
          <w:bCs/>
          <w:sz w:val="28"/>
          <w:szCs w:val="28"/>
        </w:rPr>
        <w:t>тарая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Чекаевка</w:t>
      </w:r>
      <w:proofErr w:type="spellEnd"/>
      <w:r>
        <w:rPr>
          <w:rFonts w:eastAsia="Calibri"/>
          <w:bCs/>
          <w:sz w:val="28"/>
          <w:szCs w:val="28"/>
        </w:rPr>
        <w:t xml:space="preserve"> 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 Устава Берсеневского сельского  поселения, Совет депу</w:t>
      </w:r>
      <w:bookmarkStart w:id="1" w:name="_GoBack"/>
      <w:bookmarkEnd w:id="1"/>
      <w:r>
        <w:rPr>
          <w:color w:val="202020"/>
          <w:sz w:val="28"/>
          <w:szCs w:val="28"/>
        </w:rPr>
        <w:t>татов решил: </w:t>
      </w:r>
    </w:p>
    <w:p w:rsidR="00BC09AE" w:rsidRPr="00D702E5" w:rsidRDefault="00BC09AE" w:rsidP="00BC09A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proofErr w:type="spellStart"/>
      <w:r>
        <w:rPr>
          <w:rFonts w:eastAsia="Calibri"/>
          <w:bCs/>
          <w:sz w:val="28"/>
          <w:szCs w:val="28"/>
        </w:rPr>
        <w:t>д</w:t>
      </w:r>
      <w:proofErr w:type="gramStart"/>
      <w:r>
        <w:rPr>
          <w:rFonts w:eastAsia="Calibri"/>
          <w:bCs/>
          <w:sz w:val="28"/>
          <w:szCs w:val="28"/>
        </w:rPr>
        <w:t>.С</w:t>
      </w:r>
      <w:proofErr w:type="gramEnd"/>
      <w:r>
        <w:rPr>
          <w:rFonts w:eastAsia="Calibri"/>
          <w:bCs/>
          <w:sz w:val="28"/>
          <w:szCs w:val="28"/>
        </w:rPr>
        <w:t>тарая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Чекаевка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>
        <w:rPr>
          <w:color w:val="0D0D0D" w:themeColor="text1" w:themeTint="F2"/>
          <w:sz w:val="28"/>
          <w:szCs w:val="28"/>
        </w:rPr>
        <w:t>14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</w:p>
    <w:p w:rsidR="00BC09AE" w:rsidRDefault="00BC09AE" w:rsidP="00BC09A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Сформулировать вопросы схода граждан следующим образом:</w:t>
      </w:r>
    </w:p>
    <w:p w:rsidR="00BC09AE" w:rsidRDefault="00BC09AE" w:rsidP="00BC09AE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Согласны ли Вы ввести на территории </w:t>
      </w:r>
      <w:proofErr w:type="spellStart"/>
      <w:r>
        <w:rPr>
          <w:rFonts w:eastAsia="Calibri"/>
          <w:bCs/>
          <w:sz w:val="28"/>
          <w:szCs w:val="28"/>
        </w:rPr>
        <w:t>д</w:t>
      </w:r>
      <w:proofErr w:type="gramStart"/>
      <w:r>
        <w:rPr>
          <w:rFonts w:eastAsia="Calibri"/>
          <w:bCs/>
          <w:sz w:val="28"/>
          <w:szCs w:val="28"/>
        </w:rPr>
        <w:t>.С</w:t>
      </w:r>
      <w:proofErr w:type="gramEnd"/>
      <w:r>
        <w:rPr>
          <w:rFonts w:eastAsia="Calibri"/>
          <w:bCs/>
          <w:sz w:val="28"/>
          <w:szCs w:val="28"/>
        </w:rPr>
        <w:t>тарая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Чекаевка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Берсеневского сельского поселения  в 2023 году разовые платежи в размере 1000 (тысяча)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proofErr w:type="spellStart"/>
      <w:r>
        <w:rPr>
          <w:rFonts w:eastAsia="Calibri"/>
          <w:bCs/>
          <w:sz w:val="28"/>
          <w:szCs w:val="28"/>
        </w:rPr>
        <w:t>д.Старая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proofErr w:type="spellStart"/>
      <w:r>
        <w:rPr>
          <w:rFonts w:eastAsia="Calibri"/>
          <w:bCs/>
          <w:sz w:val="28"/>
          <w:szCs w:val="28"/>
        </w:rPr>
        <w:t>Чекаевка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</w:p>
    <w:p w:rsidR="00BC09AE" w:rsidRDefault="00BC09AE" w:rsidP="00BC09AE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BC09AE" w:rsidRPr="00D702E5" w:rsidRDefault="00BC09AE" w:rsidP="00BC09AE">
      <w:pPr>
        <w:pStyle w:val="a6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r w:rsidRPr="00D702E5">
        <w:rPr>
          <w:color w:val="0D0D0D" w:themeColor="text1" w:themeTint="F2"/>
          <w:sz w:val="28"/>
          <w:szCs w:val="28"/>
        </w:rPr>
        <w:t>-</w:t>
      </w:r>
      <w:r>
        <w:rPr>
          <w:color w:val="0D0D0D" w:themeColor="text1" w:themeTint="F2"/>
          <w:sz w:val="28"/>
          <w:szCs w:val="28"/>
        </w:rPr>
        <w:t xml:space="preserve"> организация уличного освещения по переулку </w:t>
      </w:r>
      <w:proofErr w:type="gramStart"/>
      <w:r>
        <w:rPr>
          <w:color w:val="0D0D0D" w:themeColor="text1" w:themeTint="F2"/>
          <w:sz w:val="28"/>
          <w:szCs w:val="28"/>
        </w:rPr>
        <w:t>Новый</w:t>
      </w:r>
      <w:proofErr w:type="gramEnd"/>
      <w:r>
        <w:rPr>
          <w:color w:val="0D0D0D" w:themeColor="text1" w:themeTint="F2"/>
          <w:sz w:val="28"/>
          <w:szCs w:val="28"/>
        </w:rPr>
        <w:t xml:space="preserve"> д. Старая </w:t>
      </w:r>
      <w:proofErr w:type="spellStart"/>
      <w:r>
        <w:rPr>
          <w:color w:val="0D0D0D" w:themeColor="text1" w:themeTint="F2"/>
          <w:sz w:val="28"/>
          <w:szCs w:val="28"/>
        </w:rPr>
        <w:t>Чекаевка</w:t>
      </w:r>
      <w:proofErr w:type="spellEnd"/>
      <w:r>
        <w:rPr>
          <w:color w:val="0D0D0D" w:themeColor="text1" w:themeTint="F2"/>
          <w:sz w:val="28"/>
          <w:szCs w:val="28"/>
        </w:rPr>
        <w:t>.</w:t>
      </w:r>
    </w:p>
    <w:p w:rsidR="00BC09AE" w:rsidRDefault="00BC09AE" w:rsidP="00BC09AE">
      <w:pPr>
        <w:pStyle w:val="a6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BC09AE" w:rsidRDefault="00BC09AE" w:rsidP="00BC09A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lastRenderedPageBreak/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BC09AE" w:rsidRDefault="00BC09AE" w:rsidP="00BC09AE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BC09AE" w:rsidRDefault="00BC09AE" w:rsidP="00BC09AE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p w:rsidR="00BC09AE" w:rsidRDefault="00BC09AE" w:rsidP="00BC09AE">
      <w:pPr>
        <w:pStyle w:val="a6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BC09AE" w:rsidRDefault="00BC09AE" w:rsidP="00BC09AE">
      <w:pPr>
        <w:pStyle w:val="a6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        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BC09AE" w:rsidRDefault="00BC09AE" w:rsidP="00BC09AE"/>
    <w:p w:rsidR="00BC09AE" w:rsidRDefault="00BC09AE" w:rsidP="00BC09AE"/>
    <w:p w:rsidR="000B629F" w:rsidRPr="000B629F" w:rsidRDefault="000B629F" w:rsidP="000B629F">
      <w:pPr>
        <w:ind w:firstLine="709"/>
        <w:jc w:val="both"/>
        <w:rPr>
          <w:rFonts w:eastAsia="Calibri"/>
          <w:lang w:eastAsia="en-US"/>
        </w:rPr>
      </w:pPr>
    </w:p>
    <w:bookmarkEnd w:id="0"/>
    <w:p w:rsidR="000B629F" w:rsidRPr="000B629F" w:rsidRDefault="000B629F" w:rsidP="000B629F">
      <w:pPr>
        <w:ind w:firstLine="567"/>
        <w:jc w:val="both"/>
        <w:rPr>
          <w:sz w:val="28"/>
          <w:szCs w:val="28"/>
        </w:rPr>
      </w:pPr>
    </w:p>
    <w:p w:rsidR="000B629F" w:rsidRPr="000B629F" w:rsidRDefault="000B629F" w:rsidP="000B629F"/>
    <w:p w:rsidR="000B629F" w:rsidRPr="000B629F" w:rsidRDefault="000B629F" w:rsidP="000B62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B629F" w:rsidRPr="000B629F" w:rsidRDefault="000B629F" w:rsidP="000B629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BC09AE" w:rsidRDefault="00BC09AE" w:rsidP="009706F6">
      <w:pPr>
        <w:jc w:val="center"/>
      </w:pPr>
    </w:p>
    <w:p w:rsidR="00FD0F2F" w:rsidRDefault="00FD0F2F" w:rsidP="009706F6">
      <w:pPr>
        <w:jc w:val="center"/>
      </w:pPr>
    </w:p>
    <w:p w:rsidR="00FD0F2F" w:rsidRDefault="00FD0F2F" w:rsidP="009706F6">
      <w:pPr>
        <w:jc w:val="center"/>
      </w:pPr>
    </w:p>
    <w:p w:rsidR="00FD0F2F" w:rsidRPr="00C225F5" w:rsidRDefault="00FD0F2F" w:rsidP="00FD0F2F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FD0F2F" w:rsidRDefault="00FD0F2F" w:rsidP="00FD0F2F">
      <w:pPr>
        <w:jc w:val="center"/>
        <w:rPr>
          <w:sz w:val="32"/>
          <w:szCs w:val="32"/>
          <w:u w:val="single"/>
        </w:rPr>
      </w:pPr>
    </w:p>
    <w:p w:rsidR="00FD0F2F" w:rsidRDefault="00FD0F2F" w:rsidP="00FD0F2F">
      <w:pPr>
        <w:jc w:val="center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FD0F2F" w:rsidRDefault="00FD0F2F" w:rsidP="00FD0F2F">
      <w:pPr>
        <w:jc w:val="both"/>
        <w:rPr>
          <w:sz w:val="32"/>
          <w:szCs w:val="32"/>
        </w:rPr>
      </w:pPr>
    </w:p>
    <w:p w:rsidR="00FD0F2F" w:rsidRDefault="00FD0F2F" w:rsidP="00FD0F2F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FD0F2F" w:rsidRDefault="00FD0F2F" w:rsidP="009706F6">
      <w:pPr>
        <w:jc w:val="center"/>
      </w:pPr>
    </w:p>
    <w:sectPr w:rsidR="00FD0F2F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83645"/>
    <w:rsid w:val="000B629F"/>
    <w:rsid w:val="001D439F"/>
    <w:rsid w:val="0035582A"/>
    <w:rsid w:val="004052A2"/>
    <w:rsid w:val="007D17EA"/>
    <w:rsid w:val="007D6A25"/>
    <w:rsid w:val="009415AF"/>
    <w:rsid w:val="009706F6"/>
    <w:rsid w:val="00A7645E"/>
    <w:rsid w:val="00A94F2B"/>
    <w:rsid w:val="00B22DEE"/>
    <w:rsid w:val="00B73017"/>
    <w:rsid w:val="00BC09AE"/>
    <w:rsid w:val="00F15C2A"/>
    <w:rsid w:val="00F44DBA"/>
    <w:rsid w:val="00FD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BC09A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C09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2023-03-09T10:02:00Z</cp:lastPrinted>
  <dcterms:created xsi:type="dcterms:W3CDTF">2023-03-27T08:12:00Z</dcterms:created>
  <dcterms:modified xsi:type="dcterms:W3CDTF">2023-03-27T10:52:00Z</dcterms:modified>
</cp:coreProperties>
</file>