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65" w:rsidRDefault="00914513" w:rsidP="004C2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513"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  <w:r w:rsidR="00462F90">
        <w:rPr>
          <w:rFonts w:ascii="Times New Roman" w:hAnsi="Times New Roman" w:cs="Times New Roman"/>
          <w:b/>
          <w:sz w:val="28"/>
          <w:szCs w:val="28"/>
        </w:rPr>
        <w:t>!</w:t>
      </w:r>
    </w:p>
    <w:p w:rsidR="004C2B23" w:rsidRPr="00914513" w:rsidRDefault="004C2B23" w:rsidP="004C2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48D" w:rsidRPr="00A3048D" w:rsidRDefault="00914513" w:rsidP="00A3048D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proofErr w:type="gramStart"/>
      <w:r w:rsidRPr="00914513">
        <w:rPr>
          <w:rFonts w:ascii="Times New Roman" w:hAnsi="Times New Roman" w:cs="Times New Roman"/>
          <w:sz w:val="28"/>
          <w:szCs w:val="28"/>
        </w:rPr>
        <w:t xml:space="preserve">Администрация Лямбирского муниципального района Республики Мордовия информирует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145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рганизации, осуществляющие розничную продажу алкогольной продукции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о том</w:t>
      </w:r>
      <w:r w:rsidRPr="009145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что в соответствии с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статьей 7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Закон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Республики Мордовия от 16 апреля 2015г. №18-З «О государственном регулировании розничного оборота алкогольной продукции  на территории Республики Мордовия»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DE35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(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 изменениями и дополнениями от 12 октября 2015г., 2 марта 2016г., 2 июня 2017г., 5 февраля 2018г., 4 июня 2019г</w:t>
      </w:r>
      <w:proofErr w:type="gramEnd"/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., </w:t>
      </w:r>
      <w:proofErr w:type="gramStart"/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19 мая 2020г., 10 августа 2021г.</w:t>
      </w:r>
      <w:r w:rsidR="00DE35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) 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на территории Республики Мордовия не допускается розничная продажа алкогольной продукции в день проведения последнего звонка в образовательных учреждениях Республики Мордовия который в текущем году пройдет 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u w:val="single"/>
          <w:shd w:val="clear" w:color="auto" w:fill="FFFFFF"/>
        </w:rPr>
        <w:t>23 Мая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  <w:bookmarkStart w:id="0" w:name="_GoBack"/>
      <w:bookmarkEnd w:id="0"/>
      <w:proofErr w:type="gramEnd"/>
    </w:p>
    <w:sectPr w:rsidR="00A3048D" w:rsidRPr="00A30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13"/>
    <w:rsid w:val="00462F90"/>
    <w:rsid w:val="004C2B23"/>
    <w:rsid w:val="00914513"/>
    <w:rsid w:val="00A3048D"/>
    <w:rsid w:val="00A64C65"/>
    <w:rsid w:val="00C7517A"/>
    <w:rsid w:val="00DE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45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45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14513"/>
  </w:style>
  <w:style w:type="paragraph" w:customStyle="1" w:styleId="s22">
    <w:name w:val="s_2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513"/>
    <w:rPr>
      <w:color w:val="0000FF"/>
      <w:u w:val="single"/>
    </w:rPr>
  </w:style>
  <w:style w:type="paragraph" w:customStyle="1" w:styleId="s1">
    <w:name w:val="s_1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45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45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14513"/>
  </w:style>
  <w:style w:type="paragraph" w:customStyle="1" w:styleId="s22">
    <w:name w:val="s_2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513"/>
    <w:rPr>
      <w:color w:val="0000FF"/>
      <w:u w:val="single"/>
    </w:rPr>
  </w:style>
  <w:style w:type="paragraph" w:customStyle="1" w:styleId="s1">
    <w:name w:val="s_1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680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40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2023-05-17T13:35:00Z</dcterms:created>
  <dcterms:modified xsi:type="dcterms:W3CDTF">2023-05-18T05:45:00Z</dcterms:modified>
</cp:coreProperties>
</file>