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C33" w:rsidRDefault="00915C33" w:rsidP="00915C33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СОВЕТ ДЕПУТАТОВ БЕРСЕНЕВСКОГО СЕЛЬСКОГО ПОСЕЛЕНИЯ</w:t>
      </w:r>
    </w:p>
    <w:p w:rsidR="00915C33" w:rsidRDefault="00915C33" w:rsidP="00915C33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ЛЯМБИРСКОГО МУНИЦИПАЛЬНОГО РАЙОНА  </w:t>
      </w:r>
    </w:p>
    <w:p w:rsidR="00915C33" w:rsidRDefault="00915C33" w:rsidP="00915C33">
      <w:pPr>
        <w:pStyle w:val="a3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915C33" w:rsidRDefault="00915C33" w:rsidP="00915C33">
      <w:pPr>
        <w:pStyle w:val="a3"/>
        <w:spacing w:line="360" w:lineRule="auto"/>
        <w:rPr>
          <w:b w:val="0"/>
          <w:sz w:val="28"/>
          <w:szCs w:val="28"/>
        </w:rPr>
      </w:pPr>
    </w:p>
    <w:p w:rsidR="00915C33" w:rsidRDefault="00915C33" w:rsidP="00915C33">
      <w:pPr>
        <w:pStyle w:val="a3"/>
        <w:spacing w:line="360" w:lineRule="auto"/>
        <w:rPr>
          <w:szCs w:val="36"/>
        </w:rPr>
      </w:pPr>
      <w:proofErr w:type="gramStart"/>
      <w:r>
        <w:rPr>
          <w:szCs w:val="36"/>
        </w:rPr>
        <w:t>Р</w:t>
      </w:r>
      <w:proofErr w:type="gramEnd"/>
      <w:r>
        <w:rPr>
          <w:szCs w:val="36"/>
        </w:rPr>
        <w:t xml:space="preserve"> Е Ш Е Н И Е</w:t>
      </w:r>
    </w:p>
    <w:p w:rsidR="00915C33" w:rsidRDefault="00915C33" w:rsidP="00915C33">
      <w:pPr>
        <w:rPr>
          <w:sz w:val="28"/>
          <w:szCs w:val="28"/>
        </w:rPr>
      </w:pPr>
      <w:r>
        <w:rPr>
          <w:sz w:val="28"/>
          <w:szCs w:val="28"/>
        </w:rPr>
        <w:t xml:space="preserve">         27 декабря 2018 года                                                       </w:t>
      </w:r>
      <w:r>
        <w:rPr>
          <w:sz w:val="28"/>
          <w:szCs w:val="28"/>
        </w:rPr>
        <w:t xml:space="preserve">                           № 140</w:t>
      </w:r>
    </w:p>
    <w:p w:rsidR="00915C33" w:rsidRDefault="00915C33" w:rsidP="00915C33">
      <w:pPr>
        <w:widowControl w:val="0"/>
        <w:jc w:val="center"/>
      </w:pPr>
      <w:r>
        <w:t>с. Берсеневка</w:t>
      </w:r>
    </w:p>
    <w:p w:rsidR="00915C33" w:rsidRDefault="00915C33" w:rsidP="00915C33">
      <w:pPr>
        <w:widowControl w:val="0"/>
        <w:jc w:val="center"/>
        <w:rPr>
          <w:sz w:val="28"/>
          <w:szCs w:val="28"/>
        </w:rPr>
      </w:pPr>
    </w:p>
    <w:p w:rsidR="00915C33" w:rsidRDefault="00915C33" w:rsidP="00915C33">
      <w:pPr>
        <w:jc w:val="center"/>
        <w:rPr>
          <w:b/>
          <w:sz w:val="28"/>
        </w:rPr>
      </w:pPr>
      <w:r>
        <w:rPr>
          <w:b/>
          <w:sz w:val="28"/>
          <w:szCs w:val="28"/>
        </w:rPr>
        <w:t xml:space="preserve">     О рассмотрения обращения </w:t>
      </w:r>
      <w:r>
        <w:rPr>
          <w:b/>
          <w:sz w:val="28"/>
          <w:szCs w:val="28"/>
        </w:rPr>
        <w:t xml:space="preserve">жителей </w:t>
      </w:r>
      <w:proofErr w:type="spellStart"/>
      <w:r>
        <w:rPr>
          <w:b/>
          <w:sz w:val="28"/>
          <w:szCs w:val="28"/>
        </w:rPr>
        <w:t>д</w:t>
      </w:r>
      <w:proofErr w:type="gramStart"/>
      <w:r>
        <w:rPr>
          <w:b/>
          <w:sz w:val="28"/>
          <w:szCs w:val="28"/>
        </w:rPr>
        <w:t>.С</w:t>
      </w:r>
      <w:proofErr w:type="gramEnd"/>
      <w:r>
        <w:rPr>
          <w:b/>
          <w:sz w:val="28"/>
          <w:szCs w:val="28"/>
        </w:rPr>
        <w:t>тарая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Чекаевка</w:t>
      </w:r>
      <w:proofErr w:type="spellEnd"/>
    </w:p>
    <w:p w:rsidR="00915C33" w:rsidRDefault="00915C33" w:rsidP="00915C33">
      <w:pPr>
        <w:jc w:val="both"/>
        <w:rPr>
          <w:b/>
          <w:sz w:val="28"/>
          <w:szCs w:val="28"/>
        </w:rPr>
      </w:pPr>
    </w:p>
    <w:p w:rsidR="00915C33" w:rsidRDefault="00915C33" w:rsidP="00915C33">
      <w:pPr>
        <w:jc w:val="both"/>
        <w:rPr>
          <w:b/>
          <w:sz w:val="28"/>
          <w:szCs w:val="28"/>
        </w:rPr>
      </w:pPr>
    </w:p>
    <w:p w:rsidR="00915C33" w:rsidRDefault="00915C33" w:rsidP="00915C3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В соответствии со ст.14 Федерального закона от 06 октября 2003 г. №131-ФЗ «Об общих принципах организации местного самоуправления в Российской Федерации», выслушав и обсудив доклад главы  Берсеневского сельского поселения, Совет депутатов </w:t>
      </w:r>
    </w:p>
    <w:p w:rsidR="00915C33" w:rsidRDefault="00915C33" w:rsidP="00915C33">
      <w:pPr>
        <w:jc w:val="both"/>
        <w:rPr>
          <w:sz w:val="28"/>
          <w:szCs w:val="28"/>
        </w:rPr>
      </w:pPr>
    </w:p>
    <w:p w:rsidR="00915C33" w:rsidRDefault="00915C33" w:rsidP="00915C33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И Л:</w:t>
      </w:r>
    </w:p>
    <w:p w:rsidR="00915C33" w:rsidRDefault="00915C33" w:rsidP="00915C33">
      <w:pPr>
        <w:jc w:val="center"/>
        <w:rPr>
          <w:sz w:val="28"/>
          <w:szCs w:val="28"/>
        </w:rPr>
      </w:pPr>
    </w:p>
    <w:p w:rsidR="00915C33" w:rsidRDefault="00915C33" w:rsidP="00915C33">
      <w:pPr>
        <w:pStyle w:val="a5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Вопрос о рассмотрении обращения </w:t>
      </w:r>
      <w:r>
        <w:rPr>
          <w:rFonts w:ascii="Times New Roman" w:hAnsi="Times New Roman"/>
          <w:sz w:val="28"/>
          <w:szCs w:val="28"/>
        </w:rPr>
        <w:t xml:space="preserve">жителей </w:t>
      </w:r>
      <w:proofErr w:type="spellStart"/>
      <w:r>
        <w:rPr>
          <w:rFonts w:ascii="Times New Roman" w:hAnsi="Times New Roman"/>
          <w:sz w:val="28"/>
          <w:szCs w:val="28"/>
        </w:rPr>
        <w:t>д</w:t>
      </w:r>
      <w:proofErr w:type="gramStart"/>
      <w:r>
        <w:rPr>
          <w:rFonts w:ascii="Times New Roman" w:hAnsi="Times New Roman"/>
          <w:sz w:val="28"/>
          <w:szCs w:val="28"/>
        </w:rPr>
        <w:t>.С</w:t>
      </w:r>
      <w:proofErr w:type="gramEnd"/>
      <w:r>
        <w:rPr>
          <w:rFonts w:ascii="Times New Roman" w:hAnsi="Times New Roman"/>
          <w:sz w:val="28"/>
          <w:szCs w:val="28"/>
        </w:rPr>
        <w:t>тарая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Чекаевка</w:t>
      </w:r>
      <w:proofErr w:type="spellEnd"/>
      <w:r>
        <w:rPr>
          <w:rFonts w:ascii="Times New Roman" w:hAnsi="Times New Roman"/>
          <w:sz w:val="28"/>
          <w:szCs w:val="28"/>
        </w:rPr>
        <w:t xml:space="preserve"> «О</w:t>
      </w:r>
      <w:r>
        <w:rPr>
          <w:rFonts w:ascii="Times New Roman" w:hAnsi="Times New Roman"/>
          <w:sz w:val="28"/>
          <w:szCs w:val="28"/>
        </w:rPr>
        <w:t>б освещении улиц</w:t>
      </w:r>
      <w:r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Нагорная, в </w:t>
      </w:r>
      <w:proofErr w:type="spellStart"/>
      <w:r>
        <w:rPr>
          <w:rFonts w:ascii="Times New Roman" w:hAnsi="Times New Roman"/>
          <w:sz w:val="28"/>
          <w:szCs w:val="28"/>
        </w:rPr>
        <w:t>д.Ст.Чекаевка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,  временно отложить, в связи с тем, что за счет средств бюджета администрации дополнительное освещение не может быть сделано. </w:t>
      </w:r>
    </w:p>
    <w:p w:rsidR="00915C33" w:rsidRDefault="00915C33" w:rsidP="00915C33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Принимать активное участие в программах по уличному освещению. </w:t>
      </w:r>
    </w:p>
    <w:p w:rsidR="00915C33" w:rsidRDefault="00915C33" w:rsidP="00915C33">
      <w:pPr>
        <w:pStyle w:val="a5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15C33" w:rsidRDefault="00915C33" w:rsidP="00915C33">
      <w:pPr>
        <w:pStyle w:val="a5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настоящее решение в Информационном бюллетене Берсеневского сельского поселения.</w:t>
      </w:r>
    </w:p>
    <w:p w:rsidR="00915C33" w:rsidRDefault="00915C33" w:rsidP="00915C33">
      <w:pPr>
        <w:jc w:val="both"/>
        <w:rPr>
          <w:sz w:val="28"/>
          <w:szCs w:val="28"/>
        </w:rPr>
      </w:pPr>
    </w:p>
    <w:p w:rsidR="00915C33" w:rsidRDefault="00915C33" w:rsidP="00915C33">
      <w:pPr>
        <w:jc w:val="both"/>
        <w:rPr>
          <w:sz w:val="28"/>
          <w:szCs w:val="28"/>
        </w:rPr>
      </w:pPr>
    </w:p>
    <w:p w:rsidR="00915C33" w:rsidRDefault="00915C33" w:rsidP="00915C33">
      <w:pPr>
        <w:jc w:val="both"/>
        <w:rPr>
          <w:sz w:val="28"/>
          <w:szCs w:val="28"/>
        </w:rPr>
      </w:pPr>
    </w:p>
    <w:p w:rsidR="00915C33" w:rsidRDefault="00915C33" w:rsidP="00915C33">
      <w:pPr>
        <w:jc w:val="both"/>
        <w:rPr>
          <w:sz w:val="28"/>
          <w:szCs w:val="28"/>
        </w:rPr>
      </w:pPr>
    </w:p>
    <w:p w:rsidR="00915C33" w:rsidRDefault="00915C33" w:rsidP="00915C33">
      <w:pPr>
        <w:widowControl w:val="0"/>
        <w:ind w:firstLine="709"/>
        <w:jc w:val="both"/>
        <w:rPr>
          <w:sz w:val="28"/>
          <w:szCs w:val="28"/>
        </w:rPr>
      </w:pPr>
    </w:p>
    <w:p w:rsidR="00915C33" w:rsidRDefault="00915C33" w:rsidP="00915C33">
      <w:pPr>
        <w:widowControl w:val="0"/>
        <w:ind w:firstLine="709"/>
        <w:jc w:val="both"/>
        <w:rPr>
          <w:sz w:val="28"/>
          <w:szCs w:val="28"/>
        </w:rPr>
      </w:pPr>
    </w:p>
    <w:p w:rsidR="00915C33" w:rsidRDefault="00915C33" w:rsidP="00915C33">
      <w:pPr>
        <w:widowControl w:val="0"/>
        <w:ind w:firstLine="709"/>
        <w:jc w:val="both"/>
        <w:rPr>
          <w:sz w:val="28"/>
          <w:szCs w:val="28"/>
        </w:rPr>
      </w:pPr>
    </w:p>
    <w:p w:rsidR="00915C33" w:rsidRDefault="00915C33" w:rsidP="00915C33">
      <w:pPr>
        <w:widowControl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Глава</w:t>
      </w:r>
    </w:p>
    <w:p w:rsidR="00915C33" w:rsidRDefault="00915C33" w:rsidP="00915C33">
      <w:pPr>
        <w:widowControl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Берсеневского сельского поселения                                     </w:t>
      </w:r>
      <w:bookmarkStart w:id="0" w:name="_GoBack"/>
      <w:bookmarkEnd w:id="0"/>
      <w:r>
        <w:rPr>
          <w:b/>
          <w:sz w:val="28"/>
          <w:szCs w:val="28"/>
        </w:rPr>
        <w:t xml:space="preserve">   Н.Н. Родионова</w:t>
      </w:r>
    </w:p>
    <w:p w:rsidR="00915C33" w:rsidRDefault="00915C33" w:rsidP="00915C33">
      <w:pPr>
        <w:widowControl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915C33" w:rsidRDefault="00915C33" w:rsidP="00915C33"/>
    <w:p w:rsidR="00AB1B50" w:rsidRDefault="00915C33"/>
    <w:sectPr w:rsidR="00AB1B50" w:rsidSect="00915C33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932B1C"/>
    <w:multiLevelType w:val="hybridMultilevel"/>
    <w:tmpl w:val="2D1CF5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DFE"/>
    <w:rsid w:val="00604DFE"/>
    <w:rsid w:val="007D17EA"/>
    <w:rsid w:val="007D6A25"/>
    <w:rsid w:val="00915C33"/>
    <w:rsid w:val="009415AF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C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915C33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915C33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List Paragraph"/>
    <w:basedOn w:val="a"/>
    <w:uiPriority w:val="34"/>
    <w:qFormat/>
    <w:rsid w:val="00915C3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C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915C33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915C33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List Paragraph"/>
    <w:basedOn w:val="a"/>
    <w:uiPriority w:val="34"/>
    <w:qFormat/>
    <w:rsid w:val="00915C3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6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2019-12-26T08:53:00Z</dcterms:created>
  <dcterms:modified xsi:type="dcterms:W3CDTF">2019-12-26T08:55:00Z</dcterms:modified>
</cp:coreProperties>
</file>