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07297" w:rsidRPr="00910767" w:rsidRDefault="00E07297" w:rsidP="00E0729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>СОВЕТ ДЕПУТАТОВ БЕРСЕНЕВСКОГО СЕЛЬСКОГО ПОСЕЛЕНИЯ ЛЯМБИРСКОГО МУНИЦИПАЛЬНОГО РАЙОНА</w:t>
      </w:r>
    </w:p>
    <w:p w:rsidR="00E07297" w:rsidRPr="00910767" w:rsidRDefault="00E07297" w:rsidP="00E0729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910767">
        <w:rPr>
          <w:b/>
          <w:sz w:val="28"/>
          <w:szCs w:val="28"/>
        </w:rPr>
        <w:t xml:space="preserve"> РЕСПУБЛИКИ МОРДОВИЯ</w:t>
      </w:r>
    </w:p>
    <w:p w:rsidR="00E07297" w:rsidRPr="00910767" w:rsidRDefault="00E07297" w:rsidP="00E0729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</w:p>
    <w:p w:rsidR="00E07297" w:rsidRPr="00910767" w:rsidRDefault="00E07297" w:rsidP="00E07297">
      <w:pPr>
        <w:widowControl w:val="0"/>
        <w:autoSpaceDE w:val="0"/>
        <w:autoSpaceDN w:val="0"/>
        <w:adjustRightInd w:val="0"/>
        <w:jc w:val="center"/>
        <w:rPr>
          <w:b/>
          <w:sz w:val="28"/>
          <w:szCs w:val="28"/>
        </w:rPr>
      </w:pPr>
      <w:proofErr w:type="gramStart"/>
      <w:r w:rsidRPr="00910767">
        <w:rPr>
          <w:b/>
          <w:sz w:val="28"/>
          <w:szCs w:val="28"/>
        </w:rPr>
        <w:t>Р</w:t>
      </w:r>
      <w:proofErr w:type="gramEnd"/>
      <w:r w:rsidRPr="00910767">
        <w:rPr>
          <w:b/>
          <w:sz w:val="28"/>
          <w:szCs w:val="28"/>
        </w:rPr>
        <w:t xml:space="preserve"> Е Ш Е Н И Е</w:t>
      </w:r>
    </w:p>
    <w:p w:rsidR="00E07297" w:rsidRPr="00910767" w:rsidRDefault="00E07297" w:rsidP="00E07297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 w:rsidRPr="00910767">
        <w:rPr>
          <w:sz w:val="28"/>
          <w:szCs w:val="28"/>
        </w:rPr>
        <w:t xml:space="preserve">от </w:t>
      </w:r>
      <w:r>
        <w:rPr>
          <w:sz w:val="28"/>
          <w:szCs w:val="28"/>
        </w:rPr>
        <w:t>30.04.2020 г.</w:t>
      </w:r>
      <w:r w:rsidRPr="00910767">
        <w:rPr>
          <w:sz w:val="28"/>
          <w:szCs w:val="28"/>
        </w:rPr>
        <w:tab/>
      </w:r>
      <w:r w:rsidRPr="00910767">
        <w:rPr>
          <w:sz w:val="28"/>
          <w:szCs w:val="28"/>
        </w:rPr>
        <w:tab/>
        <w:t xml:space="preserve">                            </w:t>
      </w:r>
      <w:r>
        <w:rPr>
          <w:sz w:val="28"/>
          <w:szCs w:val="28"/>
        </w:rPr>
        <w:t xml:space="preserve">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</w:t>
      </w:r>
      <w:r w:rsidRPr="00910767">
        <w:rPr>
          <w:sz w:val="28"/>
          <w:szCs w:val="28"/>
        </w:rPr>
        <w:t>№</w:t>
      </w:r>
      <w:r>
        <w:rPr>
          <w:sz w:val="28"/>
          <w:szCs w:val="28"/>
        </w:rPr>
        <w:t xml:space="preserve"> 156</w:t>
      </w:r>
    </w:p>
    <w:p w:rsidR="00E07297" w:rsidRPr="00910767" w:rsidRDefault="00E07297" w:rsidP="00E072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E07297" w:rsidRDefault="00E07297" w:rsidP="00E07297">
      <w:pPr>
        <w:widowControl w:val="0"/>
        <w:autoSpaceDE w:val="0"/>
        <w:autoSpaceDN w:val="0"/>
        <w:adjustRightInd w:val="0"/>
        <w:jc w:val="center"/>
        <w:rPr>
          <w:sz w:val="28"/>
          <w:szCs w:val="28"/>
        </w:rPr>
      </w:pPr>
      <w:r w:rsidRPr="00910767">
        <w:rPr>
          <w:sz w:val="28"/>
          <w:szCs w:val="28"/>
        </w:rPr>
        <w:t>с. Берсеневка</w:t>
      </w:r>
    </w:p>
    <w:p w:rsidR="00E07297" w:rsidRDefault="00E07297" w:rsidP="00E07297"/>
    <w:p w:rsidR="00E07297" w:rsidRDefault="00E07297" w:rsidP="00E07297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 внесении изменений в решение Совета депутатов Берсеневского сельского поселения от 29.12.2018г. № 100 «</w:t>
      </w:r>
      <w:r w:rsidRPr="00B92CB8">
        <w:rPr>
          <w:b/>
          <w:sz w:val="28"/>
          <w:szCs w:val="28"/>
        </w:rPr>
        <w:t>Об утверждении мест установки мусорных контейнеров</w:t>
      </w:r>
      <w:r>
        <w:rPr>
          <w:b/>
          <w:sz w:val="28"/>
          <w:szCs w:val="28"/>
        </w:rPr>
        <w:t>»</w:t>
      </w:r>
    </w:p>
    <w:p w:rsidR="00E07297" w:rsidRDefault="00E07297" w:rsidP="00E07297">
      <w:pPr>
        <w:jc w:val="both"/>
        <w:rPr>
          <w:b/>
          <w:sz w:val="28"/>
          <w:szCs w:val="28"/>
        </w:rPr>
      </w:pPr>
    </w:p>
    <w:p w:rsidR="00E07297" w:rsidRDefault="00E07297" w:rsidP="00E07297">
      <w:pPr>
        <w:jc w:val="both"/>
        <w:rPr>
          <w:sz w:val="28"/>
          <w:szCs w:val="28"/>
        </w:rPr>
      </w:pPr>
      <w:r w:rsidRPr="00E07297">
        <w:rPr>
          <w:sz w:val="28"/>
          <w:szCs w:val="28"/>
        </w:rPr>
        <w:t xml:space="preserve"> </w:t>
      </w:r>
      <w:r>
        <w:rPr>
          <w:sz w:val="28"/>
          <w:szCs w:val="28"/>
        </w:rPr>
        <w:t>Руководствуясь Уставом Берсеневского сельского поселения, Совет депутатов сельского поселения</w:t>
      </w:r>
      <w:proofErr w:type="gramStart"/>
      <w:r>
        <w:rPr>
          <w:sz w:val="28"/>
          <w:szCs w:val="28"/>
        </w:rPr>
        <w:t xml:space="preserve"> Р</w:t>
      </w:r>
      <w:proofErr w:type="gramEnd"/>
      <w:r>
        <w:rPr>
          <w:sz w:val="28"/>
          <w:szCs w:val="28"/>
        </w:rPr>
        <w:t>ешил:</w:t>
      </w:r>
    </w:p>
    <w:p w:rsidR="00E07297" w:rsidRPr="00E07297" w:rsidRDefault="00E07297" w:rsidP="00E07297">
      <w:pPr>
        <w:jc w:val="center"/>
        <w:rPr>
          <w:b/>
          <w:sz w:val="28"/>
          <w:szCs w:val="28"/>
        </w:rPr>
      </w:pPr>
    </w:p>
    <w:p w:rsidR="00E07297" w:rsidRPr="00E07297" w:rsidRDefault="00E07297" w:rsidP="00E07297">
      <w:pPr>
        <w:jc w:val="both"/>
        <w:rPr>
          <w:b/>
          <w:sz w:val="28"/>
          <w:szCs w:val="28"/>
        </w:rPr>
      </w:pPr>
      <w:r>
        <w:rPr>
          <w:sz w:val="28"/>
          <w:szCs w:val="28"/>
        </w:rPr>
        <w:t xml:space="preserve"> </w:t>
      </w:r>
      <w:r w:rsidRPr="00E07297">
        <w:rPr>
          <w:b/>
          <w:sz w:val="28"/>
          <w:szCs w:val="28"/>
        </w:rPr>
        <w:t xml:space="preserve">Внести в решение Совета депутатов Берсеневского сельского поселения от 29.12.2018г. №100 «Об утверждении мест установки мусорных контейнеров» следующие изменения:  </w:t>
      </w:r>
    </w:p>
    <w:p w:rsidR="00E07297" w:rsidRDefault="00E07297" w:rsidP="00E07297">
      <w:pPr>
        <w:pStyle w:val="a3"/>
        <w:rPr>
          <w:b/>
          <w:sz w:val="28"/>
          <w:szCs w:val="28"/>
        </w:rPr>
      </w:pPr>
    </w:p>
    <w:tbl>
      <w:tblPr>
        <w:tblW w:w="13494" w:type="dxa"/>
        <w:tblInd w:w="93" w:type="dxa"/>
        <w:tblLook w:val="04A0" w:firstRow="1" w:lastRow="0" w:firstColumn="1" w:lastColumn="0" w:noHBand="0" w:noVBand="1"/>
      </w:tblPr>
      <w:tblGrid>
        <w:gridCol w:w="1492"/>
        <w:gridCol w:w="1600"/>
        <w:gridCol w:w="2735"/>
        <w:gridCol w:w="1701"/>
        <w:gridCol w:w="1418"/>
        <w:gridCol w:w="4548"/>
      </w:tblGrid>
      <w:tr w:rsidR="00E07297" w:rsidRPr="00BE327E" w:rsidTr="00BB0F0D">
        <w:trPr>
          <w:trHeight w:val="300"/>
        </w:trPr>
        <w:tc>
          <w:tcPr>
            <w:tcW w:w="1492" w:type="dxa"/>
            <w:tcBorders>
              <w:top w:val="single" w:sz="4" w:space="0" w:color="9999FF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single" w:sz="4" w:space="0" w:color="9999FF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single" w:sz="4" w:space="0" w:color="9999FF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ГАГАРИНА ул.  с Берсеневка (напротив дома 35)</w:t>
            </w:r>
          </w:p>
        </w:tc>
        <w:tc>
          <w:tcPr>
            <w:tcW w:w="1701" w:type="dxa"/>
            <w:tcBorders>
              <w:top w:val="single" w:sz="4" w:space="0" w:color="9999FF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single" w:sz="4" w:space="0" w:color="9999FF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НОВАЯ ул.  с Берсеневка (новая - школьная)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3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ПЕРВОМАЙСКАЯ ул. 2 с Берсеневка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ПЕРВОМАЙСКАЯ ул. 5 с Берсеневка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gramStart"/>
            <w:r w:rsidRPr="00BE327E">
              <w:rPr>
                <w:color w:val="000000"/>
              </w:rPr>
              <w:t>ПИОНЕРСКАЯ</w:t>
            </w:r>
            <w:proofErr w:type="gramEnd"/>
            <w:r w:rsidRPr="00BE327E">
              <w:rPr>
                <w:color w:val="000000"/>
              </w:rPr>
              <w:t xml:space="preserve"> ул.  с Берсеневка (около подстанции)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ПИОНЕРСКАЯ ул.  с Берсеневка (</w:t>
            </w:r>
            <w:proofErr w:type="gramStart"/>
            <w:r w:rsidRPr="00BE327E">
              <w:rPr>
                <w:color w:val="000000"/>
              </w:rPr>
              <w:t>пионерская-советская</w:t>
            </w:r>
            <w:proofErr w:type="gramEnd"/>
            <w:r w:rsidRPr="00BE327E">
              <w:rPr>
                <w:color w:val="000000"/>
              </w:rPr>
              <w:t>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Пролетарская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74 с Берсеневка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Северная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12 с Берсеневка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Северная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72 с Берсеневка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Советская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107 с Берсеневка (первомайская - советская)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СОВХОЗНАЯ ул. 2 с Берсеневка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Солнечная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23 с Берсеневка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611376" w:rsidP="00BB0F0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2</w:t>
            </w:r>
            <w:bookmarkStart w:id="0" w:name="_GoBack"/>
            <w:bookmarkEnd w:id="0"/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Берсеневка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Юбилейная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24 с Берсеневка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611376" w:rsidP="00BB0F0D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Берсеневские</w:t>
            </w:r>
            <w:proofErr w:type="spellEnd"/>
            <w:r w:rsidRPr="00BE327E">
              <w:rPr>
                <w:color w:val="000000"/>
              </w:rPr>
              <w:t xml:space="preserve"> </w:t>
            </w:r>
            <w:r w:rsidRPr="00BE327E">
              <w:rPr>
                <w:color w:val="000000"/>
              </w:rPr>
              <w:lastRenderedPageBreak/>
              <w:t>Выселки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lastRenderedPageBreak/>
              <w:t xml:space="preserve">ПОЛЕВАЯ ул. 1 </w:t>
            </w:r>
            <w:proofErr w:type="gramStart"/>
            <w:r w:rsidRPr="00BE327E">
              <w:rPr>
                <w:color w:val="000000"/>
              </w:rPr>
              <w:t>п</w:t>
            </w:r>
            <w:proofErr w:type="gramEnd"/>
            <w:r w:rsidRPr="00BE327E">
              <w:rPr>
                <w:color w:val="000000"/>
              </w:rPr>
              <w:t xml:space="preserve"> </w:t>
            </w:r>
            <w:proofErr w:type="spellStart"/>
            <w:r w:rsidRPr="00BE327E">
              <w:rPr>
                <w:color w:val="000000"/>
              </w:rPr>
              <w:lastRenderedPageBreak/>
              <w:t>Берсеневские</w:t>
            </w:r>
            <w:proofErr w:type="spellEnd"/>
            <w:r w:rsidRPr="00BE327E">
              <w:rPr>
                <w:color w:val="000000"/>
              </w:rPr>
              <w:t xml:space="preserve"> Выселки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lastRenderedPageBreak/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4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lastRenderedPageBreak/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Берсеневские</w:t>
            </w:r>
            <w:proofErr w:type="spellEnd"/>
            <w:r w:rsidRPr="00BE327E">
              <w:rPr>
                <w:color w:val="000000"/>
              </w:rPr>
              <w:t xml:space="preserve"> Выселки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ПОЛЕВАЯ ул. 68 </w:t>
            </w:r>
            <w:proofErr w:type="spellStart"/>
            <w:r w:rsidRPr="00BE327E">
              <w:rPr>
                <w:color w:val="000000"/>
              </w:rPr>
              <w:t>к</w:t>
            </w:r>
            <w:proofErr w:type="gramStart"/>
            <w:r w:rsidRPr="00BE327E">
              <w:rPr>
                <w:color w:val="000000"/>
              </w:rPr>
              <w:t>.а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п </w:t>
            </w:r>
            <w:proofErr w:type="spellStart"/>
            <w:r w:rsidRPr="00BE327E">
              <w:rPr>
                <w:color w:val="000000"/>
              </w:rPr>
              <w:t>Берсеневские</w:t>
            </w:r>
            <w:proofErr w:type="spellEnd"/>
            <w:r w:rsidRPr="00BE327E">
              <w:rPr>
                <w:color w:val="000000"/>
              </w:rPr>
              <w:t xml:space="preserve"> Выселки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Берсеневские</w:t>
            </w:r>
            <w:proofErr w:type="spellEnd"/>
            <w:r w:rsidRPr="00BE327E">
              <w:rPr>
                <w:color w:val="000000"/>
              </w:rPr>
              <w:t xml:space="preserve"> Выселки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ПОЛЕВАЯ ул. 75 </w:t>
            </w:r>
            <w:proofErr w:type="gramStart"/>
            <w:r w:rsidRPr="00BE327E">
              <w:rPr>
                <w:color w:val="000000"/>
              </w:rPr>
              <w:t>п</w:t>
            </w:r>
            <w:proofErr w:type="gramEnd"/>
            <w:r w:rsidRPr="00BE327E">
              <w:rPr>
                <w:color w:val="000000"/>
              </w:rPr>
              <w:t xml:space="preserve"> </w:t>
            </w:r>
            <w:proofErr w:type="spellStart"/>
            <w:r w:rsidRPr="00BE327E">
              <w:rPr>
                <w:color w:val="000000"/>
              </w:rPr>
              <w:t>Берсеневские</w:t>
            </w:r>
            <w:proofErr w:type="spellEnd"/>
            <w:r w:rsidRPr="00BE327E">
              <w:rPr>
                <w:color w:val="000000"/>
              </w:rPr>
              <w:t xml:space="preserve"> Выселки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Блохино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Заречная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1 </w:t>
            </w:r>
            <w:proofErr w:type="spellStart"/>
            <w:r w:rsidRPr="00BE327E">
              <w:rPr>
                <w:color w:val="000000"/>
              </w:rPr>
              <w:t>к.г</w:t>
            </w:r>
            <w:proofErr w:type="spellEnd"/>
            <w:r w:rsidRPr="00BE327E">
              <w:rPr>
                <w:color w:val="000000"/>
              </w:rPr>
              <w:t xml:space="preserve"> д </w:t>
            </w:r>
            <w:proofErr w:type="spellStart"/>
            <w:r w:rsidRPr="00BE327E">
              <w:rPr>
                <w:color w:val="000000"/>
              </w:rPr>
              <w:t>Блохино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Блохино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ЗАРЕЧНАЯ ул. 101 д </w:t>
            </w:r>
            <w:proofErr w:type="spellStart"/>
            <w:r w:rsidRPr="00BE327E">
              <w:rPr>
                <w:color w:val="000000"/>
              </w:rPr>
              <w:t>Блохино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Блохино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ЗАРЕЧНАЯ ул. 90 д </w:t>
            </w:r>
            <w:proofErr w:type="spellStart"/>
            <w:r w:rsidRPr="00BE327E">
              <w:rPr>
                <w:color w:val="000000"/>
              </w:rPr>
              <w:t>Блохино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Звездный</w:t>
            </w:r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Полевая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 </w:t>
            </w:r>
            <w:proofErr w:type="spellStart"/>
            <w:r w:rsidRPr="00BE327E">
              <w:rPr>
                <w:color w:val="000000"/>
              </w:rPr>
              <w:t>к.а</w:t>
            </w:r>
            <w:proofErr w:type="spellEnd"/>
            <w:r w:rsidRPr="00BE327E">
              <w:rPr>
                <w:color w:val="000000"/>
              </w:rPr>
              <w:t xml:space="preserve"> п Звездный (Полевая-Ушакова)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6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Русская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САДОВАЯ ул. 35 д Русская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6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Русская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САДОВАЯ ул. 55 д Русская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Старая </w:t>
            </w:r>
            <w:proofErr w:type="spellStart"/>
            <w:r w:rsidRPr="00BE327E">
              <w:rPr>
                <w:color w:val="000000"/>
              </w:rPr>
              <w:t>Чекаевка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д </w:t>
            </w:r>
            <w:proofErr w:type="gramStart"/>
            <w:r w:rsidRPr="00BE327E">
              <w:rPr>
                <w:color w:val="000000"/>
              </w:rPr>
              <w:t>Старая</w:t>
            </w:r>
            <w:proofErr w:type="gramEnd"/>
            <w:r w:rsidRPr="00BE327E">
              <w:rPr>
                <w:color w:val="000000"/>
              </w:rPr>
              <w:t xml:space="preserve"> </w:t>
            </w:r>
            <w:proofErr w:type="spellStart"/>
            <w:r w:rsidRPr="00BE327E">
              <w:rPr>
                <w:color w:val="000000"/>
              </w:rPr>
              <w:t>Чекаевка</w:t>
            </w:r>
            <w:proofErr w:type="spellEnd"/>
            <w:r w:rsidRPr="00BE327E">
              <w:rPr>
                <w:color w:val="000000"/>
              </w:rPr>
              <w:t xml:space="preserve"> (на въезде)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3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Татарская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ЦЕНТРАЛЬНАЯ ул. 116 с Татарская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4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Татарская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ЦЕНТРАЛЬНАЯ ул. 2 с Татарская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1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Татарская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ЦЕНТРАЛЬНАЯ ул. 40 </w:t>
            </w:r>
            <w:proofErr w:type="spellStart"/>
            <w:r w:rsidRPr="00BE327E">
              <w:rPr>
                <w:color w:val="000000"/>
              </w:rPr>
              <w:t>к</w:t>
            </w:r>
            <w:proofErr w:type="gramStart"/>
            <w:r w:rsidRPr="00BE327E">
              <w:rPr>
                <w:color w:val="000000"/>
              </w:rPr>
              <w:t>.а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с Татарская </w:t>
            </w:r>
            <w:proofErr w:type="spellStart"/>
            <w:r w:rsidRPr="00BE327E">
              <w:rPr>
                <w:color w:val="000000"/>
              </w:rPr>
              <w:t>Свербейка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Чекаевский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Зеленый пер 173 </w:t>
            </w:r>
            <w:proofErr w:type="gramStart"/>
            <w:r w:rsidRPr="00BE327E">
              <w:rPr>
                <w:color w:val="000000"/>
              </w:rPr>
              <w:t>п</w:t>
            </w:r>
            <w:proofErr w:type="gramEnd"/>
            <w:r w:rsidRPr="00BE327E">
              <w:rPr>
                <w:color w:val="000000"/>
              </w:rPr>
              <w:t xml:space="preserve"> </w:t>
            </w:r>
            <w:proofErr w:type="spellStart"/>
            <w:r w:rsidRPr="00BE327E">
              <w:rPr>
                <w:color w:val="000000"/>
              </w:rPr>
              <w:t>Чекаевский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4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Чекаевский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Центральная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1 п </w:t>
            </w:r>
            <w:proofErr w:type="spellStart"/>
            <w:r w:rsidRPr="00BE327E">
              <w:rPr>
                <w:color w:val="000000"/>
              </w:rPr>
              <w:t>Чекаевский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single" w:sz="4" w:space="0" w:color="9999FF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>Лямбирский</w:t>
            </w:r>
          </w:p>
        </w:tc>
        <w:tc>
          <w:tcPr>
            <w:tcW w:w="1600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proofErr w:type="spellStart"/>
            <w:r w:rsidRPr="00BE327E">
              <w:rPr>
                <w:color w:val="000000"/>
              </w:rPr>
              <w:t>Чекаевский</w:t>
            </w:r>
            <w:proofErr w:type="spellEnd"/>
          </w:p>
        </w:tc>
        <w:tc>
          <w:tcPr>
            <w:tcW w:w="2735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Центральная </w:t>
            </w:r>
            <w:proofErr w:type="spellStart"/>
            <w:proofErr w:type="gramStart"/>
            <w:r w:rsidRPr="00BE327E">
              <w:rPr>
                <w:color w:val="000000"/>
              </w:rPr>
              <w:t>ул</w:t>
            </w:r>
            <w:proofErr w:type="spellEnd"/>
            <w:proofErr w:type="gramEnd"/>
            <w:r w:rsidRPr="00BE327E">
              <w:rPr>
                <w:color w:val="000000"/>
              </w:rPr>
              <w:t xml:space="preserve"> 48 п </w:t>
            </w:r>
            <w:proofErr w:type="spellStart"/>
            <w:r w:rsidRPr="00BE327E">
              <w:rPr>
                <w:color w:val="000000"/>
              </w:rPr>
              <w:t>Чекаевский</w:t>
            </w:r>
            <w:proofErr w:type="spellEnd"/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  <w:r w:rsidRPr="00BE327E">
              <w:rPr>
                <w:color w:val="000000"/>
              </w:rPr>
              <w:t xml:space="preserve">Контейнер 1,1 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9999FF"/>
              <w:right w:val="single" w:sz="4" w:space="0" w:color="9999FF"/>
            </w:tcBorders>
            <w:shd w:val="clear" w:color="auto" w:fill="auto"/>
            <w:noWrap/>
            <w:hideMark/>
          </w:tcPr>
          <w:p w:rsidR="00E07297" w:rsidRPr="00BE327E" w:rsidRDefault="00E07297" w:rsidP="00BB0F0D">
            <w:pPr>
              <w:jc w:val="right"/>
              <w:rPr>
                <w:color w:val="000000"/>
              </w:rPr>
            </w:pPr>
            <w:r w:rsidRPr="00BE327E">
              <w:rPr>
                <w:color w:val="000000"/>
              </w:rPr>
              <w:t>2</w:t>
            </w: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  <w:tr w:rsidR="00E07297" w:rsidRPr="00BE327E" w:rsidTr="00BB0F0D">
        <w:trPr>
          <w:trHeight w:val="300"/>
        </w:trPr>
        <w:tc>
          <w:tcPr>
            <w:tcW w:w="14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  <w:tc>
          <w:tcPr>
            <w:tcW w:w="1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  <w:tc>
          <w:tcPr>
            <w:tcW w:w="273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  <w:tc>
          <w:tcPr>
            <w:tcW w:w="45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E07297" w:rsidRPr="00BE327E" w:rsidRDefault="00E07297" w:rsidP="00BB0F0D">
            <w:pPr>
              <w:rPr>
                <w:color w:val="000000"/>
              </w:rPr>
            </w:pPr>
          </w:p>
        </w:tc>
      </w:tr>
    </w:tbl>
    <w:p w:rsidR="00E07297" w:rsidRDefault="00E07297" w:rsidP="00E07297">
      <w:pPr>
        <w:ind w:left="360"/>
        <w:rPr>
          <w:b/>
          <w:sz w:val="28"/>
          <w:szCs w:val="28"/>
        </w:rPr>
      </w:pPr>
    </w:p>
    <w:p w:rsidR="00E07297" w:rsidRPr="00E75FA8" w:rsidRDefault="00E07297" w:rsidP="00B41AE7">
      <w:pPr>
        <w:ind w:left="360"/>
        <w:rPr>
          <w:b/>
          <w:sz w:val="28"/>
          <w:szCs w:val="28"/>
        </w:rPr>
      </w:pPr>
    </w:p>
    <w:p w:rsidR="00AB1B50" w:rsidRDefault="00611376"/>
    <w:sectPr w:rsidR="00AB1B50" w:rsidSect="00E07297">
      <w:pgSz w:w="11907" w:h="16839" w:code="9"/>
      <w:pgMar w:top="567" w:right="567" w:bottom="567" w:left="1134" w:header="397" w:footer="397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98125AD"/>
    <w:multiLevelType w:val="hybridMultilevel"/>
    <w:tmpl w:val="1A7A1C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4673"/>
    <w:rsid w:val="00611376"/>
    <w:rsid w:val="007D17EA"/>
    <w:rsid w:val="007D6A25"/>
    <w:rsid w:val="00890FB2"/>
    <w:rsid w:val="00927360"/>
    <w:rsid w:val="009415AF"/>
    <w:rsid w:val="00B41AE7"/>
    <w:rsid w:val="00E07297"/>
    <w:rsid w:val="00F15C2A"/>
    <w:rsid w:val="00F94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29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72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0729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cp:lastPrinted>2020-04-30T08:48:00Z</cp:lastPrinted>
  <dcterms:created xsi:type="dcterms:W3CDTF">2020-04-30T07:23:00Z</dcterms:created>
  <dcterms:modified xsi:type="dcterms:W3CDTF">2020-05-26T07:39:00Z</dcterms:modified>
</cp:coreProperties>
</file>