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20E" w:rsidRDefault="00BD120E" w:rsidP="00BD12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АЛЕКСАНДРОВСКОГО СЕЛЬСКОГО ПОСЕЛЕНИЯ ЛЯМБИРСКОГО МУНИЦИПАЛЬНОГО РАЙОНА РЕСПУБЛИКИ МОРДОВИЯ</w:t>
      </w:r>
    </w:p>
    <w:p w:rsidR="00BD120E" w:rsidRDefault="00BD120E" w:rsidP="00BD120E">
      <w:pPr>
        <w:jc w:val="center"/>
        <w:rPr>
          <w:b/>
          <w:sz w:val="28"/>
          <w:szCs w:val="28"/>
        </w:rPr>
      </w:pPr>
    </w:p>
    <w:p w:rsidR="00BD120E" w:rsidRDefault="00BD120E" w:rsidP="00BD120E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BD120E" w:rsidRDefault="00BD120E" w:rsidP="00BD120E">
      <w:pPr>
        <w:rPr>
          <w:sz w:val="28"/>
          <w:szCs w:val="28"/>
        </w:rPr>
      </w:pPr>
    </w:p>
    <w:p w:rsidR="00BD120E" w:rsidRDefault="00BD120E" w:rsidP="00BD120E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EC704B">
        <w:rPr>
          <w:sz w:val="28"/>
          <w:szCs w:val="28"/>
        </w:rPr>
        <w:t>31</w:t>
      </w:r>
      <w:r>
        <w:rPr>
          <w:sz w:val="28"/>
          <w:szCs w:val="28"/>
        </w:rPr>
        <w:t xml:space="preserve">» </w:t>
      </w:r>
      <w:r w:rsidR="00EC704B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 2023г.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C704B">
        <w:rPr>
          <w:sz w:val="28"/>
          <w:szCs w:val="28"/>
        </w:rPr>
        <w:tab/>
      </w:r>
      <w:r>
        <w:rPr>
          <w:sz w:val="28"/>
          <w:szCs w:val="28"/>
        </w:rPr>
        <w:t>№</w:t>
      </w:r>
      <w:r w:rsidR="00EC704B">
        <w:rPr>
          <w:sz w:val="28"/>
          <w:szCs w:val="28"/>
        </w:rPr>
        <w:t>57</w:t>
      </w:r>
      <w:r>
        <w:rPr>
          <w:sz w:val="28"/>
          <w:szCs w:val="28"/>
        </w:rPr>
        <w:t xml:space="preserve"> </w:t>
      </w:r>
    </w:p>
    <w:p w:rsidR="00BD120E" w:rsidRDefault="00BD120E" w:rsidP="00BD120E">
      <w:pPr>
        <w:jc w:val="center"/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лександровка</w:t>
      </w:r>
    </w:p>
    <w:p w:rsidR="00BD120E" w:rsidRDefault="00BD120E" w:rsidP="00BD120E">
      <w:pPr>
        <w:jc w:val="center"/>
        <w:rPr>
          <w:b/>
        </w:rPr>
      </w:pPr>
    </w:p>
    <w:p w:rsidR="00BD120E" w:rsidRDefault="00BD120E" w:rsidP="00BD120E">
      <w:pPr>
        <w:ind w:firstLine="540"/>
        <w:jc w:val="center"/>
        <w:rPr>
          <w:b/>
          <w:sz w:val="28"/>
          <w:szCs w:val="28"/>
        </w:rPr>
      </w:pPr>
      <w:r>
        <w:rPr>
          <w:b/>
          <w:bCs/>
          <w:kern w:val="28"/>
          <w:sz w:val="28"/>
          <w:szCs w:val="28"/>
        </w:rPr>
        <w:t>О ВНЕСЕНИИ ИЗМЕНЕНИЙ В УСТАВ АЛЕКСАНДРОВСКОГО СЕЛЬСКОГО ПОСЕЛЕНИЯ ЛЯМБИРСКОГО МУНИЦИПАЛЬНОГО РАЙОНА РЕСПУБЛИКИ МОРДОВИЯ</w:t>
      </w:r>
    </w:p>
    <w:p w:rsidR="00BD120E" w:rsidRDefault="00BD120E" w:rsidP="00BD120E">
      <w:pPr>
        <w:ind w:firstLine="540"/>
        <w:rPr>
          <w:b/>
          <w:sz w:val="26"/>
        </w:rPr>
      </w:pPr>
    </w:p>
    <w:p w:rsidR="00F2550D" w:rsidRPr="00A3262D" w:rsidRDefault="00F2550D" w:rsidP="00F2550D">
      <w:pPr>
        <w:autoSpaceDE w:val="0"/>
        <w:autoSpaceDN w:val="0"/>
        <w:adjustRightInd w:val="0"/>
        <w:spacing w:line="360" w:lineRule="exact"/>
        <w:ind w:firstLine="709"/>
        <w:jc w:val="both"/>
        <w:outlineLvl w:val="1"/>
        <w:rPr>
          <w:sz w:val="28"/>
          <w:szCs w:val="28"/>
        </w:rPr>
      </w:pPr>
      <w:r w:rsidRPr="00A3262D">
        <w:rPr>
          <w:sz w:val="28"/>
          <w:szCs w:val="28"/>
        </w:rPr>
        <w:t xml:space="preserve">В целях приведения Устава </w:t>
      </w:r>
      <w:r>
        <w:rPr>
          <w:sz w:val="28"/>
          <w:szCs w:val="28"/>
        </w:rPr>
        <w:t>Александров</w:t>
      </w:r>
      <w:r w:rsidRPr="00A3262D">
        <w:rPr>
          <w:sz w:val="28"/>
          <w:szCs w:val="28"/>
        </w:rPr>
        <w:t xml:space="preserve">ского сельского поселения </w:t>
      </w:r>
      <w:r>
        <w:rPr>
          <w:sz w:val="28"/>
          <w:szCs w:val="28"/>
        </w:rPr>
        <w:t>Лямбир</w:t>
      </w:r>
      <w:r w:rsidRPr="00A3262D">
        <w:rPr>
          <w:sz w:val="28"/>
          <w:szCs w:val="28"/>
        </w:rPr>
        <w:t xml:space="preserve">ского муниципального района Республики Мордовия в соответствие с действующим законодательством, Совет депутатов </w:t>
      </w:r>
      <w:r>
        <w:rPr>
          <w:sz w:val="28"/>
          <w:szCs w:val="28"/>
        </w:rPr>
        <w:t>Александровского</w:t>
      </w:r>
      <w:r w:rsidRPr="00A3262D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Лямбир</w:t>
      </w:r>
      <w:r w:rsidRPr="00A3262D">
        <w:rPr>
          <w:sz w:val="28"/>
          <w:szCs w:val="28"/>
        </w:rPr>
        <w:t>ского муниципального района</w:t>
      </w:r>
      <w:r w:rsidRPr="00A3262D">
        <w:rPr>
          <w:bCs/>
          <w:sz w:val="28"/>
          <w:szCs w:val="28"/>
        </w:rPr>
        <w:t xml:space="preserve"> решил</w:t>
      </w:r>
      <w:r w:rsidRPr="00A3262D">
        <w:rPr>
          <w:sz w:val="28"/>
          <w:szCs w:val="28"/>
        </w:rPr>
        <w:t>:</w:t>
      </w:r>
    </w:p>
    <w:p w:rsidR="00F2550D" w:rsidRDefault="00F2550D" w:rsidP="00F2550D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 w:rsidRPr="001948E2">
        <w:rPr>
          <w:sz w:val="28"/>
          <w:szCs w:val="28"/>
        </w:rPr>
        <w:t xml:space="preserve">1. </w:t>
      </w:r>
      <w:proofErr w:type="gramStart"/>
      <w:r w:rsidRPr="001948E2">
        <w:rPr>
          <w:sz w:val="28"/>
          <w:szCs w:val="28"/>
        </w:rPr>
        <w:t xml:space="preserve">Внести в Устав Александровского сельского поселения Лямбирского муниципального района Республики Мордовия, утвержденный решением Совета депутатов Александровского сельского поселения Лямбирского муниципального района Республики Мордовия  от 29 декабря </w:t>
      </w:r>
      <w:smartTag w:uri="urn:schemas-microsoft-com:office:smarttags" w:element="metricconverter">
        <w:smartTagPr>
          <w:attr w:name="ProductID" w:val="2005 г"/>
        </w:smartTagPr>
        <w:r w:rsidRPr="001948E2">
          <w:rPr>
            <w:sz w:val="28"/>
            <w:szCs w:val="28"/>
          </w:rPr>
          <w:t>2005 г</w:t>
        </w:r>
      </w:smartTag>
      <w:r w:rsidRPr="001948E2">
        <w:rPr>
          <w:sz w:val="28"/>
          <w:szCs w:val="28"/>
        </w:rPr>
        <w:t xml:space="preserve">. № 62 (с изменениями, внесёнными решениями Совета депутатов Александровского сельского поселения Лямбирского муниципального района Республики Мордовия от 26 </w:t>
      </w:r>
      <w:r w:rsidRPr="007451D6">
        <w:rPr>
          <w:sz w:val="28"/>
          <w:szCs w:val="28"/>
        </w:rPr>
        <w:t xml:space="preserve">июля </w:t>
      </w:r>
      <w:smartTag w:uri="urn:schemas-microsoft-com:office:smarttags" w:element="metricconverter">
        <w:smartTagPr>
          <w:attr w:name="ProductID" w:val="2007 г"/>
        </w:smartTagPr>
        <w:r w:rsidRPr="007451D6">
          <w:rPr>
            <w:sz w:val="28"/>
            <w:szCs w:val="28"/>
          </w:rPr>
          <w:t>2007 г</w:t>
        </w:r>
      </w:smartTag>
      <w:r w:rsidRPr="007451D6">
        <w:rPr>
          <w:sz w:val="28"/>
          <w:szCs w:val="28"/>
        </w:rPr>
        <w:t xml:space="preserve">. </w:t>
      </w:r>
      <w:hyperlink r:id="rId5" w:tgtFrame="_self" w:history="1">
        <w:r w:rsidRPr="007451D6">
          <w:rPr>
            <w:rStyle w:val="a3"/>
            <w:sz w:val="28"/>
            <w:szCs w:val="28"/>
          </w:rPr>
          <w:t>№ 118</w:t>
        </w:r>
      </w:hyperlink>
      <w:r w:rsidRPr="007451D6">
        <w:rPr>
          <w:sz w:val="28"/>
          <w:szCs w:val="28"/>
        </w:rPr>
        <w:t xml:space="preserve">, от 30 мая </w:t>
      </w:r>
      <w:smartTag w:uri="urn:schemas-microsoft-com:office:smarttags" w:element="metricconverter">
        <w:smartTagPr>
          <w:attr w:name="ProductID" w:val="2008 г"/>
        </w:smartTagPr>
        <w:r w:rsidRPr="007451D6">
          <w:rPr>
            <w:sz w:val="28"/>
            <w:szCs w:val="28"/>
          </w:rPr>
          <w:t>2008 г</w:t>
        </w:r>
      </w:smartTag>
      <w:r w:rsidRPr="007451D6">
        <w:rPr>
          <w:sz w:val="28"/>
          <w:szCs w:val="28"/>
        </w:rPr>
        <w:t xml:space="preserve">. </w:t>
      </w:r>
      <w:hyperlink r:id="rId6" w:tgtFrame="_self" w:history="1">
        <w:r w:rsidRPr="007451D6">
          <w:rPr>
            <w:rStyle w:val="a3"/>
            <w:sz w:val="28"/>
            <w:szCs w:val="28"/>
          </w:rPr>
          <w:t>№ 30</w:t>
        </w:r>
      </w:hyperlink>
      <w:r w:rsidRPr="007451D6">
        <w:rPr>
          <w:sz w:val="28"/>
          <w:szCs w:val="28"/>
        </w:rPr>
        <w:t xml:space="preserve">, от 16 июля </w:t>
      </w:r>
      <w:smartTag w:uri="urn:schemas-microsoft-com:office:smarttags" w:element="metricconverter">
        <w:smartTagPr>
          <w:attr w:name="ProductID" w:val="2010 г"/>
        </w:smartTagPr>
        <w:r w:rsidRPr="007451D6">
          <w:rPr>
            <w:sz w:val="28"/>
            <w:szCs w:val="28"/>
          </w:rPr>
          <w:t>2010 г</w:t>
        </w:r>
      </w:smartTag>
      <w:proofErr w:type="gramEnd"/>
      <w:r w:rsidRPr="007451D6">
        <w:rPr>
          <w:sz w:val="28"/>
          <w:szCs w:val="28"/>
        </w:rPr>
        <w:t xml:space="preserve">. </w:t>
      </w:r>
      <w:hyperlink r:id="rId7" w:tgtFrame="_self" w:history="1">
        <w:r w:rsidRPr="007451D6">
          <w:rPr>
            <w:rStyle w:val="a3"/>
            <w:sz w:val="28"/>
            <w:szCs w:val="28"/>
          </w:rPr>
          <w:t xml:space="preserve">№ </w:t>
        </w:r>
        <w:proofErr w:type="gramStart"/>
        <w:r w:rsidRPr="007451D6">
          <w:rPr>
            <w:rStyle w:val="a3"/>
            <w:sz w:val="28"/>
            <w:szCs w:val="28"/>
          </w:rPr>
          <w:t>97</w:t>
        </w:r>
      </w:hyperlink>
      <w:r w:rsidRPr="007451D6">
        <w:rPr>
          <w:sz w:val="28"/>
          <w:szCs w:val="28"/>
        </w:rPr>
        <w:t xml:space="preserve">, от 16 декабря </w:t>
      </w:r>
      <w:smartTag w:uri="urn:schemas-microsoft-com:office:smarttags" w:element="metricconverter">
        <w:smartTagPr>
          <w:attr w:name="ProductID" w:val="2010 г"/>
        </w:smartTagPr>
        <w:r w:rsidRPr="007451D6">
          <w:rPr>
            <w:sz w:val="28"/>
            <w:szCs w:val="28"/>
          </w:rPr>
          <w:t>2010 г</w:t>
        </w:r>
      </w:smartTag>
      <w:r w:rsidRPr="007451D6">
        <w:rPr>
          <w:sz w:val="28"/>
          <w:szCs w:val="28"/>
        </w:rPr>
        <w:t xml:space="preserve">. </w:t>
      </w:r>
      <w:hyperlink r:id="rId8" w:tgtFrame="_self" w:history="1">
        <w:r w:rsidRPr="007451D6">
          <w:rPr>
            <w:rStyle w:val="a3"/>
            <w:sz w:val="28"/>
            <w:szCs w:val="28"/>
          </w:rPr>
          <w:t>№ 107</w:t>
        </w:r>
      </w:hyperlink>
      <w:r w:rsidRPr="007451D6">
        <w:rPr>
          <w:sz w:val="28"/>
          <w:szCs w:val="28"/>
        </w:rPr>
        <w:t xml:space="preserve">, от 15 июля </w:t>
      </w:r>
      <w:smartTag w:uri="urn:schemas-microsoft-com:office:smarttags" w:element="metricconverter">
        <w:smartTagPr>
          <w:attr w:name="ProductID" w:val="2011 г"/>
        </w:smartTagPr>
        <w:r w:rsidRPr="007451D6">
          <w:rPr>
            <w:sz w:val="28"/>
            <w:szCs w:val="28"/>
          </w:rPr>
          <w:t>2011 г</w:t>
        </w:r>
      </w:smartTag>
      <w:r w:rsidRPr="007451D6">
        <w:rPr>
          <w:sz w:val="28"/>
          <w:szCs w:val="28"/>
        </w:rPr>
        <w:t xml:space="preserve">. </w:t>
      </w:r>
      <w:hyperlink r:id="rId9" w:tgtFrame="_self" w:history="1">
        <w:r w:rsidRPr="007451D6">
          <w:rPr>
            <w:rStyle w:val="a3"/>
            <w:sz w:val="28"/>
            <w:szCs w:val="28"/>
          </w:rPr>
          <w:t>№ 121</w:t>
        </w:r>
      </w:hyperlink>
      <w:r w:rsidRPr="007451D6">
        <w:rPr>
          <w:sz w:val="28"/>
          <w:szCs w:val="28"/>
        </w:rPr>
        <w:t xml:space="preserve">, от 23 апреля </w:t>
      </w:r>
      <w:smartTag w:uri="urn:schemas-microsoft-com:office:smarttags" w:element="metricconverter">
        <w:smartTagPr>
          <w:attr w:name="ProductID" w:val="2012 г"/>
        </w:smartTagPr>
        <w:r w:rsidRPr="007451D6">
          <w:rPr>
            <w:sz w:val="28"/>
            <w:szCs w:val="28"/>
          </w:rPr>
          <w:t>2012 г</w:t>
        </w:r>
      </w:smartTag>
      <w:r w:rsidRPr="007451D6">
        <w:rPr>
          <w:sz w:val="28"/>
          <w:szCs w:val="28"/>
        </w:rPr>
        <w:t xml:space="preserve">. </w:t>
      </w:r>
      <w:hyperlink r:id="rId10" w:tgtFrame="_self" w:history="1">
        <w:r w:rsidRPr="007451D6">
          <w:rPr>
            <w:rStyle w:val="a3"/>
            <w:sz w:val="28"/>
            <w:szCs w:val="28"/>
          </w:rPr>
          <w:t>№ 18</w:t>
        </w:r>
      </w:hyperlink>
      <w:r w:rsidRPr="007451D6">
        <w:rPr>
          <w:sz w:val="28"/>
          <w:szCs w:val="28"/>
        </w:rPr>
        <w:t xml:space="preserve">, от 09 апреля </w:t>
      </w:r>
      <w:smartTag w:uri="urn:schemas-microsoft-com:office:smarttags" w:element="metricconverter">
        <w:smartTagPr>
          <w:attr w:name="ProductID" w:val="2014 г"/>
        </w:smartTagPr>
        <w:r w:rsidRPr="007451D6">
          <w:rPr>
            <w:sz w:val="28"/>
            <w:szCs w:val="28"/>
          </w:rPr>
          <w:t>2014 г</w:t>
        </w:r>
      </w:smartTag>
      <w:r w:rsidRPr="007451D6">
        <w:rPr>
          <w:sz w:val="28"/>
          <w:szCs w:val="28"/>
        </w:rPr>
        <w:t xml:space="preserve">. </w:t>
      </w:r>
      <w:hyperlink r:id="rId11" w:tgtFrame="_self" w:history="1">
        <w:r w:rsidRPr="007451D6">
          <w:rPr>
            <w:rStyle w:val="a3"/>
            <w:sz w:val="28"/>
            <w:szCs w:val="28"/>
          </w:rPr>
          <w:t>№ 87</w:t>
        </w:r>
      </w:hyperlink>
      <w:r w:rsidRPr="007451D6">
        <w:rPr>
          <w:sz w:val="28"/>
          <w:szCs w:val="28"/>
        </w:rPr>
        <w:t xml:space="preserve">, от 10 декабря </w:t>
      </w:r>
      <w:smartTag w:uri="urn:schemas-microsoft-com:office:smarttags" w:element="metricconverter">
        <w:smartTagPr>
          <w:attr w:name="ProductID" w:val="2014 г"/>
        </w:smartTagPr>
        <w:r w:rsidRPr="007451D6">
          <w:rPr>
            <w:sz w:val="28"/>
            <w:szCs w:val="28"/>
          </w:rPr>
          <w:t>2014 г</w:t>
        </w:r>
      </w:smartTag>
      <w:r w:rsidRPr="007451D6">
        <w:rPr>
          <w:sz w:val="28"/>
          <w:szCs w:val="28"/>
        </w:rPr>
        <w:t xml:space="preserve">. </w:t>
      </w:r>
      <w:hyperlink r:id="rId12" w:tgtFrame="_self" w:history="1">
        <w:r w:rsidRPr="007451D6">
          <w:rPr>
            <w:rStyle w:val="a3"/>
            <w:sz w:val="28"/>
            <w:szCs w:val="28"/>
          </w:rPr>
          <w:t>№ 103</w:t>
        </w:r>
      </w:hyperlink>
      <w:r w:rsidRPr="007451D6">
        <w:rPr>
          <w:sz w:val="28"/>
          <w:szCs w:val="28"/>
        </w:rPr>
        <w:t xml:space="preserve">, от 10 декабря </w:t>
      </w:r>
      <w:smartTag w:uri="urn:schemas-microsoft-com:office:smarttags" w:element="metricconverter">
        <w:smartTagPr>
          <w:attr w:name="ProductID" w:val="2015 г"/>
        </w:smartTagPr>
        <w:r w:rsidRPr="007451D6">
          <w:rPr>
            <w:sz w:val="28"/>
            <w:szCs w:val="28"/>
          </w:rPr>
          <w:t>2015 г</w:t>
        </w:r>
      </w:smartTag>
      <w:r w:rsidRPr="007451D6">
        <w:rPr>
          <w:sz w:val="28"/>
          <w:szCs w:val="28"/>
        </w:rPr>
        <w:t xml:space="preserve">. </w:t>
      </w:r>
      <w:hyperlink r:id="rId13" w:tgtFrame="_self" w:history="1">
        <w:r w:rsidRPr="007451D6">
          <w:rPr>
            <w:rStyle w:val="a3"/>
            <w:sz w:val="28"/>
            <w:szCs w:val="28"/>
          </w:rPr>
          <w:t>№ 125</w:t>
        </w:r>
      </w:hyperlink>
      <w:r w:rsidRPr="007451D6">
        <w:rPr>
          <w:sz w:val="28"/>
          <w:szCs w:val="28"/>
        </w:rPr>
        <w:t xml:space="preserve">, </w:t>
      </w:r>
      <w:r w:rsidRPr="007451D6">
        <w:rPr>
          <w:kern w:val="28"/>
          <w:sz w:val="28"/>
          <w:szCs w:val="28"/>
        </w:rPr>
        <w:t>от 12 апреля</w:t>
      </w:r>
      <w:r w:rsidRPr="007451D6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7451D6">
          <w:rPr>
            <w:sz w:val="28"/>
            <w:szCs w:val="28"/>
          </w:rPr>
          <w:t>2017 г</w:t>
        </w:r>
      </w:smartTag>
      <w:r w:rsidRPr="007451D6">
        <w:rPr>
          <w:sz w:val="28"/>
          <w:szCs w:val="28"/>
        </w:rPr>
        <w:t xml:space="preserve">. </w:t>
      </w:r>
      <w:hyperlink r:id="rId14" w:tgtFrame="_self" w:history="1">
        <w:r w:rsidRPr="007451D6">
          <w:rPr>
            <w:rStyle w:val="a3"/>
            <w:sz w:val="28"/>
            <w:szCs w:val="28"/>
          </w:rPr>
          <w:t>№ 27</w:t>
        </w:r>
      </w:hyperlink>
      <w:r w:rsidRPr="007451D6">
        <w:rPr>
          <w:sz w:val="28"/>
          <w:szCs w:val="28"/>
        </w:rPr>
        <w:t>, от 02.11.2017 № 41, от 03.10.2018 №74, от 12 октября 2020 года № 136</w:t>
      </w:r>
      <w:r>
        <w:rPr>
          <w:sz w:val="28"/>
          <w:szCs w:val="28"/>
        </w:rPr>
        <w:t>, от 01 октября 2021 №10</w:t>
      </w:r>
      <w:proofErr w:type="gramEnd"/>
      <w:r w:rsidRPr="007451D6">
        <w:rPr>
          <w:sz w:val="28"/>
          <w:szCs w:val="28"/>
        </w:rPr>
        <w:t>,</w:t>
      </w:r>
      <w:r>
        <w:rPr>
          <w:sz w:val="28"/>
          <w:szCs w:val="28"/>
        </w:rPr>
        <w:t xml:space="preserve"> от 30 мая 2022 №32),</w:t>
      </w:r>
      <w:r w:rsidRPr="007451D6">
        <w:rPr>
          <w:sz w:val="28"/>
          <w:szCs w:val="28"/>
        </w:rPr>
        <w:t xml:space="preserve"> следующие</w:t>
      </w:r>
      <w:r w:rsidRPr="001948E2">
        <w:rPr>
          <w:sz w:val="28"/>
          <w:szCs w:val="28"/>
        </w:rPr>
        <w:t xml:space="preserve"> изменения: </w:t>
      </w:r>
    </w:p>
    <w:p w:rsidR="00BE6BB8" w:rsidRPr="00EC704B" w:rsidRDefault="00EC704B" w:rsidP="006423CE">
      <w:pPr>
        <w:pStyle w:val="a4"/>
        <w:spacing w:line="360" w:lineRule="exact"/>
        <w:ind w:left="0" w:firstLine="709"/>
        <w:jc w:val="both"/>
        <w:outlineLvl w:val="1"/>
        <w:rPr>
          <w:b/>
          <w:sz w:val="28"/>
          <w:szCs w:val="28"/>
        </w:rPr>
      </w:pPr>
      <w:r w:rsidRPr="00EC704B">
        <w:rPr>
          <w:b/>
          <w:sz w:val="28"/>
          <w:szCs w:val="28"/>
        </w:rPr>
        <w:t xml:space="preserve">1) </w:t>
      </w:r>
      <w:r w:rsidR="00BE6BB8" w:rsidRPr="00EC704B">
        <w:rPr>
          <w:b/>
          <w:sz w:val="28"/>
          <w:szCs w:val="28"/>
        </w:rPr>
        <w:t>«статью 6.2 дополнить частью 3 следующего содержания:</w:t>
      </w:r>
    </w:p>
    <w:p w:rsidR="00BE6BB8" w:rsidRDefault="00BE6BB8" w:rsidP="006423CE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«3. В соответствии с частью 9 статьи 1 Федерального закона от 31июля 2020 года № 248-ФЗ «О государственном контроле (надзоре) и муниципальном контроле в Российской Федерац</w:t>
      </w:r>
      <w:r w:rsidR="00453DCF">
        <w:rPr>
          <w:sz w:val="28"/>
          <w:szCs w:val="28"/>
        </w:rPr>
        <w:t>ии» вид муниципального контроля</w:t>
      </w:r>
      <w:r>
        <w:rPr>
          <w:sz w:val="28"/>
          <w:szCs w:val="28"/>
        </w:rPr>
        <w:t xml:space="preserve"> подлежит осуществлению при наличии в границах Александровского сельского поселения объектов соответствующего вида контроля</w:t>
      </w:r>
      <w:proofErr w:type="gramStart"/>
      <w:r>
        <w:rPr>
          <w:sz w:val="28"/>
          <w:szCs w:val="28"/>
        </w:rPr>
        <w:t>.»;</w:t>
      </w:r>
      <w:proofErr w:type="gramEnd"/>
    </w:p>
    <w:p w:rsidR="00BE6BB8" w:rsidRPr="00EC704B" w:rsidRDefault="00EC704B" w:rsidP="006423CE">
      <w:pPr>
        <w:pStyle w:val="a4"/>
        <w:spacing w:line="360" w:lineRule="exact"/>
        <w:ind w:left="0" w:firstLine="709"/>
        <w:jc w:val="both"/>
        <w:outlineLvl w:val="1"/>
        <w:rPr>
          <w:b/>
          <w:sz w:val="28"/>
          <w:szCs w:val="28"/>
        </w:rPr>
      </w:pPr>
      <w:r w:rsidRPr="00EC704B">
        <w:rPr>
          <w:b/>
          <w:sz w:val="28"/>
          <w:szCs w:val="28"/>
        </w:rPr>
        <w:t xml:space="preserve">2) </w:t>
      </w:r>
      <w:r w:rsidR="00BE6BB8" w:rsidRPr="00EC704B">
        <w:rPr>
          <w:b/>
          <w:sz w:val="28"/>
          <w:szCs w:val="28"/>
        </w:rPr>
        <w:t>«в статье 7:</w:t>
      </w:r>
    </w:p>
    <w:p w:rsidR="00BE6BB8" w:rsidRDefault="00A24CE5" w:rsidP="006423CE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в</w:t>
      </w:r>
      <w:r w:rsidR="00BE6BB8">
        <w:rPr>
          <w:sz w:val="28"/>
          <w:szCs w:val="28"/>
        </w:rPr>
        <w:t xml:space="preserve"> части 7 слова «муниципальная комиссия» в соответствующем падеже заменить словами «территориальная комиссия» в соответствующем падеже;</w:t>
      </w:r>
    </w:p>
    <w:p w:rsidR="00BE6BB8" w:rsidRDefault="00A24CE5" w:rsidP="006423CE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в</w:t>
      </w:r>
      <w:r w:rsidR="00BE6BB8">
        <w:rPr>
          <w:sz w:val="28"/>
          <w:szCs w:val="28"/>
        </w:rPr>
        <w:t xml:space="preserve"> части 10:</w:t>
      </w:r>
    </w:p>
    <w:p w:rsidR="00BE6BB8" w:rsidRDefault="00A24CE5" w:rsidP="006423CE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в</w:t>
      </w:r>
      <w:r w:rsidR="00BE6BB8">
        <w:rPr>
          <w:sz w:val="28"/>
          <w:szCs w:val="28"/>
        </w:rPr>
        <w:t xml:space="preserve"> абзаце первом слова «муниципальную комиссию» заменить словами «территориальную комиссию»;</w:t>
      </w:r>
    </w:p>
    <w:p w:rsidR="00BE6BB8" w:rsidRDefault="00A24CE5" w:rsidP="006423CE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>в</w:t>
      </w:r>
      <w:r w:rsidR="00BE6BB8">
        <w:rPr>
          <w:sz w:val="28"/>
          <w:szCs w:val="28"/>
        </w:rPr>
        <w:t xml:space="preserve"> абзаце седьмом слова «Муниципаль</w:t>
      </w:r>
      <w:r w:rsidR="00453DCF">
        <w:rPr>
          <w:sz w:val="28"/>
          <w:szCs w:val="28"/>
        </w:rPr>
        <w:t xml:space="preserve">ная комиссия» заменить словами </w:t>
      </w:r>
      <w:r w:rsidR="00BE6BB8">
        <w:rPr>
          <w:sz w:val="28"/>
          <w:szCs w:val="28"/>
        </w:rPr>
        <w:t>Территориальная комиссия»;</w:t>
      </w:r>
    </w:p>
    <w:p w:rsidR="00BE6BB8" w:rsidRDefault="00A24CE5" w:rsidP="006423CE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в</w:t>
      </w:r>
      <w:r w:rsidR="00BE6BB8">
        <w:rPr>
          <w:sz w:val="28"/>
          <w:szCs w:val="28"/>
        </w:rPr>
        <w:t xml:space="preserve"> абзаце десятом слова «муниципальной комиссии» заменить словами «территориальной комиссии»;</w:t>
      </w:r>
    </w:p>
    <w:p w:rsidR="00BE6BB8" w:rsidRDefault="00A24CE5" w:rsidP="006423CE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в абзаце одиннадцатом слова «муниципальная комиссия» заменить словами «территориальная комиссия»;</w:t>
      </w:r>
    </w:p>
    <w:p w:rsidR="00A24CE5" w:rsidRDefault="00A24CE5" w:rsidP="006423CE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в абзаце двенадцатом слова «Центральной избирательной комиссией» заменить словами «Избирательной комиссией»;</w:t>
      </w:r>
    </w:p>
    <w:p w:rsidR="00A24CE5" w:rsidRDefault="004C6E61" w:rsidP="006423CE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в абзаце тринадцатом слова «</w:t>
      </w:r>
      <w:r w:rsidR="00453DCF">
        <w:rPr>
          <w:sz w:val="28"/>
          <w:szCs w:val="28"/>
        </w:rPr>
        <w:t>избирательная</w:t>
      </w:r>
      <w:r w:rsidR="00A24CE5">
        <w:rPr>
          <w:sz w:val="28"/>
          <w:szCs w:val="28"/>
        </w:rPr>
        <w:t xml:space="preserve"> комиссия» заменить словами «территориальная комиссия»;</w:t>
      </w:r>
    </w:p>
    <w:p w:rsidR="00A24CE5" w:rsidRPr="00671AFF" w:rsidRDefault="00EC704B" w:rsidP="006423CE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 w:rsidRPr="00EC704B">
        <w:rPr>
          <w:b/>
          <w:sz w:val="28"/>
          <w:szCs w:val="28"/>
        </w:rPr>
        <w:t xml:space="preserve">3) </w:t>
      </w:r>
      <w:r w:rsidR="00A24CE5" w:rsidRPr="00EC704B">
        <w:rPr>
          <w:b/>
          <w:sz w:val="28"/>
          <w:szCs w:val="28"/>
        </w:rPr>
        <w:t xml:space="preserve">«в части 6 статьи 8 </w:t>
      </w:r>
      <w:r w:rsidR="00A24CE5" w:rsidRPr="00671AFF">
        <w:rPr>
          <w:sz w:val="28"/>
          <w:szCs w:val="28"/>
        </w:rPr>
        <w:t>слова «избирательной комиссией Александровского сельского поселения» заменить словами «территориальной избирательной комиссией»;</w:t>
      </w:r>
    </w:p>
    <w:p w:rsidR="00A24CE5" w:rsidRPr="00EC704B" w:rsidRDefault="00EC704B" w:rsidP="006423CE">
      <w:pPr>
        <w:pStyle w:val="a4"/>
        <w:spacing w:line="360" w:lineRule="exact"/>
        <w:ind w:left="0" w:firstLine="709"/>
        <w:jc w:val="both"/>
        <w:outlineLvl w:val="1"/>
        <w:rPr>
          <w:b/>
          <w:sz w:val="28"/>
          <w:szCs w:val="28"/>
        </w:rPr>
      </w:pPr>
      <w:r w:rsidRPr="00EC704B">
        <w:rPr>
          <w:b/>
          <w:sz w:val="28"/>
          <w:szCs w:val="28"/>
        </w:rPr>
        <w:t xml:space="preserve">4) </w:t>
      </w:r>
      <w:r w:rsidR="00A24CE5" w:rsidRPr="00EC704B">
        <w:rPr>
          <w:b/>
          <w:sz w:val="28"/>
          <w:szCs w:val="28"/>
        </w:rPr>
        <w:t>«в части 3 статьи 9:</w:t>
      </w:r>
    </w:p>
    <w:p w:rsidR="00A24CE5" w:rsidRDefault="00A24CE5" w:rsidP="006423CE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в пункте 2 слова «избирательную комиссию Александровского сельского поселения» заменить словами «территориальную комиссию местного референдума»;</w:t>
      </w:r>
    </w:p>
    <w:p w:rsidR="00A24CE5" w:rsidRDefault="00AE01ED" w:rsidP="006423CE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в пункте 4 слова «избирательная комиссия Александровского сельского поселения» заменить словами «территориальная комиссия местного референдума»;</w:t>
      </w:r>
    </w:p>
    <w:p w:rsidR="00AE01ED" w:rsidRDefault="00AE01ED" w:rsidP="00AE01ED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в пункте 6 слова «избирательную </w:t>
      </w:r>
      <w:r w:rsidR="004C6E61">
        <w:rPr>
          <w:sz w:val="28"/>
          <w:szCs w:val="28"/>
        </w:rPr>
        <w:t>комисс</w:t>
      </w:r>
      <w:r>
        <w:rPr>
          <w:sz w:val="28"/>
          <w:szCs w:val="28"/>
        </w:rPr>
        <w:t>и</w:t>
      </w:r>
      <w:r w:rsidR="001B7515">
        <w:rPr>
          <w:sz w:val="28"/>
          <w:szCs w:val="28"/>
        </w:rPr>
        <w:t>ю</w:t>
      </w:r>
      <w:r>
        <w:rPr>
          <w:sz w:val="28"/>
          <w:szCs w:val="28"/>
        </w:rPr>
        <w:t xml:space="preserve"> Александровского сельского поселения» заменить словами «территориальную комиссия местного референдума»;</w:t>
      </w:r>
    </w:p>
    <w:p w:rsidR="00AE01ED" w:rsidRDefault="00AE01ED" w:rsidP="00AE01ED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в пункте 7:</w:t>
      </w:r>
    </w:p>
    <w:p w:rsidR="001B7515" w:rsidRDefault="00AE01ED" w:rsidP="001B7515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слова </w:t>
      </w:r>
      <w:r w:rsidR="001B7515">
        <w:rPr>
          <w:sz w:val="28"/>
          <w:szCs w:val="28"/>
        </w:rPr>
        <w:t xml:space="preserve">«избирательная </w:t>
      </w:r>
      <w:r w:rsidR="004C6E61">
        <w:rPr>
          <w:sz w:val="28"/>
          <w:szCs w:val="28"/>
        </w:rPr>
        <w:t>комисси</w:t>
      </w:r>
      <w:r w:rsidR="001B7515">
        <w:rPr>
          <w:sz w:val="28"/>
          <w:szCs w:val="28"/>
        </w:rPr>
        <w:t>я Александровского сельского поселения» заменить словами «</w:t>
      </w:r>
      <w:r w:rsidR="004C6E61">
        <w:rPr>
          <w:sz w:val="28"/>
          <w:szCs w:val="28"/>
        </w:rPr>
        <w:t>территориальная</w:t>
      </w:r>
      <w:r w:rsidR="001B7515">
        <w:rPr>
          <w:sz w:val="28"/>
          <w:szCs w:val="28"/>
        </w:rPr>
        <w:t xml:space="preserve"> комиссия местного референдума»;</w:t>
      </w:r>
    </w:p>
    <w:p w:rsidR="004C6E61" w:rsidRDefault="004C6E61" w:rsidP="00AC092A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слова «избирательная комиссия» в соответствующем падеже заменить словами «территориальная комиссия местного референдума» в соответствующем падеже;</w:t>
      </w:r>
    </w:p>
    <w:p w:rsidR="004C6E61" w:rsidRDefault="004C6E61" w:rsidP="00AC092A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в пункте 10 слова «избирательная комиссия» заменить словами «территориальная комиссия местного референдума»;</w:t>
      </w:r>
    </w:p>
    <w:p w:rsidR="004C6E61" w:rsidRPr="00EC704B" w:rsidRDefault="00EC704B" w:rsidP="00AC092A">
      <w:pPr>
        <w:pStyle w:val="a4"/>
        <w:spacing w:line="360" w:lineRule="exact"/>
        <w:ind w:left="0" w:firstLine="709"/>
        <w:jc w:val="both"/>
        <w:outlineLvl w:val="1"/>
        <w:rPr>
          <w:b/>
          <w:sz w:val="28"/>
          <w:szCs w:val="28"/>
        </w:rPr>
      </w:pPr>
      <w:r w:rsidRPr="00EC704B">
        <w:rPr>
          <w:b/>
          <w:sz w:val="28"/>
          <w:szCs w:val="28"/>
        </w:rPr>
        <w:t xml:space="preserve">5) </w:t>
      </w:r>
      <w:r w:rsidR="004C6E61" w:rsidRPr="00EC704B">
        <w:rPr>
          <w:b/>
          <w:sz w:val="28"/>
          <w:szCs w:val="28"/>
        </w:rPr>
        <w:t>«в статье 23:</w:t>
      </w:r>
    </w:p>
    <w:p w:rsidR="004C6E61" w:rsidRDefault="004C6E61" w:rsidP="00AC092A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часть 4 изложить в следующие редакции:</w:t>
      </w:r>
    </w:p>
    <w:p w:rsidR="004C6E61" w:rsidRDefault="004C6E61" w:rsidP="00AC092A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«4. Депутаты Совета депутатов Александровского сельского поселения не могут замещать должности муниципальной службы, быть депутатами законодательных (представительных) органов государственной власти.</w:t>
      </w:r>
    </w:p>
    <w:p w:rsidR="004C6E61" w:rsidRDefault="004C6E61" w:rsidP="00AC092A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Иные ограничения, </w:t>
      </w:r>
      <w:r w:rsidR="00E02C33">
        <w:rPr>
          <w:sz w:val="28"/>
          <w:szCs w:val="28"/>
        </w:rPr>
        <w:t>связанные со статусом депутата Совета депутатов Александровского сельского поселения, устанавливаются в соответствии с федеральным законом</w:t>
      </w:r>
      <w:proofErr w:type="gramStart"/>
      <w:r w:rsidR="00E02C33">
        <w:rPr>
          <w:sz w:val="28"/>
          <w:szCs w:val="28"/>
        </w:rPr>
        <w:t>.»;</w:t>
      </w:r>
      <w:proofErr w:type="gramEnd"/>
    </w:p>
    <w:p w:rsidR="00E02C33" w:rsidRDefault="00E02C33" w:rsidP="001B7515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часть 14</w:t>
      </w:r>
      <w:r w:rsidR="00EC704B">
        <w:rPr>
          <w:sz w:val="28"/>
          <w:szCs w:val="28"/>
        </w:rPr>
        <w:t xml:space="preserve"> </w:t>
      </w:r>
      <w:r>
        <w:rPr>
          <w:sz w:val="28"/>
          <w:szCs w:val="28"/>
        </w:rPr>
        <w:t>признать утратившей силу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>;»</w:t>
      </w:r>
    </w:p>
    <w:p w:rsidR="00E02C33" w:rsidRDefault="00EC704B" w:rsidP="001B7515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proofErr w:type="gramStart"/>
      <w:r w:rsidRPr="00EC704B">
        <w:rPr>
          <w:b/>
          <w:sz w:val="28"/>
          <w:szCs w:val="28"/>
        </w:rPr>
        <w:t xml:space="preserve">6) </w:t>
      </w:r>
      <w:r w:rsidR="00E02C33" w:rsidRPr="00EC704B">
        <w:rPr>
          <w:b/>
          <w:sz w:val="28"/>
          <w:szCs w:val="28"/>
        </w:rPr>
        <w:t>«в пункте 1.4 части 5 статьи 30</w:t>
      </w:r>
      <w:r w:rsidR="00E02C33">
        <w:rPr>
          <w:sz w:val="28"/>
          <w:szCs w:val="28"/>
        </w:rPr>
        <w:t xml:space="preserve"> слова «Федеральным законом от 26</w:t>
      </w:r>
      <w:r w:rsidR="00F2550D">
        <w:rPr>
          <w:sz w:val="28"/>
          <w:szCs w:val="28"/>
        </w:rPr>
        <w:t xml:space="preserve"> </w:t>
      </w:r>
      <w:r w:rsidR="00E02C33">
        <w:rPr>
          <w:sz w:val="28"/>
          <w:szCs w:val="28"/>
        </w:rPr>
        <w:t xml:space="preserve">декабря 2008 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="00F2550D">
        <w:rPr>
          <w:sz w:val="28"/>
          <w:szCs w:val="28"/>
        </w:rPr>
        <w:t>заменить словами Федеральным законом от 31 июля 2020 г. № 248-ФЗ «О государственном контроле (надзоре) и муниципальном контроле в Российской Федерации»;</w:t>
      </w:r>
      <w:proofErr w:type="gramEnd"/>
    </w:p>
    <w:p w:rsidR="00F2550D" w:rsidRPr="00EC704B" w:rsidRDefault="00EC704B" w:rsidP="001B7515">
      <w:pPr>
        <w:pStyle w:val="a4"/>
        <w:spacing w:line="360" w:lineRule="exact"/>
        <w:ind w:left="0" w:firstLine="709"/>
        <w:jc w:val="both"/>
        <w:outlineLvl w:val="1"/>
        <w:rPr>
          <w:b/>
          <w:sz w:val="28"/>
          <w:szCs w:val="28"/>
        </w:rPr>
      </w:pPr>
      <w:r w:rsidRPr="00EC704B">
        <w:rPr>
          <w:b/>
          <w:sz w:val="28"/>
          <w:szCs w:val="28"/>
        </w:rPr>
        <w:t xml:space="preserve">7) </w:t>
      </w:r>
      <w:r w:rsidR="00F2550D" w:rsidRPr="00EC704B">
        <w:rPr>
          <w:b/>
          <w:sz w:val="28"/>
          <w:szCs w:val="28"/>
        </w:rPr>
        <w:t>«часть 3 статьи 32 изложить в следующей редакции:</w:t>
      </w:r>
    </w:p>
    <w:p w:rsidR="00F2550D" w:rsidRDefault="00F2550D" w:rsidP="00AC092A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«3. Ревизионная комиссия Александровского сельского поселения осуществляет следующие основные полномочия:</w:t>
      </w:r>
    </w:p>
    <w:p w:rsidR="00F2550D" w:rsidRDefault="00E45E4E" w:rsidP="00AC092A">
      <w:pPr>
        <w:pStyle w:val="a4"/>
        <w:numPr>
          <w:ilvl w:val="0"/>
          <w:numId w:val="1"/>
        </w:numPr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о</w:t>
      </w:r>
      <w:r w:rsidR="00F2550D">
        <w:rPr>
          <w:sz w:val="28"/>
          <w:szCs w:val="28"/>
        </w:rPr>
        <w:t>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="00F2550D">
        <w:rPr>
          <w:sz w:val="28"/>
          <w:szCs w:val="28"/>
        </w:rPr>
        <w:t>дств в сл</w:t>
      </w:r>
      <w:proofErr w:type="gramEnd"/>
      <w:r w:rsidR="00F2550D">
        <w:rPr>
          <w:sz w:val="28"/>
          <w:szCs w:val="28"/>
        </w:rPr>
        <w:t>учаях, предусмотренных законодательством Российской Федерации;</w:t>
      </w:r>
    </w:p>
    <w:p w:rsidR="00F2550D" w:rsidRDefault="00E45E4E" w:rsidP="00AC092A">
      <w:pPr>
        <w:pStyle w:val="a4"/>
        <w:numPr>
          <w:ilvl w:val="0"/>
          <w:numId w:val="1"/>
        </w:numPr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экспертиза проектов местного бюджета, проверка и анализ обоснованности его показателей;</w:t>
      </w:r>
    </w:p>
    <w:p w:rsidR="00E45E4E" w:rsidRDefault="00E45E4E" w:rsidP="00AC092A">
      <w:pPr>
        <w:pStyle w:val="a4"/>
        <w:numPr>
          <w:ilvl w:val="0"/>
          <w:numId w:val="1"/>
        </w:numPr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внешняя проверка годового отчета об исполнении местного бюджета;</w:t>
      </w:r>
    </w:p>
    <w:p w:rsidR="00E45E4E" w:rsidRDefault="00E45E4E" w:rsidP="00AC092A">
      <w:pPr>
        <w:pStyle w:val="a4"/>
        <w:numPr>
          <w:ilvl w:val="0"/>
          <w:numId w:val="1"/>
        </w:numPr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проведение аудита в сфере закупок товаров, работ и услуг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E45E4E" w:rsidRDefault="00E45E4E" w:rsidP="00AC092A">
      <w:pPr>
        <w:pStyle w:val="a4"/>
        <w:numPr>
          <w:ilvl w:val="0"/>
          <w:numId w:val="1"/>
        </w:numPr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оценка эффективности формирования муниципальной собственности, упр</w:t>
      </w:r>
      <w:r w:rsidR="0082183F">
        <w:rPr>
          <w:sz w:val="28"/>
          <w:szCs w:val="28"/>
        </w:rPr>
        <w:t>а</w:t>
      </w:r>
      <w:r>
        <w:rPr>
          <w:sz w:val="28"/>
          <w:szCs w:val="28"/>
        </w:rPr>
        <w:t xml:space="preserve">вления и распоряжения такой собственностью и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</w:t>
      </w:r>
    </w:p>
    <w:p w:rsidR="00E45E4E" w:rsidRDefault="0082183F" w:rsidP="00AC092A">
      <w:pPr>
        <w:pStyle w:val="a4"/>
        <w:numPr>
          <w:ilvl w:val="0"/>
          <w:numId w:val="1"/>
        </w:numPr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</w:t>
      </w:r>
      <w:proofErr w:type="gramStart"/>
      <w:r>
        <w:rPr>
          <w:sz w:val="28"/>
          <w:szCs w:val="28"/>
        </w:rPr>
        <w:t>ств др</w:t>
      </w:r>
      <w:proofErr w:type="gramEnd"/>
      <w:r>
        <w:rPr>
          <w:sz w:val="28"/>
          <w:szCs w:val="28"/>
        </w:rPr>
        <w:t>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82183F" w:rsidRDefault="0082183F" w:rsidP="00AC092A">
      <w:pPr>
        <w:pStyle w:val="a4"/>
        <w:numPr>
          <w:ilvl w:val="0"/>
          <w:numId w:val="1"/>
        </w:numPr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>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</w:t>
      </w:r>
    </w:p>
    <w:p w:rsidR="0082183F" w:rsidRDefault="0082183F" w:rsidP="00AC092A">
      <w:pPr>
        <w:pStyle w:val="a4"/>
        <w:numPr>
          <w:ilvl w:val="0"/>
          <w:numId w:val="1"/>
        </w:numPr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AC092A" w:rsidRDefault="0082183F" w:rsidP="00AC092A">
      <w:pPr>
        <w:pStyle w:val="a4"/>
        <w:numPr>
          <w:ilvl w:val="0"/>
          <w:numId w:val="1"/>
        </w:numPr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проведение оперативного анализа исполнения и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</w:t>
      </w:r>
      <w:r w:rsidR="00FA40D8">
        <w:rPr>
          <w:sz w:val="28"/>
          <w:szCs w:val="28"/>
        </w:rPr>
        <w:t xml:space="preserve"> и экспертно-аналитических мероприятий в представительный орган муниципального образования и главе муниципального образования;</w:t>
      </w:r>
    </w:p>
    <w:p w:rsidR="00AC092A" w:rsidRDefault="00FA40D8" w:rsidP="00AC092A">
      <w:pPr>
        <w:pStyle w:val="a4"/>
        <w:numPr>
          <w:ilvl w:val="0"/>
          <w:numId w:val="1"/>
        </w:numPr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 w:rsidRPr="00AC092A">
        <w:rPr>
          <w:sz w:val="28"/>
          <w:szCs w:val="28"/>
        </w:rPr>
        <w:t xml:space="preserve">  осуществления </w:t>
      </w:r>
      <w:proofErr w:type="gramStart"/>
      <w:r w:rsidRPr="00AC092A">
        <w:rPr>
          <w:sz w:val="28"/>
          <w:szCs w:val="28"/>
        </w:rPr>
        <w:t>контроля за</w:t>
      </w:r>
      <w:proofErr w:type="gramEnd"/>
      <w:r w:rsidRPr="00AC092A">
        <w:rPr>
          <w:sz w:val="28"/>
          <w:szCs w:val="28"/>
        </w:rPr>
        <w:t xml:space="preserve"> состоянием муниципального внутреннего и внешнего долга;</w:t>
      </w:r>
    </w:p>
    <w:p w:rsidR="00AC092A" w:rsidRDefault="00FA40D8" w:rsidP="00AC092A">
      <w:pPr>
        <w:pStyle w:val="a4"/>
        <w:numPr>
          <w:ilvl w:val="0"/>
          <w:numId w:val="1"/>
        </w:numPr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 w:rsidRPr="00AC092A">
        <w:rPr>
          <w:sz w:val="28"/>
          <w:szCs w:val="28"/>
        </w:rPr>
        <w:t xml:space="preserve">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 органа муниципального образования;</w:t>
      </w:r>
    </w:p>
    <w:p w:rsidR="00AC092A" w:rsidRDefault="00AC092A" w:rsidP="00AC092A">
      <w:pPr>
        <w:pStyle w:val="a4"/>
        <w:numPr>
          <w:ilvl w:val="0"/>
          <w:numId w:val="1"/>
        </w:numPr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 w:rsidRPr="00AC092A">
        <w:rPr>
          <w:sz w:val="28"/>
          <w:szCs w:val="28"/>
        </w:rPr>
        <w:t>участие в пределах полномочий в мероприятиях, направленных на противодействие коррупции;</w:t>
      </w:r>
    </w:p>
    <w:p w:rsidR="00AC092A" w:rsidRPr="00AC092A" w:rsidRDefault="00AC092A" w:rsidP="00AC092A">
      <w:pPr>
        <w:pStyle w:val="a4"/>
        <w:numPr>
          <w:ilvl w:val="0"/>
          <w:numId w:val="1"/>
        </w:numPr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 w:rsidRPr="00AC092A">
        <w:rPr>
          <w:sz w:val="28"/>
          <w:szCs w:val="28"/>
        </w:rPr>
        <w:t>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</w:t>
      </w:r>
      <w:proofErr w:type="gramStart"/>
      <w:r w:rsidRPr="00AC092A">
        <w:rPr>
          <w:sz w:val="28"/>
          <w:szCs w:val="28"/>
        </w:rPr>
        <w:t>.»;</w:t>
      </w:r>
      <w:proofErr w:type="gramEnd"/>
    </w:p>
    <w:p w:rsidR="00AC092A" w:rsidRPr="00400978" w:rsidRDefault="00EC704B" w:rsidP="00AC092A">
      <w:pPr>
        <w:pStyle w:val="a4"/>
        <w:spacing w:line="360" w:lineRule="exact"/>
        <w:ind w:left="0" w:firstLine="709"/>
        <w:jc w:val="both"/>
        <w:outlineLvl w:val="1"/>
        <w:rPr>
          <w:b/>
          <w:sz w:val="28"/>
          <w:szCs w:val="28"/>
        </w:rPr>
      </w:pPr>
      <w:r w:rsidRPr="00400978">
        <w:rPr>
          <w:b/>
          <w:sz w:val="28"/>
          <w:szCs w:val="28"/>
        </w:rPr>
        <w:t xml:space="preserve">8) </w:t>
      </w:r>
      <w:r w:rsidR="00AC092A" w:rsidRPr="00400978">
        <w:rPr>
          <w:b/>
          <w:sz w:val="28"/>
          <w:szCs w:val="28"/>
        </w:rPr>
        <w:t>«статью 33 признать утратившей силу</w:t>
      </w:r>
      <w:proofErr w:type="gramStart"/>
      <w:r w:rsidR="00AC092A" w:rsidRPr="00400978">
        <w:rPr>
          <w:b/>
          <w:sz w:val="28"/>
          <w:szCs w:val="28"/>
        </w:rPr>
        <w:t>;»</w:t>
      </w:r>
      <w:proofErr w:type="gramEnd"/>
      <w:r w:rsidR="00AC092A" w:rsidRPr="00400978">
        <w:rPr>
          <w:b/>
          <w:sz w:val="28"/>
          <w:szCs w:val="28"/>
        </w:rPr>
        <w:t>;</w:t>
      </w:r>
    </w:p>
    <w:p w:rsidR="00AC092A" w:rsidRPr="00400978" w:rsidRDefault="00EC704B" w:rsidP="00AC092A">
      <w:pPr>
        <w:pStyle w:val="a4"/>
        <w:spacing w:line="360" w:lineRule="exact"/>
        <w:ind w:left="0" w:firstLine="709"/>
        <w:jc w:val="both"/>
        <w:outlineLvl w:val="1"/>
        <w:rPr>
          <w:b/>
          <w:sz w:val="28"/>
          <w:szCs w:val="28"/>
        </w:rPr>
      </w:pPr>
      <w:r w:rsidRPr="00400978">
        <w:rPr>
          <w:b/>
          <w:sz w:val="28"/>
          <w:szCs w:val="28"/>
        </w:rPr>
        <w:t xml:space="preserve">9) </w:t>
      </w:r>
      <w:r w:rsidR="00AC092A" w:rsidRPr="00400978">
        <w:rPr>
          <w:b/>
          <w:sz w:val="28"/>
          <w:szCs w:val="28"/>
        </w:rPr>
        <w:t>«пункт 7 части 1 статьи 57 признать утратившим силу</w:t>
      </w:r>
      <w:proofErr w:type="gramStart"/>
      <w:r w:rsidR="00AC092A" w:rsidRPr="00400978">
        <w:rPr>
          <w:b/>
          <w:sz w:val="28"/>
          <w:szCs w:val="28"/>
        </w:rPr>
        <w:t>;»</w:t>
      </w:r>
      <w:proofErr w:type="gramEnd"/>
      <w:r w:rsidR="00AC092A" w:rsidRPr="00400978">
        <w:rPr>
          <w:b/>
          <w:sz w:val="28"/>
          <w:szCs w:val="28"/>
        </w:rPr>
        <w:t>.</w:t>
      </w:r>
    </w:p>
    <w:p w:rsidR="00AC092A" w:rsidRPr="00400978" w:rsidRDefault="00400978" w:rsidP="00AC092A">
      <w:pPr>
        <w:pStyle w:val="a4"/>
        <w:spacing w:line="360" w:lineRule="exact"/>
        <w:ind w:left="0" w:firstLine="709"/>
        <w:jc w:val="both"/>
        <w:outlineLvl w:val="1"/>
        <w:rPr>
          <w:b/>
          <w:sz w:val="28"/>
          <w:szCs w:val="28"/>
        </w:rPr>
      </w:pPr>
      <w:r w:rsidRPr="00400978">
        <w:rPr>
          <w:b/>
          <w:sz w:val="28"/>
          <w:szCs w:val="28"/>
        </w:rPr>
        <w:t xml:space="preserve">10) </w:t>
      </w:r>
      <w:r w:rsidR="00AC092A" w:rsidRPr="00400978">
        <w:rPr>
          <w:b/>
          <w:sz w:val="28"/>
          <w:szCs w:val="28"/>
        </w:rPr>
        <w:t>«в статье 58:</w:t>
      </w:r>
    </w:p>
    <w:p w:rsidR="00AC092A" w:rsidRDefault="00AC092A" w:rsidP="00AC092A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в части 3:</w:t>
      </w:r>
    </w:p>
    <w:p w:rsidR="00AC092A" w:rsidRDefault="00AC092A" w:rsidP="00AC092A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абзац второй изложить в следующей редакции:</w:t>
      </w:r>
    </w:p>
    <w:p w:rsidR="00AC092A" w:rsidRDefault="00AC092A" w:rsidP="00AC092A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«Официальным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перво</w:t>
      </w:r>
      <w:r w:rsidR="009941EE">
        <w:rPr>
          <w:sz w:val="28"/>
          <w:szCs w:val="28"/>
        </w:rPr>
        <w:t>го текста в информационном бюлле</w:t>
      </w:r>
      <w:r>
        <w:rPr>
          <w:sz w:val="28"/>
          <w:szCs w:val="28"/>
        </w:rPr>
        <w:t xml:space="preserve">тене </w:t>
      </w:r>
      <w:r w:rsidR="009941EE">
        <w:rPr>
          <w:sz w:val="28"/>
          <w:szCs w:val="28"/>
        </w:rPr>
        <w:lastRenderedPageBreak/>
        <w:t>Александровского сельского поселения Лямбирского муниципального района Республики Мордовия</w:t>
      </w:r>
      <w:proofErr w:type="gramStart"/>
      <w:r w:rsidR="009941EE">
        <w:rPr>
          <w:sz w:val="28"/>
          <w:szCs w:val="28"/>
        </w:rPr>
        <w:t>.»;</w:t>
      </w:r>
      <w:proofErr w:type="gramEnd"/>
    </w:p>
    <w:p w:rsidR="009941EE" w:rsidRDefault="009941EE" w:rsidP="00AC092A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абзац третий изложить в следующей редакции:</w:t>
      </w:r>
    </w:p>
    <w:p w:rsidR="00A20891" w:rsidRDefault="009941EE" w:rsidP="00A20891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proofErr w:type="gramStart"/>
      <w:r>
        <w:rPr>
          <w:sz w:val="28"/>
          <w:szCs w:val="28"/>
        </w:rPr>
        <w:t>««В качестве дополнительного источника официального опубликования Устава Александровского сельского поселения</w:t>
      </w:r>
      <w:r w:rsidR="003B26DA">
        <w:rPr>
          <w:sz w:val="28"/>
          <w:szCs w:val="28"/>
        </w:rPr>
        <w:t>, решений Совета депутатов Александровского сельского поселения</w:t>
      </w:r>
      <w:r>
        <w:rPr>
          <w:sz w:val="28"/>
          <w:szCs w:val="28"/>
        </w:rPr>
        <w:t xml:space="preserve"> о внесении изменений и дополнений в Устав Александровского сельского поселения органы местного самоуправления используют сетевое издание – портал Минюста России «Нормативные правовые акты в Российской Федерации» с доменным именем (</w:t>
      </w:r>
      <w:hyperlink r:id="rId15" w:history="1">
        <w:r w:rsidRPr="00AF0083">
          <w:rPr>
            <w:rStyle w:val="a3"/>
            <w:sz w:val="28"/>
            <w:szCs w:val="28"/>
            <w:lang w:val="en-US"/>
          </w:rPr>
          <w:t>http</w:t>
        </w:r>
        <w:r w:rsidRPr="00AF0083">
          <w:rPr>
            <w:rStyle w:val="a3"/>
            <w:sz w:val="28"/>
            <w:szCs w:val="28"/>
          </w:rPr>
          <w:t>://</w:t>
        </w:r>
        <w:r w:rsidRPr="00AF0083">
          <w:rPr>
            <w:rStyle w:val="a3"/>
            <w:sz w:val="28"/>
            <w:szCs w:val="28"/>
            <w:lang w:val="en-US"/>
          </w:rPr>
          <w:t>pravo</w:t>
        </w:r>
        <w:r w:rsidRPr="00AF0083">
          <w:rPr>
            <w:rStyle w:val="a3"/>
            <w:sz w:val="28"/>
            <w:szCs w:val="28"/>
          </w:rPr>
          <w:t>-</w:t>
        </w:r>
        <w:r w:rsidRPr="00AF0083">
          <w:rPr>
            <w:rStyle w:val="a3"/>
            <w:sz w:val="28"/>
            <w:szCs w:val="28"/>
            <w:lang w:val="en-US"/>
          </w:rPr>
          <w:t>minjust</w:t>
        </w:r>
        <w:r w:rsidRPr="00AF0083">
          <w:rPr>
            <w:rStyle w:val="a3"/>
            <w:sz w:val="28"/>
            <w:szCs w:val="28"/>
          </w:rPr>
          <w:t>.</w:t>
        </w:r>
        <w:r w:rsidRPr="00AF0083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</w:t>
      </w:r>
      <w:hyperlink r:id="rId16" w:history="1">
        <w:r w:rsidRPr="00AF0083">
          <w:rPr>
            <w:rStyle w:val="a3"/>
            <w:sz w:val="28"/>
            <w:szCs w:val="28"/>
            <w:lang w:val="en-US"/>
          </w:rPr>
          <w:t>http</w:t>
        </w:r>
        <w:r w:rsidRPr="00AF0083">
          <w:rPr>
            <w:rStyle w:val="a3"/>
            <w:sz w:val="28"/>
            <w:szCs w:val="28"/>
          </w:rPr>
          <w:t>://право-минюст.рф</w:t>
        </w:r>
      </w:hyperlink>
      <w:r>
        <w:rPr>
          <w:sz w:val="28"/>
          <w:szCs w:val="28"/>
        </w:rPr>
        <w:t>), регистрационный номер и дата его регистрации в качестве сетевого издания</w:t>
      </w:r>
      <w:proofErr w:type="gramEnd"/>
      <w:r>
        <w:rPr>
          <w:sz w:val="28"/>
          <w:szCs w:val="28"/>
        </w:rPr>
        <w:t xml:space="preserve"> – Эл № ФС77-72471 от </w:t>
      </w:r>
      <w:r w:rsidR="007015E0">
        <w:rPr>
          <w:sz w:val="28"/>
          <w:szCs w:val="28"/>
        </w:rPr>
        <w:t xml:space="preserve"> </w:t>
      </w:r>
      <w:r w:rsidR="00A20891">
        <w:rPr>
          <w:sz w:val="28"/>
          <w:szCs w:val="28"/>
        </w:rPr>
        <w:t>05.03.2018.»;</w:t>
      </w:r>
    </w:p>
    <w:p w:rsidR="00A20891" w:rsidRDefault="00A20891" w:rsidP="00A20891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дополнить абзацем четвертым следующего содержания:</w:t>
      </w:r>
    </w:p>
    <w:p w:rsidR="00A20891" w:rsidRDefault="00A20891" w:rsidP="00A20891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«Для официального опубликования (обнародования)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</w:t>
      </w:r>
      <w:r w:rsidRPr="00A2089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mpa</w:t>
      </w:r>
      <w:proofErr w:type="spellEnd"/>
      <w:r w:rsidRPr="00A20891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 w:rsidRPr="00A20891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, зарегистрированный в качестве сетевого издания (серия Эл № ФС77-84523 от 29.12.2022). В случае опубликования (размещения) полного текста муниципального правового акта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указанном сетевом </w:t>
      </w:r>
      <w:proofErr w:type="gramStart"/>
      <w:r>
        <w:rPr>
          <w:sz w:val="28"/>
          <w:szCs w:val="28"/>
        </w:rPr>
        <w:t>издании</w:t>
      </w:r>
      <w:proofErr w:type="gramEnd"/>
      <w:r>
        <w:rPr>
          <w:sz w:val="28"/>
          <w:szCs w:val="28"/>
        </w:rPr>
        <w:t xml:space="preserve"> объемные графические и табличные приложения к нему в печатном виде могут не приводиться.»;</w:t>
      </w:r>
    </w:p>
    <w:p w:rsidR="00A20891" w:rsidRDefault="00A20891" w:rsidP="00A20891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часть 5</w:t>
      </w:r>
      <w:r w:rsidR="007015E0">
        <w:rPr>
          <w:sz w:val="28"/>
          <w:szCs w:val="28"/>
        </w:rPr>
        <w:t xml:space="preserve"> </w:t>
      </w:r>
      <w:r>
        <w:rPr>
          <w:sz w:val="28"/>
          <w:szCs w:val="28"/>
        </w:rPr>
        <w:t>после слов «в обязательном порядке» дополнить словами «</w:t>
      </w:r>
      <w:proofErr w:type="gramStart"/>
      <w:r w:rsidR="003B26DA">
        <w:rPr>
          <w:sz w:val="28"/>
          <w:szCs w:val="28"/>
        </w:rPr>
        <w:t>,</w:t>
      </w:r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>становленном Советом депутатов Александровского сельского поселения,»;</w:t>
      </w:r>
    </w:p>
    <w:p w:rsidR="00A20891" w:rsidRDefault="00A20891" w:rsidP="00A20891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часть 6 признать утратившей силу</w:t>
      </w:r>
      <w:proofErr w:type="gramStart"/>
      <w:r>
        <w:rPr>
          <w:sz w:val="28"/>
          <w:szCs w:val="28"/>
        </w:rPr>
        <w:t>.».</w:t>
      </w:r>
      <w:proofErr w:type="gramEnd"/>
    </w:p>
    <w:p w:rsidR="009941EE" w:rsidRPr="009941EE" w:rsidRDefault="00EC704B" w:rsidP="00A20891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2. Настоящее р</w:t>
      </w:r>
      <w:r w:rsidRPr="00A3262D">
        <w:rPr>
          <w:sz w:val="28"/>
          <w:szCs w:val="28"/>
        </w:rPr>
        <w:t>ешение подлежит официальному опубликованию после его государственной регистрации и вступает в силу после его официального опубликования</w:t>
      </w:r>
      <w:r>
        <w:rPr>
          <w:sz w:val="28"/>
          <w:szCs w:val="28"/>
        </w:rPr>
        <w:t xml:space="preserve"> (обнародования)</w:t>
      </w:r>
      <w:r w:rsidRPr="00A3262D">
        <w:rPr>
          <w:sz w:val="28"/>
          <w:szCs w:val="28"/>
        </w:rPr>
        <w:t>.</w:t>
      </w:r>
    </w:p>
    <w:p w:rsidR="00BD120E" w:rsidRDefault="00BD120E" w:rsidP="00BD120E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A20891" w:rsidRDefault="00A20891" w:rsidP="00BD120E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A20891" w:rsidRDefault="00A20891" w:rsidP="00BD120E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BD120E" w:rsidRDefault="00BD120E" w:rsidP="00BD120E">
      <w:pPr>
        <w:overflowPunct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Александровского сельского </w:t>
      </w:r>
    </w:p>
    <w:p w:rsidR="00BD120E" w:rsidRDefault="00BD120E" w:rsidP="00BD120E">
      <w:pPr>
        <w:overflowPunct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поселения Лямбирского муниципального </w:t>
      </w:r>
    </w:p>
    <w:p w:rsidR="00BD120E" w:rsidRDefault="00BD120E" w:rsidP="00BD120E">
      <w:pPr>
        <w:overflowPunct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Республики Мордовия                          </w:t>
      </w:r>
      <w:r w:rsidR="00933DC6">
        <w:rPr>
          <w:b/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 xml:space="preserve">    И.И. Видякина</w:t>
      </w:r>
    </w:p>
    <w:p w:rsidR="00BD120E" w:rsidRDefault="00BD120E" w:rsidP="00BD120E">
      <w:pPr>
        <w:ind w:right="4"/>
        <w:jc w:val="both"/>
        <w:rPr>
          <w:b/>
          <w:sz w:val="28"/>
          <w:szCs w:val="28"/>
        </w:rPr>
      </w:pPr>
    </w:p>
    <w:p w:rsidR="00BD120E" w:rsidRDefault="00BD120E" w:rsidP="00BD120E">
      <w:pPr>
        <w:ind w:right="4"/>
        <w:jc w:val="both"/>
        <w:rPr>
          <w:b/>
          <w:sz w:val="28"/>
          <w:szCs w:val="28"/>
        </w:rPr>
      </w:pPr>
    </w:p>
    <w:p w:rsidR="00BD120E" w:rsidRDefault="00BD120E" w:rsidP="00BD120E">
      <w:pPr>
        <w:ind w:right="4"/>
        <w:jc w:val="both"/>
        <w:rPr>
          <w:b/>
          <w:sz w:val="28"/>
          <w:szCs w:val="28"/>
        </w:rPr>
      </w:pPr>
    </w:p>
    <w:p w:rsidR="00BD120E" w:rsidRDefault="00BD120E" w:rsidP="00BD120E">
      <w:pPr>
        <w:rPr>
          <w:b/>
          <w:sz w:val="28"/>
          <w:szCs w:val="28"/>
        </w:rPr>
      </w:pPr>
    </w:p>
    <w:p w:rsidR="00BD120E" w:rsidRDefault="00BD120E" w:rsidP="00BD12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</w:p>
    <w:p w:rsidR="00BD120E" w:rsidRDefault="00BD120E" w:rsidP="00BD120E">
      <w:pPr>
        <w:rPr>
          <w:sz w:val="28"/>
          <w:szCs w:val="28"/>
        </w:rPr>
      </w:pPr>
    </w:p>
    <w:p w:rsidR="006734BC" w:rsidRDefault="006734BC"/>
    <w:sectPr w:rsidR="006734BC" w:rsidSect="00EC704B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F6D33"/>
    <w:multiLevelType w:val="hybridMultilevel"/>
    <w:tmpl w:val="3202DE56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120E"/>
    <w:rsid w:val="00014F0A"/>
    <w:rsid w:val="001B5C17"/>
    <w:rsid w:val="001B7515"/>
    <w:rsid w:val="003B26DA"/>
    <w:rsid w:val="00400978"/>
    <w:rsid w:val="00453DCF"/>
    <w:rsid w:val="004C26CE"/>
    <w:rsid w:val="004C6E61"/>
    <w:rsid w:val="00614D97"/>
    <w:rsid w:val="006423CE"/>
    <w:rsid w:val="00671AFF"/>
    <w:rsid w:val="006734BC"/>
    <w:rsid w:val="007015E0"/>
    <w:rsid w:val="0082183F"/>
    <w:rsid w:val="00933DC6"/>
    <w:rsid w:val="009941EE"/>
    <w:rsid w:val="00A20891"/>
    <w:rsid w:val="00A24CE5"/>
    <w:rsid w:val="00AC092A"/>
    <w:rsid w:val="00AE01ED"/>
    <w:rsid w:val="00BD120E"/>
    <w:rsid w:val="00BE6BB8"/>
    <w:rsid w:val="00C76ADE"/>
    <w:rsid w:val="00E02C33"/>
    <w:rsid w:val="00E45E4E"/>
    <w:rsid w:val="00EC704B"/>
    <w:rsid w:val="00ED13A3"/>
    <w:rsid w:val="00F1611B"/>
    <w:rsid w:val="00F2550D"/>
    <w:rsid w:val="00FA4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20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D120E"/>
    <w:rPr>
      <w:strike w:val="0"/>
      <w:dstrike w:val="0"/>
      <w:color w:val="0000FF"/>
      <w:u w:val="none"/>
      <w:effect w:val="none"/>
    </w:rPr>
  </w:style>
  <w:style w:type="paragraph" w:styleId="a4">
    <w:name w:val="Body Text Indent"/>
    <w:basedOn w:val="a"/>
    <w:link w:val="a5"/>
    <w:unhideWhenUsed/>
    <w:rsid w:val="00BD120E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BD12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9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ntent\act\7518cd83-cd21-49f9-9357-38b74c93b8ab.doc" TargetMode="External"/><Relationship Id="rId13" Type="http://schemas.openxmlformats.org/officeDocument/2006/relationships/hyperlink" Target="file:///C:\content\act\878859a4-05ca-4c9b-94f6-978fe43b2faa.doc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C:\content\act\112aba7d-ffb9-4111-a2b8-80a94f90a226.doc" TargetMode="External"/><Relationship Id="rId12" Type="http://schemas.openxmlformats.org/officeDocument/2006/relationships/hyperlink" Target="file:///C:\content\act\25cea3b1-c807-4057-bdfd-ef3a7d3bbd86.doc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&#1087;&#1088;&#1072;&#1074;&#1086;-&#1084;&#1080;&#1085;&#1102;&#1089;&#1090;.&#1088;&#1092;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on.scli.ru/" TargetMode="External"/><Relationship Id="rId11" Type="http://schemas.openxmlformats.org/officeDocument/2006/relationships/hyperlink" Target="file:///C:\content\act\f4bceeb4-6825-47d7-b953-5dfd8990349c.doc" TargetMode="External"/><Relationship Id="rId5" Type="http://schemas.openxmlformats.org/officeDocument/2006/relationships/hyperlink" Target="http://zakon.scli.ru/" TargetMode="External"/><Relationship Id="rId15" Type="http://schemas.openxmlformats.org/officeDocument/2006/relationships/hyperlink" Target="http://pravo-minjust.ru" TargetMode="External"/><Relationship Id="rId10" Type="http://schemas.openxmlformats.org/officeDocument/2006/relationships/hyperlink" Target="file:///C:\content\act\b99ae808-069a-4476-ac9f-c33815e3ca4e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content\act\589fca89-5fc0-411f-af47-71c34a802c77.doc" TargetMode="External"/><Relationship Id="rId14" Type="http://schemas.openxmlformats.org/officeDocument/2006/relationships/hyperlink" Target="file:///C:\content\act\76f3bb1a-2339-42a2-b863-7f57b6d257d9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5</Pages>
  <Words>1584</Words>
  <Characters>9031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home</cp:lastModifiedBy>
  <cp:revision>10</cp:revision>
  <cp:lastPrinted>2023-09-04T07:42:00Z</cp:lastPrinted>
  <dcterms:created xsi:type="dcterms:W3CDTF">2023-07-11T09:02:00Z</dcterms:created>
  <dcterms:modified xsi:type="dcterms:W3CDTF">2023-09-04T07:48:00Z</dcterms:modified>
</cp:coreProperties>
</file>