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0838" w:rsidRPr="00F40304" w:rsidRDefault="00950838" w:rsidP="0095083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bookmarkStart w:id="0" w:name="_GoBack"/>
      <w:r w:rsidRPr="00F40304">
        <w:rPr>
          <w:rFonts w:ascii="Times New Roman" w:hAnsi="Times New Roman" w:cs="Times New Roman"/>
          <w:b/>
          <w:sz w:val="28"/>
          <w:szCs w:val="28"/>
          <w:u w:val="single"/>
        </w:rPr>
        <w:t xml:space="preserve">Об установлении на 2024 год допустимой доли </w:t>
      </w:r>
      <w:proofErr w:type="gramStart"/>
      <w:r w:rsidRPr="00F40304">
        <w:rPr>
          <w:rFonts w:ascii="Times New Roman" w:hAnsi="Times New Roman" w:cs="Times New Roman"/>
          <w:b/>
          <w:sz w:val="28"/>
          <w:szCs w:val="28"/>
          <w:u w:val="single"/>
        </w:rPr>
        <w:t>иностранных</w:t>
      </w:r>
      <w:proofErr w:type="gramEnd"/>
    </w:p>
    <w:p w:rsidR="00950838" w:rsidRPr="00F40304" w:rsidRDefault="00950838" w:rsidP="0095083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40304">
        <w:rPr>
          <w:rFonts w:ascii="Times New Roman" w:hAnsi="Times New Roman" w:cs="Times New Roman"/>
          <w:b/>
          <w:sz w:val="28"/>
          <w:szCs w:val="28"/>
          <w:u w:val="single"/>
        </w:rPr>
        <w:t>работников, используемых хозяйствующими субъектами,</w:t>
      </w:r>
    </w:p>
    <w:p w:rsidR="00950838" w:rsidRPr="00F40304" w:rsidRDefault="00950838" w:rsidP="0095083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gramStart"/>
      <w:r w:rsidRPr="00F40304">
        <w:rPr>
          <w:rFonts w:ascii="Times New Roman" w:hAnsi="Times New Roman" w:cs="Times New Roman"/>
          <w:b/>
          <w:sz w:val="28"/>
          <w:szCs w:val="28"/>
          <w:u w:val="single"/>
        </w:rPr>
        <w:t>осуществляющими</w:t>
      </w:r>
      <w:proofErr w:type="gramEnd"/>
      <w:r w:rsidRPr="00F40304">
        <w:rPr>
          <w:rFonts w:ascii="Times New Roman" w:hAnsi="Times New Roman" w:cs="Times New Roman"/>
          <w:b/>
          <w:sz w:val="28"/>
          <w:szCs w:val="28"/>
          <w:u w:val="single"/>
        </w:rPr>
        <w:t xml:space="preserve"> на территории Российской Федерации отдельные</w:t>
      </w:r>
    </w:p>
    <w:p w:rsidR="00950838" w:rsidRPr="00F40304" w:rsidRDefault="00950838" w:rsidP="0095083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40304">
        <w:rPr>
          <w:rFonts w:ascii="Times New Roman" w:hAnsi="Times New Roman" w:cs="Times New Roman"/>
          <w:b/>
          <w:sz w:val="28"/>
          <w:szCs w:val="28"/>
          <w:u w:val="single"/>
        </w:rPr>
        <w:t>виды экономической деятельности</w:t>
      </w:r>
    </w:p>
    <w:bookmarkEnd w:id="0"/>
    <w:p w:rsidR="005D0F0D" w:rsidRPr="00950838" w:rsidRDefault="00950838" w:rsidP="009508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5D0F0D" w:rsidRPr="00950838">
        <w:rPr>
          <w:rFonts w:ascii="Times New Roman" w:hAnsi="Times New Roman" w:cs="Times New Roman"/>
          <w:sz w:val="24"/>
          <w:szCs w:val="24"/>
        </w:rPr>
        <w:t>Правительством Российской Федерации принято постановление от 16 сентября</w:t>
      </w:r>
    </w:p>
    <w:p w:rsidR="005D0F0D" w:rsidRPr="00950838" w:rsidRDefault="005D0F0D" w:rsidP="009508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50838">
        <w:rPr>
          <w:rFonts w:ascii="Times New Roman" w:hAnsi="Times New Roman" w:cs="Times New Roman"/>
          <w:sz w:val="24"/>
          <w:szCs w:val="24"/>
        </w:rPr>
        <w:t>2023 г. № 1511 «Об установлении на 2024 год допустимой доли иностранных</w:t>
      </w:r>
    </w:p>
    <w:p w:rsidR="005D0F0D" w:rsidRPr="00950838" w:rsidRDefault="005D0F0D" w:rsidP="009508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50838">
        <w:rPr>
          <w:rFonts w:ascii="Times New Roman" w:hAnsi="Times New Roman" w:cs="Times New Roman"/>
          <w:sz w:val="24"/>
          <w:szCs w:val="24"/>
        </w:rPr>
        <w:t xml:space="preserve">работников, используемых хозяйствующими субъектами, осуществляющими </w:t>
      </w:r>
      <w:proofErr w:type="gramStart"/>
      <w:r w:rsidRPr="00950838">
        <w:rPr>
          <w:rFonts w:ascii="Times New Roman" w:hAnsi="Times New Roman" w:cs="Times New Roman"/>
          <w:sz w:val="24"/>
          <w:szCs w:val="24"/>
        </w:rPr>
        <w:t>на</w:t>
      </w:r>
      <w:proofErr w:type="gramEnd"/>
    </w:p>
    <w:p w:rsidR="005D0F0D" w:rsidRPr="00950838" w:rsidRDefault="005D0F0D" w:rsidP="009508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50838">
        <w:rPr>
          <w:rFonts w:ascii="Times New Roman" w:hAnsi="Times New Roman" w:cs="Times New Roman"/>
          <w:sz w:val="24"/>
          <w:szCs w:val="24"/>
        </w:rPr>
        <w:t>территории Российской Федерации отдельные виды экономической деятельности»</w:t>
      </w:r>
    </w:p>
    <w:p w:rsidR="005D0F0D" w:rsidRPr="00950838" w:rsidRDefault="005D0F0D" w:rsidP="009508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50838">
        <w:rPr>
          <w:rFonts w:ascii="Times New Roman" w:hAnsi="Times New Roman" w:cs="Times New Roman"/>
          <w:sz w:val="24"/>
          <w:szCs w:val="24"/>
        </w:rPr>
        <w:t>(далее соответственно – постановление № 1511, допустимая доля).</w:t>
      </w:r>
    </w:p>
    <w:p w:rsidR="005D0F0D" w:rsidRPr="005D0F0D" w:rsidRDefault="00F31216" w:rsidP="00F312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5D0F0D" w:rsidRPr="005D0F0D">
        <w:rPr>
          <w:rFonts w:ascii="Times New Roman" w:hAnsi="Times New Roman" w:cs="Times New Roman"/>
          <w:sz w:val="24"/>
          <w:szCs w:val="24"/>
        </w:rPr>
        <w:t>Постановлением № 1511 установлены допустимые доли, аналогичные</w:t>
      </w:r>
    </w:p>
    <w:p w:rsidR="005D0F0D" w:rsidRPr="005D0F0D" w:rsidRDefault="005D0F0D" w:rsidP="00F312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D0F0D">
        <w:rPr>
          <w:rFonts w:ascii="Times New Roman" w:hAnsi="Times New Roman" w:cs="Times New Roman"/>
          <w:sz w:val="24"/>
          <w:szCs w:val="24"/>
        </w:rPr>
        <w:t>установленным на 2023 год, а именно: выращивание овощей (код 01.13.1) - в размере</w:t>
      </w:r>
      <w:proofErr w:type="gramEnd"/>
    </w:p>
    <w:p w:rsidR="005D0F0D" w:rsidRPr="005D0F0D" w:rsidRDefault="005D0F0D" w:rsidP="00F312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D0F0D">
        <w:rPr>
          <w:rFonts w:ascii="Times New Roman" w:hAnsi="Times New Roman" w:cs="Times New Roman"/>
          <w:sz w:val="24"/>
          <w:szCs w:val="24"/>
        </w:rPr>
        <w:t>50 %, лесоводство и лесозаготовки (код 02) - в размере 50 %, обработка древесины и</w:t>
      </w:r>
    </w:p>
    <w:p w:rsidR="005D0F0D" w:rsidRPr="005D0F0D" w:rsidRDefault="005D0F0D" w:rsidP="00F312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D0F0D">
        <w:rPr>
          <w:rFonts w:ascii="Times New Roman" w:hAnsi="Times New Roman" w:cs="Times New Roman"/>
          <w:sz w:val="24"/>
          <w:szCs w:val="24"/>
        </w:rPr>
        <w:t xml:space="preserve">производство изделий из дерева и пробки, кроме мебели, производство изделий </w:t>
      </w:r>
      <w:proofErr w:type="gramStart"/>
      <w:r w:rsidRPr="005D0F0D">
        <w:rPr>
          <w:rFonts w:ascii="Times New Roman" w:hAnsi="Times New Roman" w:cs="Times New Roman"/>
          <w:sz w:val="24"/>
          <w:szCs w:val="24"/>
        </w:rPr>
        <w:t>из</w:t>
      </w:r>
      <w:proofErr w:type="gramEnd"/>
    </w:p>
    <w:p w:rsidR="005D0F0D" w:rsidRPr="005D0F0D" w:rsidRDefault="005D0F0D" w:rsidP="00F312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D0F0D">
        <w:rPr>
          <w:rFonts w:ascii="Times New Roman" w:hAnsi="Times New Roman" w:cs="Times New Roman"/>
          <w:sz w:val="24"/>
          <w:szCs w:val="24"/>
        </w:rPr>
        <w:t>соломки и материалов для плетения (код 16) - в размере 50 %, строительство (раздел</w:t>
      </w:r>
      <w:proofErr w:type="gramEnd"/>
    </w:p>
    <w:p w:rsidR="005D0F0D" w:rsidRPr="005D0F0D" w:rsidRDefault="005D0F0D" w:rsidP="00F312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D0F0D">
        <w:rPr>
          <w:rFonts w:ascii="Times New Roman" w:hAnsi="Times New Roman" w:cs="Times New Roman"/>
          <w:sz w:val="24"/>
          <w:szCs w:val="24"/>
        </w:rPr>
        <w:t xml:space="preserve">F) - в размере 80 %, торговля оптовая древесным сырьем и </w:t>
      </w:r>
      <w:proofErr w:type="gramStart"/>
      <w:r w:rsidRPr="005D0F0D">
        <w:rPr>
          <w:rFonts w:ascii="Times New Roman" w:hAnsi="Times New Roman" w:cs="Times New Roman"/>
          <w:sz w:val="24"/>
          <w:szCs w:val="24"/>
        </w:rPr>
        <w:t>необработанными</w:t>
      </w:r>
      <w:proofErr w:type="gramEnd"/>
    </w:p>
    <w:p w:rsidR="005D0F0D" w:rsidRPr="005D0F0D" w:rsidRDefault="005D0F0D" w:rsidP="00F312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D0F0D">
        <w:rPr>
          <w:rFonts w:ascii="Times New Roman" w:hAnsi="Times New Roman" w:cs="Times New Roman"/>
          <w:sz w:val="24"/>
          <w:szCs w:val="24"/>
        </w:rPr>
        <w:t>лесоматериалами (код 46.73.1) - в размере 50 %, торговля оптовая пиломатериалами</w:t>
      </w:r>
    </w:p>
    <w:p w:rsidR="005D0F0D" w:rsidRPr="005D0F0D" w:rsidRDefault="005D0F0D" w:rsidP="00F312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D0F0D">
        <w:rPr>
          <w:rFonts w:ascii="Times New Roman" w:hAnsi="Times New Roman" w:cs="Times New Roman"/>
          <w:sz w:val="24"/>
          <w:szCs w:val="24"/>
        </w:rPr>
        <w:t>(код 46.73.2) - в размере 50 %, торговля розничная алкогольными напитками, включая</w:t>
      </w:r>
    </w:p>
    <w:p w:rsidR="005D0F0D" w:rsidRPr="005D0F0D" w:rsidRDefault="005D0F0D" w:rsidP="00F312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D0F0D">
        <w:rPr>
          <w:rFonts w:ascii="Times New Roman" w:hAnsi="Times New Roman" w:cs="Times New Roman"/>
          <w:sz w:val="24"/>
          <w:szCs w:val="24"/>
        </w:rPr>
        <w:t>пиво, в специализированных магазинах (код 47.25.1) - в размере 15 %, торговля</w:t>
      </w:r>
    </w:p>
    <w:p w:rsidR="005D0F0D" w:rsidRPr="005D0F0D" w:rsidRDefault="005D0F0D" w:rsidP="00F312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D0F0D">
        <w:rPr>
          <w:rFonts w:ascii="Times New Roman" w:hAnsi="Times New Roman" w:cs="Times New Roman"/>
          <w:sz w:val="24"/>
          <w:szCs w:val="24"/>
        </w:rPr>
        <w:t>розничная</w:t>
      </w:r>
      <w:proofErr w:type="gramEnd"/>
      <w:r w:rsidRPr="005D0F0D">
        <w:rPr>
          <w:rFonts w:ascii="Times New Roman" w:hAnsi="Times New Roman" w:cs="Times New Roman"/>
          <w:sz w:val="24"/>
          <w:szCs w:val="24"/>
        </w:rPr>
        <w:t xml:space="preserve"> табачными изделиями в специализированных магазинах (код 47.26) - в</w:t>
      </w:r>
    </w:p>
    <w:p w:rsidR="005D0F0D" w:rsidRPr="005D0F0D" w:rsidRDefault="005D0F0D" w:rsidP="00F312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D0F0D">
        <w:rPr>
          <w:rFonts w:ascii="Times New Roman" w:hAnsi="Times New Roman" w:cs="Times New Roman"/>
          <w:sz w:val="24"/>
          <w:szCs w:val="24"/>
        </w:rPr>
        <w:t xml:space="preserve">размере 15 %, торговля розничная лекарственными средствами </w:t>
      </w:r>
      <w:proofErr w:type="gramStart"/>
      <w:r w:rsidRPr="005D0F0D">
        <w:rPr>
          <w:rFonts w:ascii="Times New Roman" w:hAnsi="Times New Roman" w:cs="Times New Roman"/>
          <w:sz w:val="24"/>
          <w:szCs w:val="24"/>
        </w:rPr>
        <w:t>в</w:t>
      </w:r>
      <w:proofErr w:type="gramEnd"/>
    </w:p>
    <w:p w:rsidR="005D0F0D" w:rsidRPr="005D0F0D" w:rsidRDefault="005D0F0D" w:rsidP="00F312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D0F0D">
        <w:rPr>
          <w:rFonts w:ascii="Times New Roman" w:hAnsi="Times New Roman" w:cs="Times New Roman"/>
          <w:sz w:val="24"/>
          <w:szCs w:val="24"/>
        </w:rPr>
        <w:t xml:space="preserve">специализированных </w:t>
      </w:r>
      <w:proofErr w:type="gramStart"/>
      <w:r w:rsidRPr="005D0F0D">
        <w:rPr>
          <w:rFonts w:ascii="Times New Roman" w:hAnsi="Times New Roman" w:cs="Times New Roman"/>
          <w:sz w:val="24"/>
          <w:szCs w:val="24"/>
        </w:rPr>
        <w:t>магазинах</w:t>
      </w:r>
      <w:proofErr w:type="gramEnd"/>
      <w:r w:rsidRPr="005D0F0D">
        <w:rPr>
          <w:rFonts w:ascii="Times New Roman" w:hAnsi="Times New Roman" w:cs="Times New Roman"/>
          <w:sz w:val="24"/>
          <w:szCs w:val="24"/>
        </w:rPr>
        <w:t xml:space="preserve"> (аптеках) (код 47.73) - в размере 0 %, торговля</w:t>
      </w:r>
    </w:p>
    <w:p w:rsidR="005D0F0D" w:rsidRPr="005D0F0D" w:rsidRDefault="005D0F0D" w:rsidP="00F312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D0F0D">
        <w:rPr>
          <w:rFonts w:ascii="Times New Roman" w:hAnsi="Times New Roman" w:cs="Times New Roman"/>
          <w:sz w:val="24"/>
          <w:szCs w:val="24"/>
        </w:rPr>
        <w:t>розничная</w:t>
      </w:r>
      <w:proofErr w:type="gramEnd"/>
      <w:r w:rsidRPr="005D0F0D">
        <w:rPr>
          <w:rFonts w:ascii="Times New Roman" w:hAnsi="Times New Roman" w:cs="Times New Roman"/>
          <w:sz w:val="24"/>
          <w:szCs w:val="24"/>
        </w:rPr>
        <w:t xml:space="preserve"> в нестационарных торговых объектах и на рынках (код 47.8) - в размере</w:t>
      </w:r>
    </w:p>
    <w:p w:rsidR="005D0F0D" w:rsidRPr="005D0F0D" w:rsidRDefault="005D0F0D" w:rsidP="00F312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D0F0D">
        <w:rPr>
          <w:rFonts w:ascii="Times New Roman" w:hAnsi="Times New Roman" w:cs="Times New Roman"/>
          <w:sz w:val="24"/>
          <w:szCs w:val="24"/>
        </w:rPr>
        <w:t xml:space="preserve">0 %, торговля розничная прочая вне магазинов, палаток, рынков (код 47.99) - </w:t>
      </w:r>
      <w:proofErr w:type="gramStart"/>
      <w:r w:rsidRPr="005D0F0D">
        <w:rPr>
          <w:rFonts w:ascii="Times New Roman" w:hAnsi="Times New Roman" w:cs="Times New Roman"/>
          <w:sz w:val="24"/>
          <w:szCs w:val="24"/>
        </w:rPr>
        <w:t>в</w:t>
      </w:r>
      <w:proofErr w:type="gramEnd"/>
    </w:p>
    <w:p w:rsidR="005D0F0D" w:rsidRPr="005D0F0D" w:rsidRDefault="005D0F0D" w:rsidP="00F312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D0F0D">
        <w:rPr>
          <w:rFonts w:ascii="Times New Roman" w:hAnsi="Times New Roman" w:cs="Times New Roman"/>
          <w:sz w:val="24"/>
          <w:szCs w:val="24"/>
        </w:rPr>
        <w:t>размере</w:t>
      </w:r>
      <w:proofErr w:type="gramEnd"/>
      <w:r w:rsidRPr="005D0F0D">
        <w:rPr>
          <w:rFonts w:ascii="Times New Roman" w:hAnsi="Times New Roman" w:cs="Times New Roman"/>
          <w:sz w:val="24"/>
          <w:szCs w:val="24"/>
        </w:rPr>
        <w:t xml:space="preserve"> 0 %, деятельность прочего сухопутного пассажирского транспорта (код 49.3)</w:t>
      </w:r>
    </w:p>
    <w:p w:rsidR="005D0F0D" w:rsidRPr="005D0F0D" w:rsidRDefault="005D0F0D" w:rsidP="00F312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D0F0D">
        <w:rPr>
          <w:rFonts w:ascii="Times New Roman" w:hAnsi="Times New Roman" w:cs="Times New Roman"/>
          <w:sz w:val="24"/>
          <w:szCs w:val="24"/>
        </w:rPr>
        <w:t xml:space="preserve">- в размере 24 %, деятельность автомобильного грузового транспорта (код 49.41) - </w:t>
      </w:r>
      <w:proofErr w:type="gramStart"/>
      <w:r w:rsidRPr="005D0F0D">
        <w:rPr>
          <w:rFonts w:ascii="Times New Roman" w:hAnsi="Times New Roman" w:cs="Times New Roman"/>
          <w:sz w:val="24"/>
          <w:szCs w:val="24"/>
        </w:rPr>
        <w:t>в</w:t>
      </w:r>
      <w:proofErr w:type="gramEnd"/>
    </w:p>
    <w:p w:rsidR="005D0F0D" w:rsidRPr="005D0F0D" w:rsidRDefault="005D0F0D" w:rsidP="00F312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D0F0D">
        <w:rPr>
          <w:rFonts w:ascii="Times New Roman" w:hAnsi="Times New Roman" w:cs="Times New Roman"/>
          <w:sz w:val="24"/>
          <w:szCs w:val="24"/>
        </w:rPr>
        <w:t xml:space="preserve">размере 24 %, управление недвижимым имуществом за вознаграждение или </w:t>
      </w:r>
      <w:proofErr w:type="gramStart"/>
      <w:r w:rsidRPr="005D0F0D">
        <w:rPr>
          <w:rFonts w:ascii="Times New Roman" w:hAnsi="Times New Roman" w:cs="Times New Roman"/>
          <w:sz w:val="24"/>
          <w:szCs w:val="24"/>
        </w:rPr>
        <w:t>на</w:t>
      </w:r>
      <w:proofErr w:type="gramEnd"/>
    </w:p>
    <w:p w:rsidR="005D0F0D" w:rsidRPr="005D0F0D" w:rsidRDefault="005D0F0D" w:rsidP="00F312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D0F0D">
        <w:rPr>
          <w:rFonts w:ascii="Times New Roman" w:hAnsi="Times New Roman" w:cs="Times New Roman"/>
          <w:sz w:val="24"/>
          <w:szCs w:val="24"/>
        </w:rPr>
        <w:t>договорной основе (код 68.32) - в размере 70 %, деятельность по обслуживанию</w:t>
      </w:r>
    </w:p>
    <w:p w:rsidR="005D0F0D" w:rsidRPr="005D0F0D" w:rsidRDefault="005D0F0D" w:rsidP="00F312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D0F0D">
        <w:rPr>
          <w:rFonts w:ascii="Times New Roman" w:hAnsi="Times New Roman" w:cs="Times New Roman"/>
          <w:sz w:val="24"/>
          <w:szCs w:val="24"/>
        </w:rPr>
        <w:t>зданий и территорий (код 81) - в размере 70 %, деятельность в области спорта прочая</w:t>
      </w:r>
    </w:p>
    <w:p w:rsidR="005D0F0D" w:rsidRPr="005D0F0D" w:rsidRDefault="005D0F0D" w:rsidP="00F312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D0F0D">
        <w:rPr>
          <w:rFonts w:ascii="Times New Roman" w:hAnsi="Times New Roman" w:cs="Times New Roman"/>
          <w:sz w:val="24"/>
          <w:szCs w:val="24"/>
        </w:rPr>
        <w:t>(код 93.19) - в размере 25 %.</w:t>
      </w:r>
    </w:p>
    <w:p w:rsidR="005D0F0D" w:rsidRPr="005D0F0D" w:rsidRDefault="00F31216" w:rsidP="00F312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5D0F0D" w:rsidRPr="005D0F0D">
        <w:rPr>
          <w:rFonts w:ascii="Times New Roman" w:hAnsi="Times New Roman" w:cs="Times New Roman"/>
          <w:sz w:val="24"/>
          <w:szCs w:val="24"/>
        </w:rPr>
        <w:t xml:space="preserve">Также постановлением № 1511 предусматриваются </w:t>
      </w:r>
      <w:proofErr w:type="gramStart"/>
      <w:r w:rsidR="005D0F0D" w:rsidRPr="005D0F0D">
        <w:rPr>
          <w:rFonts w:ascii="Times New Roman" w:hAnsi="Times New Roman" w:cs="Times New Roman"/>
          <w:sz w:val="24"/>
          <w:szCs w:val="24"/>
        </w:rPr>
        <w:t>аналогичные</w:t>
      </w:r>
      <w:proofErr w:type="gramEnd"/>
    </w:p>
    <w:p w:rsidR="005D0F0D" w:rsidRPr="005D0F0D" w:rsidRDefault="005D0F0D" w:rsidP="00F312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D0F0D">
        <w:rPr>
          <w:rFonts w:ascii="Times New Roman" w:hAnsi="Times New Roman" w:cs="Times New Roman"/>
          <w:sz w:val="24"/>
          <w:szCs w:val="24"/>
        </w:rPr>
        <w:t>установленным на 2023 год исключения по установлению допустимой доли в сфере</w:t>
      </w:r>
      <w:proofErr w:type="gramEnd"/>
    </w:p>
    <w:p w:rsidR="005D0F0D" w:rsidRPr="005D0F0D" w:rsidRDefault="005D0F0D" w:rsidP="00F312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D0F0D">
        <w:rPr>
          <w:rFonts w:ascii="Times New Roman" w:hAnsi="Times New Roman" w:cs="Times New Roman"/>
          <w:sz w:val="24"/>
          <w:szCs w:val="24"/>
        </w:rPr>
        <w:t>строительства (раздел F) – для Амурской области, Республики Бурятия и г. Москвы,</w:t>
      </w:r>
    </w:p>
    <w:p w:rsidR="005D0F0D" w:rsidRPr="005D0F0D" w:rsidRDefault="005D0F0D" w:rsidP="00F312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D0F0D">
        <w:rPr>
          <w:rFonts w:ascii="Times New Roman" w:hAnsi="Times New Roman" w:cs="Times New Roman"/>
          <w:sz w:val="24"/>
          <w:szCs w:val="24"/>
        </w:rPr>
        <w:t xml:space="preserve">а также в сфере выращивания овощей (код 01.13.1) – </w:t>
      </w:r>
      <w:proofErr w:type="gramStart"/>
      <w:r w:rsidRPr="005D0F0D">
        <w:rPr>
          <w:rFonts w:ascii="Times New Roman" w:hAnsi="Times New Roman" w:cs="Times New Roman"/>
          <w:sz w:val="24"/>
          <w:szCs w:val="24"/>
        </w:rPr>
        <w:t>для</w:t>
      </w:r>
      <w:proofErr w:type="gramEnd"/>
      <w:r w:rsidRPr="005D0F0D">
        <w:rPr>
          <w:rFonts w:ascii="Times New Roman" w:hAnsi="Times New Roman" w:cs="Times New Roman"/>
          <w:sz w:val="24"/>
          <w:szCs w:val="24"/>
        </w:rPr>
        <w:t xml:space="preserve"> Астраханской и</w:t>
      </w:r>
    </w:p>
    <w:p w:rsidR="005D0F0D" w:rsidRPr="005D0F0D" w:rsidRDefault="005D0F0D" w:rsidP="00F312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D0F0D">
        <w:rPr>
          <w:rFonts w:ascii="Times New Roman" w:hAnsi="Times New Roman" w:cs="Times New Roman"/>
          <w:sz w:val="24"/>
          <w:szCs w:val="24"/>
        </w:rPr>
        <w:t>Волгоградской</w:t>
      </w:r>
      <w:proofErr w:type="gramEnd"/>
      <w:r w:rsidRPr="005D0F0D">
        <w:rPr>
          <w:rFonts w:ascii="Times New Roman" w:hAnsi="Times New Roman" w:cs="Times New Roman"/>
          <w:sz w:val="24"/>
          <w:szCs w:val="24"/>
        </w:rPr>
        <w:t xml:space="preserve"> областей.</w:t>
      </w:r>
    </w:p>
    <w:p w:rsidR="005D0F0D" w:rsidRPr="005D0F0D" w:rsidRDefault="00F31216" w:rsidP="00F312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5D0F0D" w:rsidRPr="005D0F0D">
        <w:rPr>
          <w:rFonts w:ascii="Times New Roman" w:hAnsi="Times New Roman" w:cs="Times New Roman"/>
          <w:sz w:val="24"/>
          <w:szCs w:val="24"/>
        </w:rPr>
        <w:t xml:space="preserve">Кроме того, сохраняется </w:t>
      </w:r>
      <w:proofErr w:type="gramStart"/>
      <w:r w:rsidR="005D0F0D" w:rsidRPr="005D0F0D">
        <w:rPr>
          <w:rFonts w:ascii="Times New Roman" w:hAnsi="Times New Roman" w:cs="Times New Roman"/>
          <w:sz w:val="24"/>
          <w:szCs w:val="24"/>
        </w:rPr>
        <w:t>аналогичная</w:t>
      </w:r>
      <w:proofErr w:type="gramEnd"/>
      <w:r w:rsidR="005D0F0D" w:rsidRPr="005D0F0D">
        <w:rPr>
          <w:rFonts w:ascii="Times New Roman" w:hAnsi="Times New Roman" w:cs="Times New Roman"/>
          <w:sz w:val="24"/>
          <w:szCs w:val="24"/>
        </w:rPr>
        <w:t xml:space="preserve"> установленным на 2023 год допустимая</w:t>
      </w:r>
    </w:p>
    <w:p w:rsidR="005D0F0D" w:rsidRPr="005D0F0D" w:rsidRDefault="005D0F0D" w:rsidP="00F312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D0F0D">
        <w:rPr>
          <w:rFonts w:ascii="Times New Roman" w:hAnsi="Times New Roman" w:cs="Times New Roman"/>
          <w:sz w:val="24"/>
          <w:szCs w:val="24"/>
        </w:rPr>
        <w:t xml:space="preserve">доля на территории Республики Дагестан и Краснодарского края деятельность </w:t>
      </w:r>
      <w:proofErr w:type="gramStart"/>
      <w:r w:rsidRPr="005D0F0D">
        <w:rPr>
          <w:rFonts w:ascii="Times New Roman" w:hAnsi="Times New Roman" w:cs="Times New Roman"/>
          <w:sz w:val="24"/>
          <w:szCs w:val="24"/>
        </w:rPr>
        <w:t>в</w:t>
      </w:r>
      <w:proofErr w:type="gramEnd"/>
    </w:p>
    <w:p w:rsidR="005D0F0D" w:rsidRPr="005D0F0D" w:rsidRDefault="005D0F0D" w:rsidP="00F312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D0F0D">
        <w:rPr>
          <w:rFonts w:ascii="Times New Roman" w:hAnsi="Times New Roman" w:cs="Times New Roman"/>
          <w:sz w:val="24"/>
          <w:szCs w:val="24"/>
        </w:rPr>
        <w:t>сфере строительства (раздел F), в размере 50 процентов, на территории</w:t>
      </w:r>
    </w:p>
    <w:p w:rsidR="005D0F0D" w:rsidRPr="005D0F0D" w:rsidRDefault="005D0F0D" w:rsidP="00F312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D0F0D">
        <w:rPr>
          <w:rFonts w:ascii="Times New Roman" w:hAnsi="Times New Roman" w:cs="Times New Roman"/>
          <w:sz w:val="24"/>
          <w:szCs w:val="24"/>
        </w:rPr>
        <w:t>Краснодарского края в сферах прочего сухопутного пассажирского транспорта (код</w:t>
      </w:r>
      <w:proofErr w:type="gramEnd"/>
    </w:p>
    <w:p w:rsidR="005D0F0D" w:rsidRPr="005D0F0D" w:rsidRDefault="005D0F0D" w:rsidP="00F312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D0F0D">
        <w:rPr>
          <w:rFonts w:ascii="Times New Roman" w:hAnsi="Times New Roman" w:cs="Times New Roman"/>
          <w:sz w:val="24"/>
          <w:szCs w:val="24"/>
        </w:rPr>
        <w:t xml:space="preserve">49.3) и автомобильного грузового транспорта (код 49.41) в размере 0 процентов, </w:t>
      </w:r>
      <w:proofErr w:type="gramStart"/>
      <w:r w:rsidRPr="005D0F0D">
        <w:rPr>
          <w:rFonts w:ascii="Times New Roman" w:hAnsi="Times New Roman" w:cs="Times New Roman"/>
          <w:sz w:val="24"/>
          <w:szCs w:val="24"/>
        </w:rPr>
        <w:t>на</w:t>
      </w:r>
      <w:proofErr w:type="gramEnd"/>
    </w:p>
    <w:p w:rsidR="005D0F0D" w:rsidRPr="005D0F0D" w:rsidRDefault="005D0F0D" w:rsidP="00F312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D0F0D">
        <w:rPr>
          <w:rFonts w:ascii="Times New Roman" w:hAnsi="Times New Roman" w:cs="Times New Roman"/>
          <w:sz w:val="24"/>
          <w:szCs w:val="24"/>
        </w:rPr>
        <w:t xml:space="preserve">территории Удмуртской Республики в сферах деятельность </w:t>
      </w:r>
      <w:proofErr w:type="gramStart"/>
      <w:r w:rsidRPr="005D0F0D">
        <w:rPr>
          <w:rFonts w:ascii="Times New Roman" w:hAnsi="Times New Roman" w:cs="Times New Roman"/>
          <w:sz w:val="24"/>
          <w:szCs w:val="24"/>
        </w:rPr>
        <w:t>сухопутного</w:t>
      </w:r>
      <w:proofErr w:type="gramEnd"/>
    </w:p>
    <w:p w:rsidR="005D0F0D" w:rsidRPr="005D0F0D" w:rsidRDefault="005D0F0D" w:rsidP="00F312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D0F0D">
        <w:rPr>
          <w:rFonts w:ascii="Times New Roman" w:hAnsi="Times New Roman" w:cs="Times New Roman"/>
          <w:sz w:val="24"/>
          <w:szCs w:val="24"/>
        </w:rPr>
        <w:t xml:space="preserve">пассажирского транспорта: перевозки пассажиров в </w:t>
      </w:r>
      <w:proofErr w:type="gramStart"/>
      <w:r w:rsidRPr="005D0F0D">
        <w:rPr>
          <w:rFonts w:ascii="Times New Roman" w:hAnsi="Times New Roman" w:cs="Times New Roman"/>
          <w:sz w:val="24"/>
          <w:szCs w:val="24"/>
        </w:rPr>
        <w:t>городском</w:t>
      </w:r>
      <w:proofErr w:type="gramEnd"/>
      <w:r w:rsidRPr="005D0F0D">
        <w:rPr>
          <w:rFonts w:ascii="Times New Roman" w:hAnsi="Times New Roman" w:cs="Times New Roman"/>
          <w:sz w:val="24"/>
          <w:szCs w:val="24"/>
        </w:rPr>
        <w:t xml:space="preserve"> и пригородном</w:t>
      </w:r>
    </w:p>
    <w:p w:rsidR="005D0F0D" w:rsidRPr="005D0F0D" w:rsidRDefault="005D0F0D" w:rsidP="00F312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D0F0D">
        <w:rPr>
          <w:rFonts w:ascii="Times New Roman" w:hAnsi="Times New Roman" w:cs="Times New Roman"/>
          <w:sz w:val="24"/>
          <w:szCs w:val="24"/>
        </w:rPr>
        <w:t>сообщении</w:t>
      </w:r>
      <w:proofErr w:type="gramEnd"/>
      <w:r w:rsidRPr="005D0F0D">
        <w:rPr>
          <w:rFonts w:ascii="Times New Roman" w:hAnsi="Times New Roman" w:cs="Times New Roman"/>
          <w:sz w:val="24"/>
          <w:szCs w:val="24"/>
        </w:rPr>
        <w:t xml:space="preserve"> (код 49.31), деятельность легкового такси и арендованных легковых</w:t>
      </w:r>
    </w:p>
    <w:p w:rsidR="005D0F0D" w:rsidRPr="005D0F0D" w:rsidRDefault="005D0F0D" w:rsidP="00F312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D0F0D">
        <w:rPr>
          <w:rFonts w:ascii="Times New Roman" w:hAnsi="Times New Roman" w:cs="Times New Roman"/>
          <w:sz w:val="24"/>
          <w:szCs w:val="24"/>
        </w:rPr>
        <w:t>автомобилей с водителем (код 49.32) и выращивание овощей (код 01.13.1) в размере</w:t>
      </w:r>
    </w:p>
    <w:p w:rsidR="005D0F0D" w:rsidRPr="005D0F0D" w:rsidRDefault="005D0F0D" w:rsidP="00F312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D0F0D">
        <w:rPr>
          <w:rFonts w:ascii="Times New Roman" w:hAnsi="Times New Roman" w:cs="Times New Roman"/>
          <w:sz w:val="24"/>
          <w:szCs w:val="24"/>
        </w:rPr>
        <w:t>0 процентов.</w:t>
      </w:r>
    </w:p>
    <w:p w:rsidR="005D0F0D" w:rsidRPr="005D0F0D" w:rsidRDefault="005D0F0D" w:rsidP="00F312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D0F0D">
        <w:rPr>
          <w:rFonts w:ascii="Times New Roman" w:hAnsi="Times New Roman" w:cs="Times New Roman"/>
          <w:sz w:val="24"/>
          <w:szCs w:val="24"/>
        </w:rPr>
        <w:lastRenderedPageBreak/>
        <w:t xml:space="preserve">На 2023 год, постановлением № 1511 </w:t>
      </w:r>
      <w:proofErr w:type="gramStart"/>
      <w:r w:rsidRPr="005D0F0D">
        <w:rPr>
          <w:rFonts w:ascii="Times New Roman" w:hAnsi="Times New Roman" w:cs="Times New Roman"/>
          <w:sz w:val="24"/>
          <w:szCs w:val="24"/>
        </w:rPr>
        <w:t>установлены</w:t>
      </w:r>
      <w:proofErr w:type="gramEnd"/>
      <w:r w:rsidRPr="005D0F0D">
        <w:rPr>
          <w:rFonts w:ascii="Times New Roman" w:hAnsi="Times New Roman" w:cs="Times New Roman"/>
          <w:sz w:val="24"/>
          <w:szCs w:val="24"/>
        </w:rPr>
        <w:t xml:space="preserve"> новые региональные</w:t>
      </w:r>
    </w:p>
    <w:p w:rsidR="005D0F0D" w:rsidRPr="005D0F0D" w:rsidRDefault="005D0F0D" w:rsidP="00F312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D0F0D">
        <w:rPr>
          <w:rFonts w:ascii="Times New Roman" w:hAnsi="Times New Roman" w:cs="Times New Roman"/>
          <w:sz w:val="24"/>
          <w:szCs w:val="24"/>
        </w:rPr>
        <w:t>допустимые доли.</w:t>
      </w:r>
    </w:p>
    <w:p w:rsidR="005D0F0D" w:rsidRPr="005D0F0D" w:rsidRDefault="004E5482" w:rsidP="00F312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5D0F0D" w:rsidRPr="005D0F0D">
        <w:rPr>
          <w:rFonts w:ascii="Times New Roman" w:hAnsi="Times New Roman" w:cs="Times New Roman"/>
          <w:sz w:val="24"/>
          <w:szCs w:val="24"/>
        </w:rPr>
        <w:t>Действие постановления № 1511 распространяется на всех иностранных</w:t>
      </w:r>
    </w:p>
    <w:p w:rsidR="005D0F0D" w:rsidRPr="005D0F0D" w:rsidRDefault="005D0F0D" w:rsidP="00F312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D0F0D">
        <w:rPr>
          <w:rFonts w:ascii="Times New Roman" w:hAnsi="Times New Roman" w:cs="Times New Roman"/>
          <w:sz w:val="24"/>
          <w:szCs w:val="24"/>
        </w:rPr>
        <w:t xml:space="preserve">работников, находящихся на территории Российской Федерации </w:t>
      </w:r>
      <w:proofErr w:type="gramStart"/>
      <w:r w:rsidRPr="005D0F0D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5D0F0D">
        <w:rPr>
          <w:rFonts w:ascii="Times New Roman" w:hAnsi="Times New Roman" w:cs="Times New Roman"/>
          <w:sz w:val="24"/>
          <w:szCs w:val="24"/>
        </w:rPr>
        <w:t xml:space="preserve"> законных</w:t>
      </w:r>
    </w:p>
    <w:p w:rsidR="005D0F0D" w:rsidRPr="005D0F0D" w:rsidRDefault="005D0F0D" w:rsidP="00F312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D0F0D">
        <w:rPr>
          <w:rFonts w:ascii="Times New Roman" w:hAnsi="Times New Roman" w:cs="Times New Roman"/>
          <w:sz w:val="24"/>
          <w:szCs w:val="24"/>
        </w:rPr>
        <w:t xml:space="preserve">основаниях, и не содержит норм, дающих право для выделения по </w:t>
      </w:r>
      <w:proofErr w:type="gramStart"/>
      <w:r w:rsidRPr="005D0F0D">
        <w:rPr>
          <w:rFonts w:ascii="Times New Roman" w:hAnsi="Times New Roman" w:cs="Times New Roman"/>
          <w:sz w:val="24"/>
          <w:szCs w:val="24"/>
        </w:rPr>
        <w:t>каким-либо</w:t>
      </w:r>
      <w:proofErr w:type="gramEnd"/>
    </w:p>
    <w:p w:rsidR="005D0F0D" w:rsidRPr="005D0F0D" w:rsidRDefault="005D0F0D" w:rsidP="00F312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D0F0D">
        <w:rPr>
          <w:rFonts w:ascii="Times New Roman" w:hAnsi="Times New Roman" w:cs="Times New Roman"/>
          <w:sz w:val="24"/>
          <w:szCs w:val="24"/>
        </w:rPr>
        <w:t xml:space="preserve">признакам части иностранных работников, используемых </w:t>
      </w:r>
      <w:proofErr w:type="gramStart"/>
      <w:r w:rsidRPr="005D0F0D">
        <w:rPr>
          <w:rFonts w:ascii="Times New Roman" w:hAnsi="Times New Roman" w:cs="Times New Roman"/>
          <w:sz w:val="24"/>
          <w:szCs w:val="24"/>
        </w:rPr>
        <w:t>хозяйствующими</w:t>
      </w:r>
      <w:proofErr w:type="gramEnd"/>
    </w:p>
    <w:p w:rsidR="005D0F0D" w:rsidRPr="005D0F0D" w:rsidRDefault="005D0F0D" w:rsidP="00F312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D0F0D">
        <w:rPr>
          <w:rFonts w:ascii="Times New Roman" w:hAnsi="Times New Roman" w:cs="Times New Roman"/>
          <w:sz w:val="24"/>
          <w:szCs w:val="24"/>
        </w:rPr>
        <w:t>субъектами, на которых действие постановления № 1511 не будет распространяться.</w:t>
      </w:r>
    </w:p>
    <w:p w:rsidR="005D0F0D" w:rsidRPr="005D0F0D" w:rsidRDefault="00F31216" w:rsidP="00F312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5D0F0D" w:rsidRPr="005D0F0D">
        <w:rPr>
          <w:rFonts w:ascii="Times New Roman" w:hAnsi="Times New Roman" w:cs="Times New Roman"/>
          <w:sz w:val="24"/>
          <w:szCs w:val="24"/>
        </w:rPr>
        <w:t>В соответствии с абзацем четырнадцатым пункта 1 статьи 2 Федерального</w:t>
      </w:r>
    </w:p>
    <w:p w:rsidR="005D0F0D" w:rsidRPr="005D0F0D" w:rsidRDefault="005D0F0D" w:rsidP="00F312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D0F0D">
        <w:rPr>
          <w:rFonts w:ascii="Times New Roman" w:hAnsi="Times New Roman" w:cs="Times New Roman"/>
          <w:sz w:val="24"/>
          <w:szCs w:val="24"/>
        </w:rPr>
        <w:t xml:space="preserve">закона от 25 июля 2002 г. № 115-ФЗ «О правовом положении иностранных граждан </w:t>
      </w:r>
      <w:proofErr w:type="gramStart"/>
      <w:r w:rsidRPr="005D0F0D">
        <w:rPr>
          <w:rFonts w:ascii="Times New Roman" w:hAnsi="Times New Roman" w:cs="Times New Roman"/>
          <w:sz w:val="24"/>
          <w:szCs w:val="24"/>
        </w:rPr>
        <w:t>в</w:t>
      </w:r>
      <w:proofErr w:type="gramEnd"/>
    </w:p>
    <w:p w:rsidR="005D0F0D" w:rsidRPr="005D0F0D" w:rsidRDefault="005D0F0D" w:rsidP="00F312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D0F0D">
        <w:rPr>
          <w:rFonts w:ascii="Times New Roman" w:hAnsi="Times New Roman" w:cs="Times New Roman"/>
          <w:sz w:val="24"/>
          <w:szCs w:val="24"/>
        </w:rPr>
        <w:t>Российской Федерации» (далее - Федеральный закон № 115-ФЗ) иностранный</w:t>
      </w:r>
    </w:p>
    <w:p w:rsidR="005D0F0D" w:rsidRPr="005D0F0D" w:rsidRDefault="005D0F0D" w:rsidP="00F312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D0F0D">
        <w:rPr>
          <w:rFonts w:ascii="Times New Roman" w:hAnsi="Times New Roman" w:cs="Times New Roman"/>
          <w:sz w:val="24"/>
          <w:szCs w:val="24"/>
        </w:rPr>
        <w:t xml:space="preserve">работник - это иностранный гражданин, временно пребывающий </w:t>
      </w:r>
      <w:proofErr w:type="gramStart"/>
      <w:r w:rsidRPr="005D0F0D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5D0F0D">
        <w:rPr>
          <w:rFonts w:ascii="Times New Roman" w:hAnsi="Times New Roman" w:cs="Times New Roman"/>
          <w:sz w:val="24"/>
          <w:szCs w:val="24"/>
        </w:rPr>
        <w:t xml:space="preserve"> Российской</w:t>
      </w:r>
    </w:p>
    <w:p w:rsidR="005D0F0D" w:rsidRPr="005D0F0D" w:rsidRDefault="005D0F0D" w:rsidP="00F312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D0F0D">
        <w:rPr>
          <w:rFonts w:ascii="Times New Roman" w:hAnsi="Times New Roman" w:cs="Times New Roman"/>
          <w:sz w:val="24"/>
          <w:szCs w:val="24"/>
        </w:rPr>
        <w:t xml:space="preserve">Федерации и </w:t>
      </w:r>
      <w:proofErr w:type="gramStart"/>
      <w:r w:rsidRPr="005D0F0D">
        <w:rPr>
          <w:rFonts w:ascii="Times New Roman" w:hAnsi="Times New Roman" w:cs="Times New Roman"/>
          <w:sz w:val="24"/>
          <w:szCs w:val="24"/>
        </w:rPr>
        <w:t>осуществляющий</w:t>
      </w:r>
      <w:proofErr w:type="gramEnd"/>
      <w:r w:rsidRPr="005D0F0D">
        <w:rPr>
          <w:rFonts w:ascii="Times New Roman" w:hAnsi="Times New Roman" w:cs="Times New Roman"/>
          <w:sz w:val="24"/>
          <w:szCs w:val="24"/>
        </w:rPr>
        <w:t xml:space="preserve"> в установленном порядке трудовую деятельность.</w:t>
      </w:r>
    </w:p>
    <w:p w:rsidR="005D0F0D" w:rsidRPr="005D0F0D" w:rsidRDefault="004E5482" w:rsidP="00F312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5D0F0D" w:rsidRPr="005D0F0D">
        <w:rPr>
          <w:rFonts w:ascii="Times New Roman" w:hAnsi="Times New Roman" w:cs="Times New Roman"/>
          <w:sz w:val="24"/>
          <w:szCs w:val="24"/>
        </w:rPr>
        <w:t>Согласно пункту 2 статьи 13.2 Федерального закона № 115-ФЗ допустимая доля</w:t>
      </w:r>
    </w:p>
    <w:p w:rsidR="005D0F0D" w:rsidRPr="005D0F0D" w:rsidRDefault="005D0F0D" w:rsidP="00F312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D0F0D">
        <w:rPr>
          <w:rFonts w:ascii="Times New Roman" w:hAnsi="Times New Roman" w:cs="Times New Roman"/>
          <w:sz w:val="24"/>
          <w:szCs w:val="24"/>
        </w:rPr>
        <w:t>иностранных работников, используемых в различных отраслях экономики</w:t>
      </w:r>
    </w:p>
    <w:p w:rsidR="005D0F0D" w:rsidRPr="005D0F0D" w:rsidRDefault="005D0F0D" w:rsidP="00F312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D0F0D">
        <w:rPr>
          <w:rFonts w:ascii="Times New Roman" w:hAnsi="Times New Roman" w:cs="Times New Roman"/>
          <w:sz w:val="24"/>
          <w:szCs w:val="24"/>
        </w:rPr>
        <w:t>хозяйствующими субъектами, осуществляющими деятельность как на территории</w:t>
      </w:r>
    </w:p>
    <w:p w:rsidR="005D0F0D" w:rsidRPr="005D0F0D" w:rsidRDefault="005D0F0D" w:rsidP="00F312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D0F0D">
        <w:rPr>
          <w:rFonts w:ascii="Times New Roman" w:hAnsi="Times New Roman" w:cs="Times New Roman"/>
          <w:sz w:val="24"/>
          <w:szCs w:val="24"/>
        </w:rPr>
        <w:t>одного или нескольких субъектов Российской Федерации, так и на всей территории</w:t>
      </w:r>
    </w:p>
    <w:p w:rsidR="005D0F0D" w:rsidRPr="005D0F0D" w:rsidRDefault="005D0F0D" w:rsidP="00F312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D0F0D">
        <w:rPr>
          <w:rFonts w:ascii="Times New Roman" w:hAnsi="Times New Roman" w:cs="Times New Roman"/>
          <w:sz w:val="24"/>
          <w:szCs w:val="24"/>
        </w:rPr>
        <w:t xml:space="preserve">Российской Федерации, </w:t>
      </w:r>
      <w:proofErr w:type="gramStart"/>
      <w:r w:rsidRPr="005D0F0D">
        <w:rPr>
          <w:rFonts w:ascii="Times New Roman" w:hAnsi="Times New Roman" w:cs="Times New Roman"/>
          <w:sz w:val="24"/>
          <w:szCs w:val="24"/>
        </w:rPr>
        <w:t>установленная</w:t>
      </w:r>
      <w:proofErr w:type="gramEnd"/>
      <w:r w:rsidRPr="005D0F0D">
        <w:rPr>
          <w:rFonts w:ascii="Times New Roman" w:hAnsi="Times New Roman" w:cs="Times New Roman"/>
          <w:sz w:val="24"/>
          <w:szCs w:val="24"/>
        </w:rPr>
        <w:t xml:space="preserve"> Правительством Российской Федерации, не</w:t>
      </w:r>
    </w:p>
    <w:p w:rsidR="005D0F0D" w:rsidRPr="005D0F0D" w:rsidRDefault="005D0F0D" w:rsidP="00F312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D0F0D">
        <w:rPr>
          <w:rFonts w:ascii="Times New Roman" w:hAnsi="Times New Roman" w:cs="Times New Roman"/>
          <w:sz w:val="24"/>
          <w:szCs w:val="24"/>
        </w:rPr>
        <w:t>распространяется на высококвалифицированных специалистов и членов их семей.</w:t>
      </w:r>
    </w:p>
    <w:p w:rsidR="005D0F0D" w:rsidRPr="005D0F0D" w:rsidRDefault="004E5482" w:rsidP="00F312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5D0F0D" w:rsidRPr="005D0F0D">
        <w:rPr>
          <w:rFonts w:ascii="Times New Roman" w:hAnsi="Times New Roman" w:cs="Times New Roman"/>
          <w:sz w:val="24"/>
          <w:szCs w:val="24"/>
        </w:rPr>
        <w:t>Пунктом 2 статьи 97 Договора о Евразийском экономическом союзе</w:t>
      </w:r>
    </w:p>
    <w:p w:rsidR="005D0F0D" w:rsidRPr="005D0F0D" w:rsidRDefault="005D0F0D" w:rsidP="00F312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D0F0D">
        <w:rPr>
          <w:rFonts w:ascii="Times New Roman" w:hAnsi="Times New Roman" w:cs="Times New Roman"/>
          <w:sz w:val="24"/>
          <w:szCs w:val="24"/>
        </w:rPr>
        <w:t>предусмотрено, что государства - члены не устанавливают и не применяют</w:t>
      </w:r>
    </w:p>
    <w:p w:rsidR="005D0F0D" w:rsidRPr="005D0F0D" w:rsidRDefault="005D0F0D" w:rsidP="00F312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D0F0D">
        <w:rPr>
          <w:rFonts w:ascii="Times New Roman" w:hAnsi="Times New Roman" w:cs="Times New Roman"/>
          <w:sz w:val="24"/>
          <w:szCs w:val="24"/>
        </w:rPr>
        <w:t>ограничения, установленные их законодательством в целях защиты национального</w:t>
      </w:r>
    </w:p>
    <w:p w:rsidR="005D0F0D" w:rsidRPr="005D0F0D" w:rsidRDefault="005D0F0D" w:rsidP="00F312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D0F0D">
        <w:rPr>
          <w:rFonts w:ascii="Times New Roman" w:hAnsi="Times New Roman" w:cs="Times New Roman"/>
          <w:sz w:val="24"/>
          <w:szCs w:val="24"/>
        </w:rPr>
        <w:t>рынка труда, за исключением ограничений, установленных Договором о ЕАЭС и</w:t>
      </w:r>
    </w:p>
    <w:p w:rsidR="005D0F0D" w:rsidRPr="005D0F0D" w:rsidRDefault="005D0F0D" w:rsidP="00F312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D0F0D">
        <w:rPr>
          <w:rFonts w:ascii="Times New Roman" w:hAnsi="Times New Roman" w:cs="Times New Roman"/>
          <w:sz w:val="24"/>
          <w:szCs w:val="24"/>
        </w:rPr>
        <w:t xml:space="preserve">законодательством государств-членов в целях обеспечения </w:t>
      </w:r>
      <w:proofErr w:type="gramStart"/>
      <w:r w:rsidRPr="005D0F0D">
        <w:rPr>
          <w:rFonts w:ascii="Times New Roman" w:hAnsi="Times New Roman" w:cs="Times New Roman"/>
          <w:sz w:val="24"/>
          <w:szCs w:val="24"/>
        </w:rPr>
        <w:t>национальной</w:t>
      </w:r>
      <w:proofErr w:type="gramEnd"/>
    </w:p>
    <w:p w:rsidR="005D0F0D" w:rsidRPr="005D0F0D" w:rsidRDefault="005D0F0D" w:rsidP="00F312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D0F0D">
        <w:rPr>
          <w:rFonts w:ascii="Times New Roman" w:hAnsi="Times New Roman" w:cs="Times New Roman"/>
          <w:sz w:val="24"/>
          <w:szCs w:val="24"/>
        </w:rPr>
        <w:t>безопасности (в том числе в отраслях экономики, имеющих стратегическое значение)</w:t>
      </w:r>
    </w:p>
    <w:p w:rsidR="005D0F0D" w:rsidRPr="005D0F0D" w:rsidRDefault="005D0F0D" w:rsidP="00F312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D0F0D">
        <w:rPr>
          <w:rFonts w:ascii="Times New Roman" w:hAnsi="Times New Roman" w:cs="Times New Roman"/>
          <w:sz w:val="24"/>
          <w:szCs w:val="24"/>
        </w:rPr>
        <w:t xml:space="preserve">и общественного порядка, в отношении </w:t>
      </w:r>
      <w:proofErr w:type="gramStart"/>
      <w:r w:rsidRPr="005D0F0D">
        <w:rPr>
          <w:rFonts w:ascii="Times New Roman" w:hAnsi="Times New Roman" w:cs="Times New Roman"/>
          <w:sz w:val="24"/>
          <w:szCs w:val="24"/>
        </w:rPr>
        <w:t>осуществляемой</w:t>
      </w:r>
      <w:proofErr w:type="gramEnd"/>
      <w:r w:rsidRPr="005D0F0D">
        <w:rPr>
          <w:rFonts w:ascii="Times New Roman" w:hAnsi="Times New Roman" w:cs="Times New Roman"/>
          <w:sz w:val="24"/>
          <w:szCs w:val="24"/>
        </w:rPr>
        <w:t xml:space="preserve"> трудящимися государств -</w:t>
      </w:r>
    </w:p>
    <w:p w:rsidR="005D0F0D" w:rsidRPr="005D0F0D" w:rsidRDefault="005D0F0D" w:rsidP="00F312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D0F0D">
        <w:rPr>
          <w:rFonts w:ascii="Times New Roman" w:hAnsi="Times New Roman" w:cs="Times New Roman"/>
          <w:sz w:val="24"/>
          <w:szCs w:val="24"/>
        </w:rPr>
        <w:t>членов трудовой деятельности, рода занятий и территории пребывания.</w:t>
      </w:r>
    </w:p>
    <w:p w:rsidR="005D0F0D" w:rsidRPr="005D0F0D" w:rsidRDefault="004E5482" w:rsidP="00F312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5D0F0D" w:rsidRPr="005D0F0D">
        <w:rPr>
          <w:rFonts w:ascii="Times New Roman" w:hAnsi="Times New Roman" w:cs="Times New Roman"/>
          <w:sz w:val="24"/>
          <w:szCs w:val="24"/>
        </w:rPr>
        <w:t xml:space="preserve">В этой связи, действие постановления № 1511 не распространяется </w:t>
      </w:r>
      <w:proofErr w:type="gramStart"/>
      <w:r w:rsidR="005D0F0D" w:rsidRPr="005D0F0D">
        <w:rPr>
          <w:rFonts w:ascii="Times New Roman" w:hAnsi="Times New Roman" w:cs="Times New Roman"/>
          <w:sz w:val="24"/>
          <w:szCs w:val="24"/>
        </w:rPr>
        <w:t>на</w:t>
      </w:r>
      <w:proofErr w:type="gramEnd"/>
    </w:p>
    <w:p w:rsidR="005D0F0D" w:rsidRPr="005D0F0D" w:rsidRDefault="005D0F0D" w:rsidP="00F312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D0F0D">
        <w:rPr>
          <w:rFonts w:ascii="Times New Roman" w:hAnsi="Times New Roman" w:cs="Times New Roman"/>
          <w:sz w:val="24"/>
          <w:szCs w:val="24"/>
        </w:rPr>
        <w:t>иностранных граждан, временно и постоянно проживающих в Российской Федерации</w:t>
      </w:r>
    </w:p>
    <w:p w:rsidR="005D0F0D" w:rsidRPr="005D0F0D" w:rsidRDefault="005D0F0D" w:rsidP="00F312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D0F0D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5D0F0D">
        <w:rPr>
          <w:rFonts w:ascii="Times New Roman" w:hAnsi="Times New Roman" w:cs="Times New Roman"/>
          <w:sz w:val="24"/>
          <w:szCs w:val="24"/>
        </w:rPr>
        <w:t>имеющих</w:t>
      </w:r>
      <w:proofErr w:type="gramEnd"/>
      <w:r w:rsidRPr="005D0F0D">
        <w:rPr>
          <w:rFonts w:ascii="Times New Roman" w:hAnsi="Times New Roman" w:cs="Times New Roman"/>
          <w:sz w:val="24"/>
          <w:szCs w:val="24"/>
        </w:rPr>
        <w:t xml:space="preserve"> разрешение на временное проживание или вид на жительство),</w:t>
      </w:r>
    </w:p>
    <w:p w:rsidR="005D0F0D" w:rsidRPr="005D0F0D" w:rsidRDefault="005D0F0D" w:rsidP="00F312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D0F0D">
        <w:rPr>
          <w:rFonts w:ascii="Times New Roman" w:hAnsi="Times New Roman" w:cs="Times New Roman"/>
          <w:sz w:val="24"/>
          <w:szCs w:val="24"/>
        </w:rPr>
        <w:t>являющихся гражданами государств - членов Евразийского экономического союза</w:t>
      </w:r>
    </w:p>
    <w:p w:rsidR="005D0F0D" w:rsidRPr="005D0F0D" w:rsidRDefault="005D0F0D" w:rsidP="00F312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D0F0D">
        <w:rPr>
          <w:rFonts w:ascii="Times New Roman" w:hAnsi="Times New Roman" w:cs="Times New Roman"/>
          <w:sz w:val="24"/>
          <w:szCs w:val="24"/>
        </w:rPr>
        <w:t xml:space="preserve">(граждане Армении, Беларуси, Казахстана, Киргизии), а также </w:t>
      </w:r>
      <w:proofErr w:type="gramStart"/>
      <w:r w:rsidRPr="005D0F0D">
        <w:rPr>
          <w:rFonts w:ascii="Times New Roman" w:hAnsi="Times New Roman" w:cs="Times New Roman"/>
          <w:sz w:val="24"/>
          <w:szCs w:val="24"/>
        </w:rPr>
        <w:t>на</w:t>
      </w:r>
      <w:proofErr w:type="gramEnd"/>
    </w:p>
    <w:p w:rsidR="005D0F0D" w:rsidRPr="005D0F0D" w:rsidRDefault="005D0F0D" w:rsidP="00F312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D0F0D">
        <w:rPr>
          <w:rFonts w:ascii="Times New Roman" w:hAnsi="Times New Roman" w:cs="Times New Roman"/>
          <w:sz w:val="24"/>
          <w:szCs w:val="24"/>
        </w:rPr>
        <w:t>высококвалифицированных специалистов и членов их семей.</w:t>
      </w:r>
    </w:p>
    <w:p w:rsidR="005D0F0D" w:rsidRPr="005D0F0D" w:rsidRDefault="004E5482" w:rsidP="00F312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5D0F0D" w:rsidRPr="005D0F0D">
        <w:rPr>
          <w:rFonts w:ascii="Times New Roman" w:hAnsi="Times New Roman" w:cs="Times New Roman"/>
          <w:sz w:val="24"/>
          <w:szCs w:val="24"/>
        </w:rPr>
        <w:t>Согласно пункту 6 постановления № 1511 хозяйствующим субъектам</w:t>
      </w:r>
    </w:p>
    <w:p w:rsidR="005D0F0D" w:rsidRPr="005D0F0D" w:rsidRDefault="005D0F0D" w:rsidP="00F312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D0F0D">
        <w:rPr>
          <w:rFonts w:ascii="Times New Roman" w:hAnsi="Times New Roman" w:cs="Times New Roman"/>
          <w:sz w:val="24"/>
          <w:szCs w:val="24"/>
        </w:rPr>
        <w:t xml:space="preserve">необходимо до 1 января 2024 г. привести численность </w:t>
      </w:r>
      <w:proofErr w:type="gramStart"/>
      <w:r w:rsidRPr="005D0F0D">
        <w:rPr>
          <w:rFonts w:ascii="Times New Roman" w:hAnsi="Times New Roman" w:cs="Times New Roman"/>
          <w:sz w:val="24"/>
          <w:szCs w:val="24"/>
        </w:rPr>
        <w:t>используемых</w:t>
      </w:r>
      <w:proofErr w:type="gramEnd"/>
      <w:r w:rsidRPr="005D0F0D">
        <w:rPr>
          <w:rFonts w:ascii="Times New Roman" w:hAnsi="Times New Roman" w:cs="Times New Roman"/>
          <w:sz w:val="24"/>
          <w:szCs w:val="24"/>
        </w:rPr>
        <w:t xml:space="preserve"> иностранных</w:t>
      </w:r>
    </w:p>
    <w:p w:rsidR="005D0F0D" w:rsidRPr="005D0F0D" w:rsidRDefault="005D0F0D" w:rsidP="00F312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D0F0D">
        <w:rPr>
          <w:rFonts w:ascii="Times New Roman" w:hAnsi="Times New Roman" w:cs="Times New Roman"/>
          <w:sz w:val="24"/>
          <w:szCs w:val="24"/>
        </w:rPr>
        <w:t>работников в соответствие с постановлением № 1511, руководствуясь требованиями</w:t>
      </w:r>
    </w:p>
    <w:p w:rsidR="005D0F0D" w:rsidRPr="005D0F0D" w:rsidRDefault="005D0F0D" w:rsidP="00F312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D0F0D">
        <w:rPr>
          <w:rFonts w:ascii="Times New Roman" w:hAnsi="Times New Roman" w:cs="Times New Roman"/>
          <w:sz w:val="24"/>
          <w:szCs w:val="24"/>
        </w:rPr>
        <w:t>трудового законодательства Российской Федерации.</w:t>
      </w:r>
    </w:p>
    <w:p w:rsidR="005D0F0D" w:rsidRPr="005D0F0D" w:rsidRDefault="004E5482" w:rsidP="00F312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5D0F0D" w:rsidRPr="005D0F0D">
        <w:rPr>
          <w:rFonts w:ascii="Times New Roman" w:hAnsi="Times New Roman" w:cs="Times New Roman"/>
          <w:sz w:val="24"/>
          <w:szCs w:val="24"/>
        </w:rPr>
        <w:t>Основания прекращения трудового договора с работником, являющимся</w:t>
      </w:r>
    </w:p>
    <w:p w:rsidR="005D0F0D" w:rsidRPr="005D0F0D" w:rsidRDefault="005D0F0D" w:rsidP="00F312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D0F0D">
        <w:rPr>
          <w:rFonts w:ascii="Times New Roman" w:hAnsi="Times New Roman" w:cs="Times New Roman"/>
          <w:sz w:val="24"/>
          <w:szCs w:val="24"/>
        </w:rPr>
        <w:t>иностранным гражданином или лицом без гражданства, в целях соблюдения</w:t>
      </w:r>
    </w:p>
    <w:p w:rsidR="005D0F0D" w:rsidRPr="005D0F0D" w:rsidRDefault="005D0F0D" w:rsidP="00F312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D0F0D">
        <w:rPr>
          <w:rFonts w:ascii="Times New Roman" w:hAnsi="Times New Roman" w:cs="Times New Roman"/>
          <w:sz w:val="24"/>
          <w:szCs w:val="24"/>
        </w:rPr>
        <w:t xml:space="preserve">требований, установленных постановлением № 1511, </w:t>
      </w:r>
      <w:proofErr w:type="gramStart"/>
      <w:r w:rsidRPr="005D0F0D">
        <w:rPr>
          <w:rFonts w:ascii="Times New Roman" w:hAnsi="Times New Roman" w:cs="Times New Roman"/>
          <w:sz w:val="24"/>
          <w:szCs w:val="24"/>
        </w:rPr>
        <w:t>предусмотрены</w:t>
      </w:r>
      <w:proofErr w:type="gramEnd"/>
      <w:r w:rsidRPr="005D0F0D">
        <w:rPr>
          <w:rFonts w:ascii="Times New Roman" w:hAnsi="Times New Roman" w:cs="Times New Roman"/>
          <w:sz w:val="24"/>
          <w:szCs w:val="24"/>
        </w:rPr>
        <w:t xml:space="preserve"> пунктом 9</w:t>
      </w:r>
    </w:p>
    <w:p w:rsidR="005D0F0D" w:rsidRPr="005D0F0D" w:rsidRDefault="005D0F0D" w:rsidP="00F312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D0F0D">
        <w:rPr>
          <w:rFonts w:ascii="Times New Roman" w:hAnsi="Times New Roman" w:cs="Times New Roman"/>
          <w:sz w:val="24"/>
          <w:szCs w:val="24"/>
        </w:rPr>
        <w:t>части 1 статьи 327.6 Трудового кодекса Российской Федерации.</w:t>
      </w:r>
    </w:p>
    <w:p w:rsidR="005D0F0D" w:rsidRPr="005D0F0D" w:rsidRDefault="004E5482" w:rsidP="00F312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5D0F0D" w:rsidRPr="005D0F0D"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 w:rsidR="005D0F0D" w:rsidRPr="005D0F0D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5D0F0D" w:rsidRPr="005D0F0D">
        <w:rPr>
          <w:rFonts w:ascii="Times New Roman" w:hAnsi="Times New Roman" w:cs="Times New Roman"/>
          <w:sz w:val="24"/>
          <w:szCs w:val="24"/>
        </w:rPr>
        <w:t xml:space="preserve"> если работодатель заявил при государственной регистрации вид</w:t>
      </w:r>
    </w:p>
    <w:p w:rsidR="005D0F0D" w:rsidRPr="005D0F0D" w:rsidRDefault="005D0F0D" w:rsidP="00F312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D0F0D">
        <w:rPr>
          <w:rFonts w:ascii="Times New Roman" w:hAnsi="Times New Roman" w:cs="Times New Roman"/>
          <w:sz w:val="24"/>
          <w:szCs w:val="24"/>
        </w:rPr>
        <w:t>деятельности, указанный в постановлении № 1511, в том числе в качестве</w:t>
      </w:r>
      <w:proofErr w:type="gramEnd"/>
    </w:p>
    <w:p w:rsidR="005D0F0D" w:rsidRPr="005D0F0D" w:rsidRDefault="005D0F0D" w:rsidP="00F312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D0F0D">
        <w:rPr>
          <w:rFonts w:ascii="Times New Roman" w:hAnsi="Times New Roman" w:cs="Times New Roman"/>
          <w:sz w:val="24"/>
          <w:szCs w:val="24"/>
        </w:rPr>
        <w:t>дополнительного вида деятельности, то действие постановления № 1511</w:t>
      </w:r>
    </w:p>
    <w:p w:rsidR="009C4C83" w:rsidRPr="005D0F0D" w:rsidRDefault="005D0F0D" w:rsidP="00F312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D0F0D">
        <w:rPr>
          <w:rFonts w:ascii="Times New Roman" w:hAnsi="Times New Roman" w:cs="Times New Roman"/>
          <w:sz w:val="24"/>
          <w:szCs w:val="24"/>
        </w:rPr>
        <w:t>распространяется на такого работодателя.</w:t>
      </w:r>
      <w:r w:rsidRPr="005D0F0D">
        <w:rPr>
          <w:rFonts w:ascii="Times New Roman" w:hAnsi="Times New Roman" w:cs="Times New Roman"/>
          <w:sz w:val="24"/>
          <w:szCs w:val="24"/>
        </w:rPr>
        <w:cr/>
      </w:r>
    </w:p>
    <w:sectPr w:rsidR="009C4C83" w:rsidRPr="005D0F0D" w:rsidSect="005D0F0D">
      <w:pgSz w:w="11906" w:h="16838"/>
      <w:pgMar w:top="851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6963" w:rsidRDefault="00A16963" w:rsidP="005D0F0D">
      <w:pPr>
        <w:spacing w:after="0" w:line="240" w:lineRule="auto"/>
      </w:pPr>
      <w:r>
        <w:separator/>
      </w:r>
    </w:p>
  </w:endnote>
  <w:endnote w:type="continuationSeparator" w:id="0">
    <w:p w:rsidR="00A16963" w:rsidRDefault="00A16963" w:rsidP="005D0F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6963" w:rsidRDefault="00A16963" w:rsidP="005D0F0D">
      <w:pPr>
        <w:spacing w:after="0" w:line="240" w:lineRule="auto"/>
      </w:pPr>
      <w:r>
        <w:separator/>
      </w:r>
    </w:p>
  </w:footnote>
  <w:footnote w:type="continuationSeparator" w:id="0">
    <w:p w:rsidR="00A16963" w:rsidRDefault="00A16963" w:rsidP="005D0F0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0F0D"/>
    <w:rsid w:val="003B21C5"/>
    <w:rsid w:val="004E5482"/>
    <w:rsid w:val="005D0F0D"/>
    <w:rsid w:val="00950838"/>
    <w:rsid w:val="009C4C83"/>
    <w:rsid w:val="00A16963"/>
    <w:rsid w:val="00F31216"/>
    <w:rsid w:val="00F40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D0F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D0F0D"/>
  </w:style>
  <w:style w:type="paragraph" w:styleId="a5">
    <w:name w:val="footer"/>
    <w:basedOn w:val="a"/>
    <w:link w:val="a6"/>
    <w:uiPriority w:val="99"/>
    <w:unhideWhenUsed/>
    <w:rsid w:val="005D0F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D0F0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D0F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D0F0D"/>
  </w:style>
  <w:style w:type="paragraph" w:styleId="a5">
    <w:name w:val="footer"/>
    <w:basedOn w:val="a"/>
    <w:link w:val="a6"/>
    <w:uiPriority w:val="99"/>
    <w:unhideWhenUsed/>
    <w:rsid w:val="005D0F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D0F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917</Words>
  <Characters>5228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dcterms:created xsi:type="dcterms:W3CDTF">2023-10-25T12:29:00Z</dcterms:created>
  <dcterms:modified xsi:type="dcterms:W3CDTF">2023-10-25T12:54:00Z</dcterms:modified>
</cp:coreProperties>
</file>