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67EB" w:rsidRDefault="000567EB" w:rsidP="000567EB">
      <w:pPr>
        <w:rPr>
          <w:sz w:val="28"/>
          <w:szCs w:val="28"/>
        </w:rPr>
      </w:pPr>
    </w:p>
    <w:p w:rsidR="000567EB" w:rsidRDefault="000567EB" w:rsidP="000567E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0567EB" w:rsidRDefault="000567EB" w:rsidP="000567E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0567EB" w:rsidRDefault="000567EB" w:rsidP="000567E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0567EB" w:rsidRDefault="000567EB" w:rsidP="000567E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0567EB" w:rsidRDefault="000567EB" w:rsidP="000567E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0567EB" w:rsidRDefault="000567EB" w:rsidP="000567E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0567EB" w:rsidRDefault="000567EB" w:rsidP="000567E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0567EB" w:rsidRDefault="000567EB" w:rsidP="000567E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0567EB" w:rsidRDefault="000567EB" w:rsidP="000567E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0567EB" w:rsidRDefault="000567EB" w:rsidP="000567E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0567EB" w:rsidRDefault="000567EB" w:rsidP="000567E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0567EB" w:rsidRDefault="000567EB" w:rsidP="000567E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0567EB" w:rsidRDefault="000567EB" w:rsidP="000567E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</w:p>
    <w:p w:rsidR="000567EB" w:rsidRDefault="000567EB" w:rsidP="000567E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ИНФОРМАЦИОННЫЙ БЮЛЛЕТЕНЬ</w:t>
      </w:r>
    </w:p>
    <w:p w:rsidR="000567EB" w:rsidRDefault="000567EB" w:rsidP="000567E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Берсеневского сельского поселения</w:t>
      </w:r>
    </w:p>
    <w:p w:rsidR="000567EB" w:rsidRDefault="000567EB" w:rsidP="000567E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Лямбирского муниципального района </w:t>
      </w:r>
    </w:p>
    <w:p w:rsidR="000567EB" w:rsidRDefault="000567EB" w:rsidP="000567E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28"/>
          <w:szCs w:val="28"/>
        </w:rPr>
      </w:pPr>
      <w:r>
        <w:rPr>
          <w:b/>
          <w:sz w:val="32"/>
          <w:szCs w:val="32"/>
        </w:rPr>
        <w:t>Республики Мордовия</w:t>
      </w:r>
    </w:p>
    <w:p w:rsidR="000567EB" w:rsidRDefault="000567EB" w:rsidP="000567E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0567EB" w:rsidRDefault="000567EB" w:rsidP="000567E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0567EB" w:rsidRDefault="000567EB" w:rsidP="000567E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0567EB" w:rsidRDefault="000567EB" w:rsidP="000567E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11</w:t>
      </w:r>
      <w:r>
        <w:rPr>
          <w:b/>
          <w:sz w:val="32"/>
          <w:szCs w:val="32"/>
        </w:rPr>
        <w:t xml:space="preserve"> марта 2024 года                                                                 № 7</w:t>
      </w:r>
      <w:r>
        <w:rPr>
          <w:b/>
          <w:sz w:val="32"/>
          <w:szCs w:val="32"/>
        </w:rPr>
        <w:t>а</w:t>
      </w:r>
    </w:p>
    <w:p w:rsidR="000567EB" w:rsidRDefault="000567EB" w:rsidP="000567E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0567EB" w:rsidRDefault="000567EB" w:rsidP="000567E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0567EB" w:rsidRDefault="000567EB" w:rsidP="000567E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0567EB" w:rsidRDefault="000567EB" w:rsidP="000567E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0567EB" w:rsidRDefault="000567EB" w:rsidP="000567E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0567EB" w:rsidRDefault="000567EB" w:rsidP="000567E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0567EB" w:rsidRDefault="000567EB" w:rsidP="000567E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0567EB" w:rsidRDefault="000567EB" w:rsidP="000567E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0567EB" w:rsidRDefault="000567EB" w:rsidP="000567E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0567EB" w:rsidRDefault="000567EB" w:rsidP="000567E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0567EB" w:rsidRDefault="000567EB" w:rsidP="000567E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0567EB" w:rsidRDefault="000567EB" w:rsidP="000567E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0567EB" w:rsidRDefault="000567EB" w:rsidP="000567E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0567EB" w:rsidRDefault="000567EB" w:rsidP="000567E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0567EB" w:rsidRDefault="000567EB" w:rsidP="000567E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0567EB" w:rsidRDefault="000567EB" w:rsidP="000567E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0567EB" w:rsidRDefault="000567EB" w:rsidP="000567E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0567EB" w:rsidRDefault="000567EB" w:rsidP="000567E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0567EB" w:rsidRDefault="000567EB" w:rsidP="000567E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0567EB" w:rsidRDefault="000567EB" w:rsidP="000567E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0567EB" w:rsidRDefault="000567EB" w:rsidP="000567E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0567EB" w:rsidRDefault="000567EB" w:rsidP="000567EB">
      <w:pPr>
        <w:jc w:val="center"/>
        <w:rPr>
          <w:sz w:val="28"/>
          <w:szCs w:val="28"/>
        </w:rPr>
      </w:pPr>
    </w:p>
    <w:p w:rsidR="000567EB" w:rsidRDefault="000567EB" w:rsidP="000567EB">
      <w:pPr>
        <w:jc w:val="center"/>
        <w:rPr>
          <w:sz w:val="28"/>
          <w:szCs w:val="28"/>
        </w:rPr>
      </w:pPr>
    </w:p>
    <w:p w:rsidR="000567EB" w:rsidRDefault="000567EB" w:rsidP="000567EB">
      <w:pPr>
        <w:jc w:val="center"/>
        <w:rPr>
          <w:sz w:val="28"/>
          <w:szCs w:val="28"/>
        </w:rPr>
      </w:pPr>
    </w:p>
    <w:p w:rsidR="000567EB" w:rsidRDefault="000567EB" w:rsidP="000567EB">
      <w:pPr>
        <w:jc w:val="center"/>
        <w:rPr>
          <w:sz w:val="28"/>
          <w:szCs w:val="28"/>
        </w:rPr>
      </w:pPr>
    </w:p>
    <w:p w:rsidR="000567EB" w:rsidRDefault="000567EB" w:rsidP="000567EB">
      <w:pPr>
        <w:jc w:val="center"/>
        <w:rPr>
          <w:sz w:val="28"/>
          <w:szCs w:val="28"/>
        </w:rPr>
      </w:pPr>
    </w:p>
    <w:p w:rsidR="000567EB" w:rsidRDefault="000567EB" w:rsidP="000567EB">
      <w:pPr>
        <w:jc w:val="center"/>
        <w:rPr>
          <w:sz w:val="28"/>
          <w:szCs w:val="28"/>
        </w:rPr>
      </w:pPr>
      <w:r>
        <w:rPr>
          <w:sz w:val="28"/>
          <w:szCs w:val="28"/>
        </w:rPr>
        <w:t>Информационный бюллетень</w:t>
      </w:r>
    </w:p>
    <w:p w:rsidR="000567EB" w:rsidRDefault="000567EB" w:rsidP="000567EB">
      <w:pPr>
        <w:jc w:val="center"/>
        <w:rPr>
          <w:sz w:val="28"/>
          <w:szCs w:val="28"/>
        </w:rPr>
      </w:pPr>
      <w:r>
        <w:rPr>
          <w:sz w:val="28"/>
          <w:szCs w:val="28"/>
        </w:rPr>
        <w:t>Берсеневского сельского поселения</w:t>
      </w:r>
    </w:p>
    <w:p w:rsidR="000567EB" w:rsidRDefault="000567EB" w:rsidP="000567EB">
      <w:pPr>
        <w:jc w:val="center"/>
        <w:rPr>
          <w:sz w:val="28"/>
          <w:szCs w:val="28"/>
        </w:rPr>
      </w:pPr>
      <w:r>
        <w:rPr>
          <w:sz w:val="28"/>
          <w:szCs w:val="28"/>
        </w:rPr>
        <w:t>Лямбирского муниципального района</w:t>
      </w:r>
    </w:p>
    <w:p w:rsidR="000567EB" w:rsidRDefault="000567EB" w:rsidP="000567EB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0567EB" w:rsidRDefault="000567EB" w:rsidP="000567EB">
      <w:pPr>
        <w:jc w:val="center"/>
        <w:rPr>
          <w:sz w:val="28"/>
          <w:szCs w:val="28"/>
        </w:rPr>
      </w:pPr>
    </w:p>
    <w:p w:rsidR="000567EB" w:rsidRDefault="000567EB" w:rsidP="000567EB">
      <w:r>
        <w:t>Является официальным печатным</w:t>
      </w:r>
    </w:p>
    <w:p w:rsidR="000567EB" w:rsidRDefault="000567EB" w:rsidP="000567EB">
      <w:r>
        <w:t>изданием Берсеневского сельского поселения</w:t>
      </w:r>
    </w:p>
    <w:p w:rsidR="000567EB" w:rsidRDefault="000567EB" w:rsidP="000567EB">
      <w:pPr>
        <w:rPr>
          <w:sz w:val="28"/>
          <w:szCs w:val="28"/>
        </w:rPr>
      </w:pPr>
      <w:r>
        <w:t>Лямбирского муниципального района РМ.</w:t>
      </w:r>
      <w:r>
        <w:rPr>
          <w:sz w:val="28"/>
          <w:szCs w:val="28"/>
        </w:rPr>
        <w:t xml:space="preserve"> </w:t>
      </w:r>
    </w:p>
    <w:p w:rsidR="000567EB" w:rsidRDefault="000567EB" w:rsidP="000567EB">
      <w:proofErr w:type="gramStart"/>
      <w:r>
        <w:t>Основан</w:t>
      </w:r>
      <w:proofErr w:type="gramEnd"/>
      <w:r>
        <w:t xml:space="preserve"> в ноябре 2005 года.</w:t>
      </w:r>
    </w:p>
    <w:p w:rsidR="000567EB" w:rsidRDefault="000567EB" w:rsidP="000567EB"/>
    <w:p w:rsidR="000567EB" w:rsidRDefault="000567EB" w:rsidP="000567E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 О Д Е </w:t>
      </w:r>
      <w:proofErr w:type="gramStart"/>
      <w:r>
        <w:rPr>
          <w:b/>
          <w:sz w:val="28"/>
          <w:szCs w:val="28"/>
        </w:rPr>
        <w:t>Р</w:t>
      </w:r>
      <w:proofErr w:type="gramEnd"/>
      <w:r>
        <w:rPr>
          <w:b/>
          <w:sz w:val="28"/>
          <w:szCs w:val="28"/>
        </w:rPr>
        <w:t xml:space="preserve"> Ж А Н И Е:</w:t>
      </w:r>
    </w:p>
    <w:p w:rsidR="000567EB" w:rsidRDefault="000567EB" w:rsidP="000567EB">
      <w:pPr>
        <w:jc w:val="center"/>
        <w:rPr>
          <w:sz w:val="28"/>
          <w:szCs w:val="28"/>
          <w:u w:val="single"/>
        </w:rPr>
      </w:pPr>
    </w:p>
    <w:p w:rsidR="000567EB" w:rsidRDefault="000567EB" w:rsidP="000567EB">
      <w:pPr>
        <w:jc w:val="center"/>
        <w:rPr>
          <w:sz w:val="28"/>
          <w:szCs w:val="28"/>
          <w:u w:val="single"/>
        </w:rPr>
      </w:pPr>
    </w:p>
    <w:p w:rsidR="000567EB" w:rsidRDefault="000567EB" w:rsidP="000567EB">
      <w:pPr>
        <w:rPr>
          <w:b/>
        </w:rPr>
      </w:pPr>
      <w:r>
        <w:rPr>
          <w:b/>
        </w:rPr>
        <w:t xml:space="preserve">                             </w:t>
      </w:r>
    </w:p>
    <w:p w:rsidR="000567EB" w:rsidRDefault="000567EB" w:rsidP="000567EB">
      <w:pPr>
        <w:pStyle w:val="a3"/>
        <w:rPr>
          <w:sz w:val="32"/>
          <w:szCs w:val="32"/>
          <w:u w:val="single"/>
        </w:rPr>
      </w:pPr>
    </w:p>
    <w:p w:rsidR="000567EB" w:rsidRDefault="000567EB" w:rsidP="000567EB">
      <w:pPr>
        <w:rPr>
          <w:sz w:val="32"/>
          <w:szCs w:val="32"/>
          <w:u w:val="single"/>
        </w:rPr>
      </w:pPr>
    </w:p>
    <w:p w:rsidR="000567EB" w:rsidRDefault="000567EB" w:rsidP="000567E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 БЕРСЕНЕВСКОГО СЕЛЬСКОГО ПОСЕЛЕНИЯ</w:t>
      </w:r>
    </w:p>
    <w:p w:rsidR="000567EB" w:rsidRDefault="000567EB" w:rsidP="000567E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ЛЯМБИРСКОГО МУНИЦИПАЛЬНОГО РАЙОНА</w:t>
      </w:r>
      <w:r>
        <w:rPr>
          <w:b/>
          <w:sz w:val="28"/>
          <w:szCs w:val="28"/>
        </w:rPr>
        <w:br/>
        <w:t>РЕСПУБЛИКИ МОРДОВИЯ</w:t>
      </w:r>
    </w:p>
    <w:p w:rsidR="000567EB" w:rsidRDefault="000567EB" w:rsidP="000567EB">
      <w:pPr>
        <w:jc w:val="center"/>
        <w:rPr>
          <w:b/>
          <w:sz w:val="28"/>
          <w:szCs w:val="28"/>
        </w:rPr>
      </w:pPr>
    </w:p>
    <w:p w:rsidR="000567EB" w:rsidRDefault="000567EB" w:rsidP="000567EB">
      <w:pPr>
        <w:jc w:val="center"/>
        <w:rPr>
          <w:b/>
          <w:sz w:val="28"/>
          <w:szCs w:val="28"/>
        </w:rPr>
      </w:pPr>
    </w:p>
    <w:p w:rsidR="000567EB" w:rsidRDefault="000567EB" w:rsidP="000567E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0567EB" w:rsidRDefault="000567EB" w:rsidP="000567EB">
      <w:pPr>
        <w:jc w:val="center"/>
        <w:rPr>
          <w:b/>
          <w:sz w:val="28"/>
          <w:szCs w:val="28"/>
        </w:rPr>
      </w:pPr>
    </w:p>
    <w:p w:rsidR="000567EB" w:rsidRDefault="000567EB" w:rsidP="000567E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«11» марта 2024г.                                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№ 86</w:t>
      </w:r>
    </w:p>
    <w:p w:rsidR="000567EB" w:rsidRDefault="000567EB" w:rsidP="000567EB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.Б</w:t>
      </w:r>
      <w:proofErr w:type="gramEnd"/>
      <w:r>
        <w:rPr>
          <w:sz w:val="28"/>
          <w:szCs w:val="28"/>
        </w:rPr>
        <w:t>ерсеневка</w:t>
      </w:r>
      <w:proofErr w:type="spellEnd"/>
    </w:p>
    <w:p w:rsidR="000567EB" w:rsidRDefault="000567EB" w:rsidP="000567EB"/>
    <w:p w:rsidR="000567EB" w:rsidRDefault="000567EB" w:rsidP="000567EB"/>
    <w:p w:rsidR="000567EB" w:rsidRDefault="000567EB" w:rsidP="000567E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УТВЕРЖДЕНИИ ПЛАНА МЕРОПРИЯТИЙ ПО ПРОТИВОПОЖАРНОЙ БЕЗОПАСНОСТИ НА ТЕРРИТОРИИ БЕРСЕНЕВСКОГО СЕЛЬСКОГО ПОСЕЛЕНИЯ НА 2024 ГОД</w:t>
      </w:r>
    </w:p>
    <w:p w:rsidR="000567EB" w:rsidRDefault="000567EB" w:rsidP="000567E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В соответствии с Федеральными законами от 6 октября 2003 г. № 131-ФЗ</w:t>
      </w:r>
    </w:p>
    <w:p w:rsidR="000567EB" w:rsidRDefault="000567EB" w:rsidP="000567E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«Об общих принципах организации местного самоуправления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Российской</w:t>
      </w:r>
    </w:p>
    <w:p w:rsidR="000567EB" w:rsidRDefault="000567EB" w:rsidP="000567EB">
      <w:pPr>
        <w:jc w:val="both"/>
        <w:rPr>
          <w:sz w:val="28"/>
          <w:szCs w:val="28"/>
        </w:rPr>
      </w:pPr>
      <w:r>
        <w:rPr>
          <w:sz w:val="28"/>
          <w:szCs w:val="28"/>
        </w:rPr>
        <w:t>Федерации», от 21 декабря 1994 г. № 68-ФЗ « О защите населения и территорий</w:t>
      </w:r>
    </w:p>
    <w:p w:rsidR="000567EB" w:rsidRDefault="000567EB" w:rsidP="000567EB">
      <w:pPr>
        <w:jc w:val="both"/>
        <w:rPr>
          <w:sz w:val="28"/>
          <w:szCs w:val="28"/>
        </w:rPr>
      </w:pPr>
      <w:r>
        <w:rPr>
          <w:sz w:val="28"/>
          <w:szCs w:val="28"/>
        </w:rPr>
        <w:t>от чрезвычайных ситуаций природного и техногенного характера», от 21</w:t>
      </w:r>
    </w:p>
    <w:p w:rsidR="000567EB" w:rsidRDefault="000567EB" w:rsidP="000567EB">
      <w:pPr>
        <w:jc w:val="both"/>
        <w:rPr>
          <w:sz w:val="28"/>
          <w:szCs w:val="28"/>
        </w:rPr>
      </w:pPr>
      <w:r>
        <w:rPr>
          <w:sz w:val="28"/>
          <w:szCs w:val="28"/>
        </w:rPr>
        <w:t>декабря 1994 г. № 69-ФЗ «О пожарной безопасности», в целях предупреждения</w:t>
      </w:r>
    </w:p>
    <w:p w:rsidR="000567EB" w:rsidRDefault="000567EB" w:rsidP="000567EB">
      <w:pPr>
        <w:jc w:val="both"/>
        <w:rPr>
          <w:sz w:val="28"/>
          <w:szCs w:val="28"/>
        </w:rPr>
      </w:pPr>
      <w:r>
        <w:rPr>
          <w:sz w:val="28"/>
          <w:szCs w:val="28"/>
        </w:rPr>
        <w:t>возникновения пожаров, оперативного их тушения, обеспечения</w:t>
      </w:r>
    </w:p>
    <w:p w:rsidR="000567EB" w:rsidRDefault="000567EB" w:rsidP="000567EB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>противопожарной безопасности населенных пунктов расположенных на территории Берсеневского сельского поселения, администрация Берсеневского сельского поселения,</w:t>
      </w:r>
      <w:r>
        <w:rPr>
          <w:b/>
          <w:sz w:val="28"/>
          <w:szCs w:val="28"/>
        </w:rPr>
        <w:t xml:space="preserve"> постановляет:</w:t>
      </w:r>
    </w:p>
    <w:p w:rsidR="000567EB" w:rsidRDefault="000567EB" w:rsidP="000567EB">
      <w:pPr>
        <w:rPr>
          <w:b/>
          <w:sz w:val="28"/>
          <w:szCs w:val="28"/>
        </w:rPr>
      </w:pPr>
    </w:p>
    <w:p w:rsidR="000567EB" w:rsidRPr="0086510C" w:rsidRDefault="000567EB" w:rsidP="000567EB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    1. Утвердить прилагаемый план мероприятий </w:t>
      </w:r>
      <w:r w:rsidRPr="0086510C">
        <w:rPr>
          <w:color w:val="000000"/>
          <w:sz w:val="28"/>
          <w:szCs w:val="28"/>
        </w:rPr>
        <w:t xml:space="preserve">по противопожарной безопасности </w:t>
      </w:r>
    </w:p>
    <w:p w:rsidR="000567EB" w:rsidRDefault="000567EB" w:rsidP="000567E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на территории Берсеневского сельского поселения Лямбирского муниципального района (Приложение №1).</w:t>
      </w:r>
    </w:p>
    <w:p w:rsidR="000567EB" w:rsidRPr="0086510C" w:rsidRDefault="000567EB" w:rsidP="000567EB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rPr>
          <w:color w:val="000000"/>
          <w:sz w:val="28"/>
          <w:szCs w:val="28"/>
        </w:rPr>
      </w:pPr>
      <w:r w:rsidRPr="0086510C">
        <w:rPr>
          <w:color w:val="000000"/>
          <w:sz w:val="28"/>
          <w:szCs w:val="28"/>
        </w:rPr>
        <w:t xml:space="preserve">      2. Настоящее постановление вступает в силу со дня его официального опубликования. </w:t>
      </w:r>
    </w:p>
    <w:p w:rsidR="000567EB" w:rsidRDefault="000567EB" w:rsidP="000567E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3.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оставляю за собой.</w:t>
      </w:r>
    </w:p>
    <w:p w:rsidR="000567EB" w:rsidRDefault="000567EB" w:rsidP="000567EB">
      <w:pPr>
        <w:jc w:val="both"/>
        <w:rPr>
          <w:sz w:val="28"/>
          <w:szCs w:val="28"/>
        </w:rPr>
      </w:pPr>
    </w:p>
    <w:p w:rsidR="000567EB" w:rsidRDefault="000567EB" w:rsidP="000567EB">
      <w:pPr>
        <w:jc w:val="both"/>
        <w:rPr>
          <w:sz w:val="28"/>
          <w:szCs w:val="28"/>
        </w:rPr>
      </w:pPr>
    </w:p>
    <w:p w:rsidR="000567EB" w:rsidRDefault="000567EB" w:rsidP="000567EB">
      <w:pPr>
        <w:jc w:val="both"/>
        <w:rPr>
          <w:sz w:val="28"/>
          <w:szCs w:val="28"/>
        </w:rPr>
      </w:pPr>
    </w:p>
    <w:p w:rsidR="000567EB" w:rsidRDefault="000567EB" w:rsidP="000567EB">
      <w:pPr>
        <w:jc w:val="both"/>
        <w:rPr>
          <w:sz w:val="28"/>
          <w:szCs w:val="28"/>
        </w:rPr>
      </w:pPr>
    </w:p>
    <w:p w:rsidR="000567EB" w:rsidRDefault="000567EB" w:rsidP="000567EB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администрации</w:t>
      </w:r>
    </w:p>
    <w:p w:rsidR="000567EB" w:rsidRDefault="000567EB" w:rsidP="000567E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Берсеневского сельского поселения                                              В.А. </w:t>
      </w:r>
      <w:proofErr w:type="spellStart"/>
      <w:r>
        <w:rPr>
          <w:sz w:val="28"/>
          <w:szCs w:val="28"/>
        </w:rPr>
        <w:t>Логвинов</w:t>
      </w:r>
      <w:proofErr w:type="spellEnd"/>
    </w:p>
    <w:p w:rsidR="000567EB" w:rsidRDefault="000567EB" w:rsidP="000567EB">
      <w:pPr>
        <w:jc w:val="both"/>
        <w:rPr>
          <w:sz w:val="28"/>
          <w:szCs w:val="28"/>
        </w:rPr>
      </w:pPr>
    </w:p>
    <w:p w:rsidR="000567EB" w:rsidRDefault="000567EB" w:rsidP="000567EB">
      <w:pPr>
        <w:jc w:val="both"/>
        <w:rPr>
          <w:sz w:val="28"/>
          <w:szCs w:val="28"/>
        </w:rPr>
      </w:pPr>
    </w:p>
    <w:p w:rsidR="000567EB" w:rsidRDefault="000567EB" w:rsidP="000567EB">
      <w:pPr>
        <w:jc w:val="both"/>
        <w:rPr>
          <w:sz w:val="28"/>
          <w:szCs w:val="28"/>
        </w:rPr>
      </w:pPr>
    </w:p>
    <w:p w:rsidR="000567EB" w:rsidRDefault="000567EB" w:rsidP="000567EB">
      <w:pPr>
        <w:jc w:val="both"/>
        <w:rPr>
          <w:sz w:val="28"/>
          <w:szCs w:val="28"/>
        </w:rPr>
      </w:pPr>
    </w:p>
    <w:p w:rsidR="000567EB" w:rsidRDefault="000567EB" w:rsidP="000567EB">
      <w:pPr>
        <w:jc w:val="both"/>
        <w:rPr>
          <w:sz w:val="28"/>
          <w:szCs w:val="28"/>
        </w:rPr>
      </w:pPr>
    </w:p>
    <w:p w:rsidR="000567EB" w:rsidRDefault="000567EB" w:rsidP="000567EB">
      <w:pPr>
        <w:jc w:val="both"/>
        <w:rPr>
          <w:sz w:val="28"/>
          <w:szCs w:val="28"/>
        </w:rPr>
      </w:pPr>
    </w:p>
    <w:p w:rsidR="000567EB" w:rsidRDefault="000567EB" w:rsidP="000567EB">
      <w:pPr>
        <w:jc w:val="both"/>
        <w:rPr>
          <w:sz w:val="28"/>
          <w:szCs w:val="28"/>
        </w:rPr>
      </w:pPr>
    </w:p>
    <w:p w:rsidR="000567EB" w:rsidRDefault="000567EB" w:rsidP="000567EB">
      <w:pPr>
        <w:jc w:val="both"/>
        <w:rPr>
          <w:sz w:val="28"/>
          <w:szCs w:val="28"/>
        </w:rPr>
      </w:pPr>
    </w:p>
    <w:p w:rsidR="000567EB" w:rsidRDefault="000567EB" w:rsidP="000567EB">
      <w:pPr>
        <w:jc w:val="both"/>
        <w:rPr>
          <w:sz w:val="28"/>
          <w:szCs w:val="28"/>
        </w:rPr>
      </w:pPr>
    </w:p>
    <w:p w:rsidR="000567EB" w:rsidRDefault="000567EB" w:rsidP="000567EB">
      <w:pPr>
        <w:jc w:val="both"/>
        <w:rPr>
          <w:sz w:val="28"/>
          <w:szCs w:val="28"/>
        </w:rPr>
      </w:pPr>
    </w:p>
    <w:p w:rsidR="000567EB" w:rsidRDefault="000567EB" w:rsidP="000567EB">
      <w:pPr>
        <w:jc w:val="both"/>
        <w:rPr>
          <w:sz w:val="28"/>
          <w:szCs w:val="28"/>
        </w:rPr>
      </w:pPr>
    </w:p>
    <w:p w:rsidR="000567EB" w:rsidRDefault="000567EB" w:rsidP="000567EB">
      <w:pPr>
        <w:jc w:val="both"/>
        <w:rPr>
          <w:sz w:val="28"/>
          <w:szCs w:val="28"/>
        </w:rPr>
      </w:pPr>
    </w:p>
    <w:p w:rsidR="000567EB" w:rsidRDefault="000567EB" w:rsidP="000567EB">
      <w:pPr>
        <w:jc w:val="both"/>
        <w:rPr>
          <w:sz w:val="28"/>
          <w:szCs w:val="28"/>
        </w:rPr>
      </w:pPr>
    </w:p>
    <w:p w:rsidR="000567EB" w:rsidRDefault="000567EB" w:rsidP="000567EB">
      <w:pPr>
        <w:jc w:val="both"/>
        <w:rPr>
          <w:sz w:val="28"/>
          <w:szCs w:val="28"/>
        </w:rPr>
      </w:pPr>
    </w:p>
    <w:p w:rsidR="000567EB" w:rsidRDefault="000567EB" w:rsidP="000567EB">
      <w:pPr>
        <w:jc w:val="right"/>
        <w:rPr>
          <w:sz w:val="28"/>
          <w:szCs w:val="28"/>
        </w:rPr>
      </w:pPr>
      <w:r>
        <w:rPr>
          <w:sz w:val="28"/>
          <w:szCs w:val="28"/>
        </w:rPr>
        <w:t>Приложение</w:t>
      </w:r>
    </w:p>
    <w:p w:rsidR="000567EB" w:rsidRDefault="000567EB" w:rsidP="000567EB">
      <w:pPr>
        <w:jc w:val="right"/>
        <w:rPr>
          <w:sz w:val="28"/>
          <w:szCs w:val="28"/>
        </w:rPr>
      </w:pPr>
      <w:r>
        <w:rPr>
          <w:sz w:val="28"/>
          <w:szCs w:val="28"/>
        </w:rPr>
        <w:t>к постановлению администрации</w:t>
      </w:r>
    </w:p>
    <w:p w:rsidR="000567EB" w:rsidRDefault="000567EB" w:rsidP="000567EB">
      <w:pPr>
        <w:jc w:val="right"/>
        <w:rPr>
          <w:sz w:val="28"/>
          <w:szCs w:val="28"/>
        </w:rPr>
      </w:pPr>
      <w:r>
        <w:rPr>
          <w:sz w:val="28"/>
          <w:szCs w:val="28"/>
        </w:rPr>
        <w:t>Берсеневского сельского поселения</w:t>
      </w:r>
    </w:p>
    <w:p w:rsidR="000567EB" w:rsidRDefault="000567EB" w:rsidP="000567EB">
      <w:pPr>
        <w:jc w:val="right"/>
        <w:rPr>
          <w:sz w:val="28"/>
          <w:szCs w:val="28"/>
        </w:rPr>
      </w:pPr>
      <w:r>
        <w:rPr>
          <w:sz w:val="28"/>
          <w:szCs w:val="28"/>
        </w:rPr>
        <w:t>от 15марта 2024 г. №86</w:t>
      </w:r>
    </w:p>
    <w:p w:rsidR="000567EB" w:rsidRDefault="000567EB" w:rsidP="000567EB">
      <w:pPr>
        <w:jc w:val="right"/>
        <w:rPr>
          <w:sz w:val="28"/>
          <w:szCs w:val="28"/>
        </w:rPr>
      </w:pPr>
    </w:p>
    <w:p w:rsidR="000567EB" w:rsidRDefault="000567EB" w:rsidP="000567EB">
      <w:pPr>
        <w:jc w:val="both"/>
        <w:rPr>
          <w:sz w:val="28"/>
          <w:szCs w:val="28"/>
        </w:rPr>
      </w:pPr>
    </w:p>
    <w:p w:rsidR="000567EB" w:rsidRDefault="000567EB" w:rsidP="000567EB">
      <w:pPr>
        <w:jc w:val="right"/>
        <w:rPr>
          <w:b/>
          <w:sz w:val="28"/>
          <w:szCs w:val="28"/>
        </w:rPr>
      </w:pPr>
    </w:p>
    <w:p w:rsidR="000567EB" w:rsidRDefault="000567EB" w:rsidP="000567E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ПЛАН </w:t>
      </w:r>
    </w:p>
    <w:p w:rsidR="000567EB" w:rsidRDefault="000567EB" w:rsidP="000567E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мероприятий по обеспечению пожарной безопасности </w:t>
      </w:r>
    </w:p>
    <w:p w:rsidR="000567EB" w:rsidRDefault="000567EB" w:rsidP="000567E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на территории  Берсеневского сельского поселения на  2024 год</w:t>
      </w:r>
    </w:p>
    <w:p w:rsidR="000567EB" w:rsidRDefault="000567EB" w:rsidP="000567EB">
      <w:pPr>
        <w:jc w:val="center"/>
      </w:pPr>
    </w:p>
    <w:tbl>
      <w:tblPr>
        <w:tblStyle w:val="a4"/>
        <w:tblW w:w="0" w:type="auto"/>
        <w:tblLook w:val="01E0" w:firstRow="1" w:lastRow="1" w:firstColumn="1" w:lastColumn="1" w:noHBand="0" w:noVBand="0"/>
      </w:tblPr>
      <w:tblGrid>
        <w:gridCol w:w="1008"/>
        <w:gridCol w:w="5940"/>
        <w:gridCol w:w="2623"/>
      </w:tblGrid>
      <w:tr w:rsidR="000567EB" w:rsidTr="00286ACC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7EB" w:rsidRDefault="000567EB" w:rsidP="00286ACC">
            <w:pPr>
              <w:jc w:val="center"/>
              <w:rPr>
                <w:b/>
              </w:rPr>
            </w:pPr>
            <w:r>
              <w:rPr>
                <w:b/>
              </w:rPr>
              <w:t xml:space="preserve">№ </w:t>
            </w:r>
            <w:proofErr w:type="gramStart"/>
            <w:r>
              <w:rPr>
                <w:b/>
              </w:rPr>
              <w:t>п</w:t>
            </w:r>
            <w:proofErr w:type="gramEnd"/>
            <w:r>
              <w:rPr>
                <w:b/>
              </w:rPr>
              <w:t>/п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7EB" w:rsidRDefault="000567EB" w:rsidP="00286ACC">
            <w:pPr>
              <w:jc w:val="center"/>
              <w:rPr>
                <w:b/>
              </w:rPr>
            </w:pPr>
            <w:r>
              <w:rPr>
                <w:b/>
              </w:rPr>
              <w:t>Наименование мероприятий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7EB" w:rsidRDefault="000567EB" w:rsidP="00286ACC">
            <w:pPr>
              <w:jc w:val="center"/>
              <w:rPr>
                <w:b/>
              </w:rPr>
            </w:pPr>
            <w:r>
              <w:rPr>
                <w:b/>
              </w:rPr>
              <w:t>Срок исполнения, ответственные исполнители</w:t>
            </w:r>
          </w:p>
        </w:tc>
      </w:tr>
      <w:tr w:rsidR="000567EB" w:rsidTr="00286ACC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7EB" w:rsidRDefault="000567EB" w:rsidP="00286ACC">
            <w:pPr>
              <w:jc w:val="center"/>
            </w:pPr>
            <w:r>
              <w:t>1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7EB" w:rsidRDefault="000567EB" w:rsidP="00286ACC">
            <w:pPr>
              <w:jc w:val="center"/>
            </w:pPr>
            <w:r>
              <w:t>2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7EB" w:rsidRDefault="000567EB" w:rsidP="00286ACC">
            <w:pPr>
              <w:jc w:val="center"/>
            </w:pPr>
            <w:r>
              <w:t>3</w:t>
            </w:r>
          </w:p>
        </w:tc>
      </w:tr>
      <w:tr w:rsidR="000567EB" w:rsidTr="00286ACC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7EB" w:rsidRDefault="000567EB" w:rsidP="00286ACC">
            <w:pPr>
              <w:jc w:val="center"/>
            </w:pPr>
            <w:r>
              <w:t>1.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7EB" w:rsidRDefault="000567EB" w:rsidP="00286ACC">
            <w:pPr>
              <w:jc w:val="center"/>
            </w:pPr>
            <w:r>
              <w:t>Обеспечить все объекты первичными средствами пожаротушения.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7EB" w:rsidRDefault="000567EB" w:rsidP="00286ACC">
            <w:pPr>
              <w:jc w:val="center"/>
            </w:pPr>
            <w:r>
              <w:rPr>
                <w:u w:val="single"/>
              </w:rPr>
              <w:t>март-апрель</w:t>
            </w:r>
            <w:r>
              <w:t xml:space="preserve">; </w:t>
            </w:r>
          </w:p>
          <w:p w:rsidR="000567EB" w:rsidRDefault="000567EB" w:rsidP="00286ACC">
            <w:pPr>
              <w:jc w:val="center"/>
            </w:pPr>
            <w:r>
              <w:t xml:space="preserve">руководители </w:t>
            </w:r>
            <w:r>
              <w:lastRenderedPageBreak/>
              <w:t>организаций независимо от форм собственности, глава администрации сельского поселения</w:t>
            </w:r>
          </w:p>
        </w:tc>
      </w:tr>
      <w:tr w:rsidR="000567EB" w:rsidTr="00286ACC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7EB" w:rsidRDefault="000567EB" w:rsidP="00286ACC">
            <w:pPr>
              <w:jc w:val="center"/>
            </w:pPr>
            <w:r>
              <w:lastRenderedPageBreak/>
              <w:t>2.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7EB" w:rsidRDefault="000567EB" w:rsidP="00286ACC">
            <w:pPr>
              <w:jc w:val="center"/>
            </w:pPr>
            <w:r>
              <w:t xml:space="preserve">Провести комплексные проверки противопожарного состояния улиц частного жилого сектора, особое </w:t>
            </w:r>
            <w:proofErr w:type="gramStart"/>
            <w:r>
              <w:t>внимание</w:t>
            </w:r>
            <w:proofErr w:type="gramEnd"/>
            <w:r>
              <w:t xml:space="preserve"> уделив жилым домам одиноких, престарелых граждан и многодетных семей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7EB" w:rsidRDefault="000567EB" w:rsidP="00286ACC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 xml:space="preserve">постоянно; </w:t>
            </w:r>
          </w:p>
          <w:p w:rsidR="000567EB" w:rsidRDefault="000567EB" w:rsidP="00286ACC">
            <w:pPr>
              <w:jc w:val="center"/>
            </w:pPr>
            <w:r>
              <w:t>глава администрации сельского поселения</w:t>
            </w:r>
          </w:p>
        </w:tc>
      </w:tr>
      <w:tr w:rsidR="000567EB" w:rsidTr="00286ACC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7EB" w:rsidRDefault="000567EB" w:rsidP="00286ACC">
            <w:pPr>
              <w:jc w:val="center"/>
            </w:pPr>
            <w:r>
              <w:t>3.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7EB" w:rsidRDefault="000567EB" w:rsidP="00286ACC">
            <w:pPr>
              <w:jc w:val="center"/>
            </w:pPr>
            <w:r>
              <w:t>Принять необходимые меры, направленные на недопущение палов травы и неконтролируемого сжигания мусора, ликвидации несанкционированных свалок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7EB" w:rsidRDefault="000567EB" w:rsidP="00286ACC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Постоянно</w:t>
            </w:r>
          </w:p>
          <w:p w:rsidR="000567EB" w:rsidRDefault="000567EB" w:rsidP="00286ACC">
            <w:pPr>
              <w:jc w:val="center"/>
            </w:pPr>
            <w:r>
              <w:t>руководители организаций</w:t>
            </w:r>
          </w:p>
        </w:tc>
      </w:tr>
      <w:tr w:rsidR="000567EB" w:rsidTr="00286ACC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7EB" w:rsidRDefault="000567EB" w:rsidP="00286ACC">
            <w:pPr>
              <w:jc w:val="center"/>
            </w:pPr>
            <w:r>
              <w:t>4.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7EB" w:rsidRDefault="000567EB" w:rsidP="00286ACC">
            <w:pPr>
              <w:jc w:val="center"/>
            </w:pPr>
            <w:r>
              <w:t>Запретить использование пожарной техники, инвентаря не по назначению.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7EB" w:rsidRDefault="000567EB" w:rsidP="00286ACC">
            <w:pPr>
              <w:jc w:val="center"/>
            </w:pPr>
            <w:r>
              <w:rPr>
                <w:u w:val="single"/>
              </w:rPr>
              <w:t>постоянно;</w:t>
            </w:r>
            <w:r>
              <w:t xml:space="preserve"> </w:t>
            </w:r>
          </w:p>
          <w:p w:rsidR="000567EB" w:rsidRDefault="000567EB" w:rsidP="00286ACC">
            <w:pPr>
              <w:jc w:val="center"/>
            </w:pPr>
            <w:r>
              <w:t>руководители организаций</w:t>
            </w:r>
          </w:p>
        </w:tc>
      </w:tr>
      <w:tr w:rsidR="000567EB" w:rsidTr="00286ACC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7EB" w:rsidRDefault="000567EB" w:rsidP="00286ACC">
            <w:pPr>
              <w:jc w:val="center"/>
            </w:pPr>
            <w:r>
              <w:t>5.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7EB" w:rsidRDefault="000567EB" w:rsidP="00286ACC">
            <w:pPr>
              <w:jc w:val="center"/>
            </w:pPr>
            <w:r>
              <w:t xml:space="preserve">Обеспечить проезды и подъезды (проходы) к зданиям, сооружениям, </w:t>
            </w:r>
            <w:proofErr w:type="spellStart"/>
            <w:r>
              <w:t>водоисточникам</w:t>
            </w:r>
            <w:proofErr w:type="spellEnd"/>
            <w:r>
              <w:t xml:space="preserve"> по территориям населенных пунктов.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7EB" w:rsidRDefault="000567EB" w:rsidP="00286ACC">
            <w:pPr>
              <w:jc w:val="center"/>
            </w:pPr>
            <w:r>
              <w:rPr>
                <w:u w:val="single"/>
              </w:rPr>
              <w:t xml:space="preserve">постоянно; </w:t>
            </w:r>
          </w:p>
          <w:p w:rsidR="000567EB" w:rsidRDefault="000567EB" w:rsidP="00286ACC">
            <w:pPr>
              <w:jc w:val="center"/>
            </w:pPr>
            <w:r>
              <w:t>руководители организаций, глава администрации сельского поселения</w:t>
            </w:r>
          </w:p>
        </w:tc>
      </w:tr>
      <w:tr w:rsidR="000567EB" w:rsidTr="00286ACC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7EB" w:rsidRDefault="000567EB" w:rsidP="00286ACC">
            <w:pPr>
              <w:jc w:val="center"/>
            </w:pPr>
            <w:r>
              <w:t>6.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7EB" w:rsidRDefault="000567EB" w:rsidP="00286ACC">
            <w:pPr>
              <w:jc w:val="center"/>
            </w:pPr>
            <w:r>
              <w:t>В образовательных учреждениях с учащимися старших классов проводить один раз в четверть специальные занятия по изучению правил пожарной безопасности; с учащимися младших классов – беседы на эту тему.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7EB" w:rsidRDefault="000567EB" w:rsidP="00286ACC">
            <w:pPr>
              <w:jc w:val="center"/>
            </w:pPr>
            <w:r>
              <w:rPr>
                <w:u w:val="single"/>
              </w:rPr>
              <w:t>март-май</w:t>
            </w:r>
            <w:r>
              <w:t xml:space="preserve">; </w:t>
            </w:r>
          </w:p>
          <w:p w:rsidR="000567EB" w:rsidRDefault="000567EB" w:rsidP="00286ACC">
            <w:pPr>
              <w:jc w:val="center"/>
            </w:pPr>
            <w:r>
              <w:t>директор образовательного учреждения</w:t>
            </w:r>
          </w:p>
        </w:tc>
      </w:tr>
      <w:tr w:rsidR="000567EB" w:rsidTr="00286ACC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7EB" w:rsidRDefault="000567EB" w:rsidP="00286ACC">
            <w:pPr>
              <w:jc w:val="center"/>
            </w:pPr>
            <w:r>
              <w:t>7.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7EB" w:rsidRDefault="000567EB" w:rsidP="00286ACC">
            <w:pPr>
              <w:jc w:val="center"/>
            </w:pPr>
            <w:r>
              <w:t>Провести подворный обход жилых домов граждан на предмет улучшения их противопожарного состояния в населенных пунктах, где произошло наибольшее количество пожаров.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7EB" w:rsidRDefault="000567EB" w:rsidP="00286ACC">
            <w:pPr>
              <w:jc w:val="center"/>
            </w:pPr>
            <w:r>
              <w:rPr>
                <w:u w:val="single"/>
              </w:rPr>
              <w:t>постоянно;</w:t>
            </w:r>
            <w:r>
              <w:t xml:space="preserve"> </w:t>
            </w:r>
          </w:p>
          <w:p w:rsidR="000567EB" w:rsidRDefault="000567EB" w:rsidP="00286ACC">
            <w:pPr>
              <w:jc w:val="center"/>
            </w:pPr>
            <w:r>
              <w:t>Глава администрации сельского поселения совместно с работниками РОВД, пожарной охраны, РЭС, ВДПО</w:t>
            </w:r>
          </w:p>
        </w:tc>
      </w:tr>
      <w:tr w:rsidR="000567EB" w:rsidTr="00286ACC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7EB" w:rsidRDefault="000567EB" w:rsidP="00286ACC">
            <w:pPr>
              <w:jc w:val="center"/>
            </w:pPr>
            <w:r>
              <w:t>8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7EB" w:rsidRDefault="000567EB" w:rsidP="00286ACC">
            <w:pPr>
              <w:jc w:val="center"/>
            </w:pPr>
            <w:r>
              <w:t>Проведение опашки на территории сельского поселения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7EB" w:rsidRDefault="000567EB" w:rsidP="00286ACC">
            <w:pPr>
              <w:jc w:val="center"/>
            </w:pPr>
            <w:r>
              <w:t>Март-ноябрь глава администрации сельского поселения</w:t>
            </w:r>
          </w:p>
        </w:tc>
      </w:tr>
    </w:tbl>
    <w:p w:rsidR="000567EB" w:rsidRDefault="000567EB" w:rsidP="000567EB">
      <w:pPr>
        <w:jc w:val="center"/>
      </w:pPr>
    </w:p>
    <w:p w:rsidR="000567EB" w:rsidRDefault="000567EB" w:rsidP="000567EB">
      <w:pPr>
        <w:rPr>
          <w:sz w:val="32"/>
          <w:szCs w:val="32"/>
          <w:u w:val="single"/>
        </w:rPr>
      </w:pPr>
    </w:p>
    <w:p w:rsidR="000567EB" w:rsidRDefault="000567EB" w:rsidP="000567EB">
      <w:pPr>
        <w:rPr>
          <w:sz w:val="32"/>
          <w:szCs w:val="32"/>
          <w:u w:val="single"/>
        </w:rPr>
      </w:pPr>
    </w:p>
    <w:p w:rsidR="000567EB" w:rsidRDefault="000567EB" w:rsidP="000567EB">
      <w:pPr>
        <w:rPr>
          <w:sz w:val="32"/>
          <w:szCs w:val="32"/>
          <w:u w:val="single"/>
        </w:rPr>
      </w:pPr>
    </w:p>
    <w:p w:rsidR="000567EB" w:rsidRDefault="000567EB" w:rsidP="000567EB">
      <w:pPr>
        <w:rPr>
          <w:sz w:val="32"/>
          <w:szCs w:val="32"/>
          <w:u w:val="single"/>
        </w:rPr>
      </w:pPr>
    </w:p>
    <w:p w:rsidR="000567EB" w:rsidRDefault="000567EB" w:rsidP="000567EB">
      <w:pPr>
        <w:rPr>
          <w:sz w:val="32"/>
          <w:szCs w:val="32"/>
          <w:u w:val="single"/>
        </w:rPr>
      </w:pPr>
    </w:p>
    <w:p w:rsidR="000567EB" w:rsidRDefault="000567EB" w:rsidP="000567EB">
      <w:pPr>
        <w:rPr>
          <w:sz w:val="32"/>
          <w:szCs w:val="32"/>
          <w:u w:val="single"/>
        </w:rPr>
      </w:pPr>
    </w:p>
    <w:p w:rsidR="000567EB" w:rsidRDefault="000567EB" w:rsidP="000567EB">
      <w:pPr>
        <w:rPr>
          <w:sz w:val="32"/>
          <w:szCs w:val="32"/>
          <w:u w:val="single"/>
        </w:rPr>
      </w:pPr>
    </w:p>
    <w:p w:rsidR="000567EB" w:rsidRDefault="000567EB" w:rsidP="000567EB">
      <w:pPr>
        <w:rPr>
          <w:sz w:val="32"/>
          <w:szCs w:val="32"/>
          <w:u w:val="single"/>
        </w:rPr>
      </w:pPr>
    </w:p>
    <w:p w:rsidR="000567EB" w:rsidRDefault="000567EB" w:rsidP="000567EB">
      <w:pPr>
        <w:rPr>
          <w:sz w:val="32"/>
          <w:szCs w:val="32"/>
          <w:u w:val="single"/>
        </w:rPr>
      </w:pPr>
    </w:p>
    <w:p w:rsidR="000567EB" w:rsidRDefault="000567EB" w:rsidP="000567EB">
      <w:pPr>
        <w:rPr>
          <w:sz w:val="32"/>
          <w:szCs w:val="32"/>
          <w:u w:val="single"/>
        </w:rPr>
      </w:pPr>
    </w:p>
    <w:p w:rsidR="000567EB" w:rsidRDefault="000567EB" w:rsidP="000567EB">
      <w:pPr>
        <w:rPr>
          <w:sz w:val="32"/>
          <w:szCs w:val="32"/>
          <w:u w:val="single"/>
        </w:rPr>
      </w:pPr>
    </w:p>
    <w:p w:rsidR="000567EB" w:rsidRDefault="000567EB" w:rsidP="000567EB">
      <w:pPr>
        <w:rPr>
          <w:sz w:val="32"/>
          <w:szCs w:val="32"/>
          <w:u w:val="single"/>
        </w:rPr>
      </w:pPr>
    </w:p>
    <w:p w:rsidR="000567EB" w:rsidRDefault="000567EB" w:rsidP="000567EB">
      <w:pPr>
        <w:rPr>
          <w:sz w:val="32"/>
          <w:szCs w:val="32"/>
          <w:u w:val="single"/>
        </w:rPr>
      </w:pPr>
    </w:p>
    <w:p w:rsidR="000567EB" w:rsidRDefault="000567EB" w:rsidP="000567EB">
      <w:pPr>
        <w:rPr>
          <w:sz w:val="32"/>
          <w:szCs w:val="32"/>
          <w:u w:val="single"/>
        </w:rPr>
      </w:pPr>
    </w:p>
    <w:p w:rsidR="000567EB" w:rsidRDefault="000567EB" w:rsidP="000567EB">
      <w:pPr>
        <w:jc w:val="center"/>
        <w:rPr>
          <w:sz w:val="28"/>
          <w:szCs w:val="28"/>
        </w:rPr>
      </w:pPr>
      <w:r>
        <w:rPr>
          <w:sz w:val="32"/>
          <w:szCs w:val="32"/>
          <w:u w:val="single"/>
        </w:rPr>
        <w:t>Список получателей Информационного бюллетеня:</w:t>
      </w:r>
    </w:p>
    <w:p w:rsidR="000567EB" w:rsidRDefault="000567EB" w:rsidP="000567EB">
      <w:pPr>
        <w:jc w:val="center"/>
        <w:rPr>
          <w:sz w:val="32"/>
          <w:szCs w:val="32"/>
          <w:u w:val="single"/>
        </w:rPr>
      </w:pPr>
    </w:p>
    <w:p w:rsidR="000567EB" w:rsidRDefault="000567EB" w:rsidP="000567EB">
      <w:pPr>
        <w:jc w:val="center"/>
        <w:rPr>
          <w:sz w:val="32"/>
          <w:szCs w:val="32"/>
        </w:rPr>
      </w:pPr>
    </w:p>
    <w:p w:rsidR="000567EB" w:rsidRDefault="000567EB" w:rsidP="000567EB">
      <w:pPr>
        <w:rPr>
          <w:sz w:val="32"/>
          <w:szCs w:val="32"/>
        </w:rPr>
      </w:pPr>
      <w:r>
        <w:rPr>
          <w:sz w:val="32"/>
          <w:szCs w:val="32"/>
        </w:rPr>
        <w:t>1. Администрация Берсеневского сельского поселения – 1экз.</w:t>
      </w:r>
    </w:p>
    <w:p w:rsidR="000567EB" w:rsidRDefault="000567EB" w:rsidP="000567EB">
      <w:pPr>
        <w:rPr>
          <w:sz w:val="32"/>
          <w:szCs w:val="32"/>
        </w:rPr>
      </w:pPr>
    </w:p>
    <w:p w:rsidR="000567EB" w:rsidRDefault="000567EB" w:rsidP="000567EB">
      <w:pPr>
        <w:rPr>
          <w:sz w:val="32"/>
          <w:szCs w:val="32"/>
        </w:rPr>
      </w:pPr>
      <w:r>
        <w:rPr>
          <w:sz w:val="32"/>
          <w:szCs w:val="32"/>
        </w:rPr>
        <w:t xml:space="preserve">2. </w:t>
      </w:r>
      <w:proofErr w:type="spellStart"/>
      <w:r>
        <w:rPr>
          <w:sz w:val="32"/>
          <w:szCs w:val="32"/>
        </w:rPr>
        <w:t>Берсеневская</w:t>
      </w:r>
      <w:proofErr w:type="spellEnd"/>
      <w:r>
        <w:rPr>
          <w:sz w:val="32"/>
          <w:szCs w:val="32"/>
        </w:rPr>
        <w:t xml:space="preserve"> сельская библиотека – 1экз.</w:t>
      </w:r>
    </w:p>
    <w:p w:rsidR="000567EB" w:rsidRDefault="000567EB" w:rsidP="000567EB">
      <w:pPr>
        <w:rPr>
          <w:sz w:val="32"/>
          <w:szCs w:val="32"/>
        </w:rPr>
      </w:pPr>
    </w:p>
    <w:p w:rsidR="000567EB" w:rsidRDefault="000567EB" w:rsidP="000567EB">
      <w:pPr>
        <w:rPr>
          <w:sz w:val="32"/>
          <w:szCs w:val="32"/>
          <w:u w:val="single"/>
        </w:rPr>
      </w:pPr>
      <w:bookmarkStart w:id="0" w:name="_GoBack"/>
      <w:bookmarkEnd w:id="0"/>
    </w:p>
    <w:p w:rsidR="000567EB" w:rsidRDefault="000567EB" w:rsidP="000567EB">
      <w:pPr>
        <w:rPr>
          <w:sz w:val="32"/>
          <w:szCs w:val="32"/>
          <w:u w:val="single"/>
        </w:rPr>
      </w:pPr>
    </w:p>
    <w:p w:rsidR="000567EB" w:rsidRDefault="000567EB" w:rsidP="000567EB">
      <w:pPr>
        <w:rPr>
          <w:sz w:val="32"/>
          <w:szCs w:val="32"/>
          <w:u w:val="single"/>
        </w:rPr>
      </w:pPr>
    </w:p>
    <w:p w:rsidR="000567EB" w:rsidRDefault="000567EB" w:rsidP="000567EB">
      <w:pPr>
        <w:rPr>
          <w:sz w:val="32"/>
          <w:szCs w:val="32"/>
          <w:u w:val="single"/>
        </w:rPr>
      </w:pPr>
    </w:p>
    <w:p w:rsidR="000567EB" w:rsidRDefault="000567EB" w:rsidP="000567EB">
      <w:pPr>
        <w:rPr>
          <w:sz w:val="32"/>
          <w:szCs w:val="32"/>
          <w:u w:val="single"/>
        </w:rPr>
      </w:pPr>
    </w:p>
    <w:p w:rsidR="000567EB" w:rsidRDefault="000567EB" w:rsidP="000567EB"/>
    <w:p w:rsidR="000567EB" w:rsidRDefault="000567EB" w:rsidP="000567EB"/>
    <w:p w:rsidR="000567EB" w:rsidRDefault="000567EB" w:rsidP="000567EB"/>
    <w:p w:rsidR="000567EB" w:rsidRDefault="000567EB" w:rsidP="000567EB"/>
    <w:p w:rsidR="00DC53D1" w:rsidRDefault="00DC53D1"/>
    <w:sectPr w:rsidR="00DC53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74BD"/>
    <w:rsid w:val="000567EB"/>
    <w:rsid w:val="006D74BD"/>
    <w:rsid w:val="00DC5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99"/>
    <w:qFormat/>
    <w:rsid w:val="000567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567EB"/>
    <w:pPr>
      <w:ind w:left="720"/>
      <w:contextualSpacing/>
    </w:pPr>
  </w:style>
  <w:style w:type="table" w:styleId="a4">
    <w:name w:val="Table Grid"/>
    <w:basedOn w:val="a1"/>
    <w:uiPriority w:val="99"/>
    <w:rsid w:val="000567E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99"/>
    <w:qFormat/>
    <w:rsid w:val="000567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567EB"/>
    <w:pPr>
      <w:ind w:left="720"/>
      <w:contextualSpacing/>
    </w:pPr>
  </w:style>
  <w:style w:type="table" w:styleId="a4">
    <w:name w:val="Table Grid"/>
    <w:basedOn w:val="a1"/>
    <w:uiPriority w:val="99"/>
    <w:rsid w:val="000567E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903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594</Words>
  <Characters>3389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2024-03-25T06:08:00Z</dcterms:created>
  <dcterms:modified xsi:type="dcterms:W3CDTF">2024-03-25T06:09:00Z</dcterms:modified>
</cp:coreProperties>
</file>