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A37" w:rsidRPr="001523A7" w:rsidRDefault="00356A37" w:rsidP="00356A37">
      <w:pPr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</w:t>
      </w:r>
      <w:r>
        <w:rPr>
          <w:b/>
          <w:caps/>
          <w:sz w:val="28"/>
          <w:szCs w:val="28"/>
        </w:rPr>
        <w:t xml:space="preserve"> </w:t>
      </w:r>
      <w:r w:rsidRPr="001523A7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БЕРСЕНЕВСКОГО </w:t>
      </w:r>
      <w:r w:rsidRPr="001523A7">
        <w:rPr>
          <w:b/>
          <w:caps/>
          <w:sz w:val="28"/>
          <w:szCs w:val="28"/>
        </w:rPr>
        <w:t>СЕЛЬСКОГО ПОСЕЛЕНИЯ Лямбирского муниципального района</w:t>
      </w:r>
    </w:p>
    <w:p w:rsidR="00356A37" w:rsidRPr="001523A7" w:rsidRDefault="00356A37" w:rsidP="00356A37">
      <w:pPr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20178C" w:rsidRDefault="0020178C" w:rsidP="0020178C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20178C" w:rsidRDefault="0020178C" w:rsidP="0020178C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20178C" w:rsidRDefault="00356A37" w:rsidP="0020178C">
      <w:p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« 31</w:t>
      </w:r>
      <w:r w:rsidR="0020178C">
        <w:rPr>
          <w:rFonts w:ascii="Times New Roman" w:hAnsi="Times New Roman"/>
          <w:sz w:val="28"/>
          <w:szCs w:val="20"/>
        </w:rPr>
        <w:t xml:space="preserve">» </w:t>
      </w:r>
      <w:r>
        <w:rPr>
          <w:rFonts w:ascii="Times New Roman" w:hAnsi="Times New Roman"/>
          <w:sz w:val="28"/>
          <w:szCs w:val="20"/>
        </w:rPr>
        <w:t xml:space="preserve">мая    </w:t>
      </w:r>
      <w:r w:rsidR="0020178C">
        <w:rPr>
          <w:rFonts w:ascii="Times New Roman" w:hAnsi="Times New Roman"/>
          <w:sz w:val="28"/>
          <w:szCs w:val="20"/>
        </w:rPr>
        <w:t xml:space="preserve">2024 г.                                                                                № </w:t>
      </w:r>
      <w:r w:rsidR="00DC13E3">
        <w:rPr>
          <w:rFonts w:ascii="Times New Roman" w:hAnsi="Times New Roman"/>
          <w:sz w:val="28"/>
          <w:szCs w:val="20"/>
        </w:rPr>
        <w:t>115</w:t>
      </w:r>
      <w:bookmarkStart w:id="0" w:name="_GoBack"/>
      <w:bookmarkEnd w:id="0"/>
    </w:p>
    <w:p w:rsidR="0020178C" w:rsidRDefault="0020178C" w:rsidP="0020178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Берсеневка</w:t>
      </w:r>
    </w:p>
    <w:p w:rsidR="0020178C" w:rsidRDefault="0020178C" w:rsidP="002017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0178C" w:rsidRDefault="0020178C" w:rsidP="002017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в муниципальную казну квартиры </w:t>
      </w:r>
    </w:p>
    <w:p w:rsidR="0020178C" w:rsidRDefault="0020178C" w:rsidP="0020178C">
      <w:pPr>
        <w:spacing w:after="0" w:line="240" w:lineRule="auto"/>
        <w:rPr>
          <w:b/>
        </w:rPr>
      </w:pPr>
      <w:r>
        <w:rPr>
          <w:rFonts w:ascii="Times New Roman" w:hAnsi="Times New Roman"/>
          <w:b/>
          <w:sz w:val="28"/>
          <w:szCs w:val="28"/>
        </w:rPr>
        <w:t xml:space="preserve"> на праве собственности</w:t>
      </w: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связи с оформлением права муниципальной собственности на квартиры, расположенные на территории Берсеневского сельского поселения, руководствуясь </w:t>
      </w:r>
      <w:r>
        <w:rPr>
          <w:rFonts w:ascii="Times New Roman" w:hAnsi="Times New Roman"/>
          <w:sz w:val="28"/>
          <w:szCs w:val="28"/>
        </w:rPr>
        <w:t>Уставом Берсеневского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сельского поселения Лямбирского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20178C" w:rsidRDefault="0020178C" w:rsidP="0020178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Принять в муниципальную казну Администрации </w:t>
      </w:r>
      <w:r>
        <w:rPr>
          <w:rFonts w:ascii="Times New Roman" w:hAnsi="Times New Roman"/>
          <w:sz w:val="28"/>
          <w:szCs w:val="28"/>
        </w:rPr>
        <w:t>Берсеневского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квартиры расположенные по адресу: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кв.10, площадью 50.1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13:15:0107031:410;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кв. 3, площадью 65.9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13:15:0107031:411;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6, площадью 66.9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13:15:0107031:415;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9, площадью 67.1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13:15:0107031:416;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21, площадью 64.5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13:15:0107031:413;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д.1,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26, площадью 51.2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13:15:0107031:417;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</w:t>
      </w:r>
      <w:r w:rsidR="00A44FC1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, кв</w:t>
      </w:r>
      <w:r w:rsidR="00A44FC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44FC1">
        <w:rPr>
          <w:rFonts w:ascii="Times New Roman" w:hAnsi="Times New Roman"/>
          <w:color w:val="000000"/>
          <w:sz w:val="28"/>
          <w:szCs w:val="28"/>
        </w:rPr>
        <w:t>25</w:t>
      </w:r>
      <w:r>
        <w:rPr>
          <w:rFonts w:ascii="Times New Roman" w:hAnsi="Times New Roman"/>
          <w:color w:val="000000"/>
          <w:sz w:val="28"/>
          <w:szCs w:val="28"/>
        </w:rPr>
        <w:t xml:space="preserve">, площадью </w:t>
      </w:r>
      <w:r w:rsidR="00A44FC1">
        <w:rPr>
          <w:rFonts w:ascii="Times New Roman" w:hAnsi="Times New Roman"/>
          <w:color w:val="000000"/>
          <w:sz w:val="28"/>
          <w:szCs w:val="28"/>
        </w:rPr>
        <w:t>51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</w:t>
      </w:r>
      <w:r w:rsidR="00A44FC1">
        <w:rPr>
          <w:rFonts w:ascii="Times New Roman" w:hAnsi="Times New Roman"/>
          <w:color w:val="000000"/>
          <w:sz w:val="28"/>
          <w:szCs w:val="28"/>
        </w:rPr>
        <w:t>371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A44FC1" w:rsidRDefault="00A44FC1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д.3, кв. 12, площадью 64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13:15:0107031:366;</w:t>
      </w:r>
    </w:p>
    <w:p w:rsidR="00A44FC1" w:rsidRDefault="00A44FC1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д.25, кв. 3, площадью 47.2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13:15:0107003:5380;</w:t>
      </w:r>
    </w:p>
    <w:p w:rsidR="00A44FC1" w:rsidRDefault="00A44FC1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д.25, кв. 16, площадью 61.2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13:15:0107003:5381;</w:t>
      </w:r>
    </w:p>
    <w:p w:rsidR="00A44FC1" w:rsidRDefault="00A44FC1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д.27, кв. 2, площадью 61.2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13:15:0107003:5414;</w:t>
      </w:r>
    </w:p>
    <w:p w:rsidR="00A44FC1" w:rsidRDefault="00A44FC1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д.27, кв. 33, площадью 47.2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13:15:0107003:5421;</w:t>
      </w:r>
    </w:p>
    <w:p w:rsidR="00A44FC1" w:rsidRDefault="00A44FC1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ул.Пролетарская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д.27, кв. 43, площадью 47.2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.,  с кадастровым номером 13:15:0107003:5467;</w:t>
      </w:r>
    </w:p>
    <w:p w:rsidR="00184C10" w:rsidRPr="00356A37" w:rsidRDefault="00184C10" w:rsidP="00A44F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ул.Победы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6A37">
        <w:rPr>
          <w:rFonts w:ascii="Times New Roman" w:hAnsi="Times New Roman"/>
          <w:color w:val="000000"/>
          <w:sz w:val="28"/>
          <w:szCs w:val="28"/>
        </w:rPr>
        <w:t>д.1, кв.4</w:t>
      </w:r>
      <w:r w:rsidR="00356A37" w:rsidRPr="00356A37">
        <w:rPr>
          <w:rFonts w:ascii="Times New Roman" w:hAnsi="Times New Roman"/>
          <w:color w:val="000000"/>
          <w:sz w:val="28"/>
          <w:szCs w:val="28"/>
        </w:rPr>
        <w:t>/1</w:t>
      </w:r>
      <w:r w:rsidR="00356A37">
        <w:rPr>
          <w:rFonts w:ascii="Times New Roman" w:hAnsi="Times New Roman"/>
          <w:color w:val="000000"/>
          <w:sz w:val="28"/>
          <w:szCs w:val="28"/>
        </w:rPr>
        <w:t xml:space="preserve">, площадью 18 </w:t>
      </w:r>
      <w:proofErr w:type="spellStart"/>
      <w:r w:rsidR="00356A37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="00356A37">
        <w:rPr>
          <w:rFonts w:ascii="Times New Roman" w:hAnsi="Times New Roman"/>
          <w:color w:val="000000"/>
          <w:sz w:val="28"/>
          <w:szCs w:val="28"/>
        </w:rPr>
        <w:t xml:space="preserve">., с кадастровым номером </w:t>
      </w:r>
      <w:r w:rsidR="00356A37" w:rsidRPr="00356A37">
        <w:rPr>
          <w:rFonts w:ascii="Times New Roman" w:hAnsi="Times New Roman"/>
          <w:color w:val="000000"/>
          <w:sz w:val="28"/>
          <w:szCs w:val="28"/>
        </w:rPr>
        <w:t>13:15:0107031:726</w:t>
      </w:r>
      <w:r w:rsidR="00356A37">
        <w:rPr>
          <w:rFonts w:ascii="Times New Roman" w:hAnsi="Times New Roman"/>
          <w:color w:val="000000"/>
          <w:sz w:val="28"/>
          <w:szCs w:val="28"/>
        </w:rPr>
        <w:t>.</w:t>
      </w:r>
    </w:p>
    <w:p w:rsidR="0020178C" w:rsidRDefault="0020178C" w:rsidP="0020178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0178C" w:rsidRDefault="0020178C" w:rsidP="0020178C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A44FC1" w:rsidRDefault="00A44FC1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 xml:space="preserve">Берсеневского </w:t>
      </w:r>
    </w:p>
    <w:p w:rsidR="0020178C" w:rsidRDefault="0020178C" w:rsidP="0020178C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сельского поселения                                                               Н.Н. Елисеева</w:t>
      </w:r>
    </w:p>
    <w:p w:rsidR="0020178C" w:rsidRDefault="0020178C" w:rsidP="0020178C"/>
    <w:p w:rsidR="002A1C77" w:rsidRDefault="00DC13E3"/>
    <w:sectPr w:rsidR="002A1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E1A26"/>
    <w:multiLevelType w:val="hybridMultilevel"/>
    <w:tmpl w:val="55425D7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857"/>
    <w:rsid w:val="00184C10"/>
    <w:rsid w:val="0020178C"/>
    <w:rsid w:val="002D4857"/>
    <w:rsid w:val="00356A37"/>
    <w:rsid w:val="004A782E"/>
    <w:rsid w:val="007D7DC9"/>
    <w:rsid w:val="00A44FC1"/>
    <w:rsid w:val="00DC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8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8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2024-05-07T10:15:00Z</dcterms:created>
  <dcterms:modified xsi:type="dcterms:W3CDTF">2024-05-30T08:36:00Z</dcterms:modified>
</cp:coreProperties>
</file>