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02" w:rsidRDefault="00F47B22">
      <w:pPr>
        <w:pStyle w:val="Standard"/>
        <w:jc w:val="center"/>
        <w:rPr>
          <w:b/>
          <w:color w:val="000000"/>
          <w:spacing w:val="-1"/>
          <w:sz w:val="28"/>
          <w:szCs w:val="28"/>
        </w:rPr>
      </w:pPr>
      <w:bookmarkStart w:id="0" w:name="_GoBack"/>
      <w:bookmarkEnd w:id="0"/>
      <w:r>
        <w:rPr>
          <w:b/>
          <w:color w:val="000000"/>
          <w:spacing w:val="-1"/>
          <w:sz w:val="28"/>
          <w:szCs w:val="28"/>
        </w:rPr>
        <w:t>Заключение</w:t>
      </w:r>
    </w:p>
    <w:p w:rsidR="001A0302" w:rsidRDefault="001A0302">
      <w:pPr>
        <w:pStyle w:val="Standard"/>
        <w:jc w:val="center"/>
        <w:rPr>
          <w:b/>
          <w:color w:val="000000"/>
          <w:spacing w:val="-1"/>
          <w:sz w:val="28"/>
          <w:szCs w:val="28"/>
        </w:rPr>
      </w:pPr>
    </w:p>
    <w:p w:rsidR="001A0302" w:rsidRDefault="00F47B22">
      <w:pPr>
        <w:pStyle w:val="Standard"/>
        <w:tabs>
          <w:tab w:val="left" w:pos="7650"/>
        </w:tabs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с. Пензятка</w:t>
      </w:r>
      <w:r>
        <w:rPr>
          <w:color w:val="000000"/>
          <w:spacing w:val="-1"/>
          <w:sz w:val="28"/>
          <w:szCs w:val="28"/>
        </w:rPr>
        <w:tab/>
        <w:t>06.05.2024г.</w:t>
      </w:r>
    </w:p>
    <w:p w:rsidR="001A0302" w:rsidRDefault="001A0302">
      <w:pPr>
        <w:pStyle w:val="Standard"/>
        <w:jc w:val="both"/>
        <w:rPr>
          <w:b/>
          <w:color w:val="000000"/>
          <w:spacing w:val="-1"/>
          <w:sz w:val="28"/>
          <w:szCs w:val="28"/>
        </w:rPr>
      </w:pPr>
    </w:p>
    <w:p w:rsidR="001A0302" w:rsidRDefault="00F47B22">
      <w:pPr>
        <w:pStyle w:val="Standard"/>
        <w:jc w:val="both"/>
      </w:pPr>
      <w:r>
        <w:rPr>
          <w:color w:val="000000"/>
          <w:spacing w:val="-1"/>
          <w:sz w:val="28"/>
          <w:szCs w:val="28"/>
        </w:rPr>
        <w:t xml:space="preserve">О результатах публичных слушаний по </w:t>
      </w:r>
      <w:r>
        <w:rPr>
          <w:kern w:val="0"/>
          <w:sz w:val="28"/>
          <w:szCs w:val="28"/>
        </w:rPr>
        <w:t xml:space="preserve">изменению и внесению в градостроительный план и план застройки и землепользования </w:t>
      </w:r>
      <w:proofErr w:type="spellStart"/>
      <w:r>
        <w:rPr>
          <w:kern w:val="0"/>
          <w:sz w:val="28"/>
          <w:szCs w:val="28"/>
        </w:rPr>
        <w:t>Пензятского</w:t>
      </w:r>
      <w:proofErr w:type="spellEnd"/>
      <w:r>
        <w:rPr>
          <w:kern w:val="0"/>
          <w:sz w:val="28"/>
          <w:szCs w:val="28"/>
        </w:rPr>
        <w:t xml:space="preserve"> сельского </w:t>
      </w:r>
      <w:r>
        <w:rPr>
          <w:kern w:val="0"/>
          <w:sz w:val="28"/>
          <w:szCs w:val="28"/>
        </w:rPr>
        <w:t xml:space="preserve">поселения </w:t>
      </w:r>
      <w:proofErr w:type="spellStart"/>
      <w:r>
        <w:rPr>
          <w:kern w:val="0"/>
          <w:sz w:val="28"/>
          <w:szCs w:val="28"/>
        </w:rPr>
        <w:t>Лямбирского</w:t>
      </w:r>
      <w:proofErr w:type="spellEnd"/>
      <w:r>
        <w:rPr>
          <w:kern w:val="0"/>
          <w:sz w:val="28"/>
          <w:szCs w:val="28"/>
        </w:rPr>
        <w:t xml:space="preserve"> муниципального района  и изменить зону расположения земельных участков с кадастровыми номерами 13:15:0112001:1302, 13:15:0112001:1303, 13:15:0112001:1304, 13:15:0112001:1305, 13:15:0112001:1306, 13:15:0112001:1307, 13:15:0112001:1308 </w:t>
      </w:r>
      <w:r>
        <w:rPr>
          <w:kern w:val="0"/>
          <w:sz w:val="28"/>
          <w:szCs w:val="28"/>
        </w:rPr>
        <w:t>13:15:0112001:1309, 13:15:0112001:1310, 13:15:0112001:1311, 13:15:0112001:1312, 13:15:0112001:1313, 13:15:0112001:1314,  13:15:0112001:1315,  13:15:0112001:1416, 13:15:0112001:1332, 13:15:0112001:1333, 13:15:0112001:1280, 13:15:0112001:1281, 13:15:0112001:</w:t>
      </w:r>
      <w:r>
        <w:rPr>
          <w:kern w:val="0"/>
          <w:sz w:val="28"/>
          <w:szCs w:val="28"/>
        </w:rPr>
        <w:t>1282, 13:15:0112001:1283, 13:15:0112001:1284, 13:15:0112001:1285, 13:15:0112001:1287, 13:15:0112001:1288, 13:15:0112001:1289, 13:15:0112001:1290, 13:15:0112001:1291, 13:15:0112001:1292, 13:15:0112001:1293, 13:15:0112001:1294, 13:15:0112001:1295, 13:15:0112</w:t>
      </w:r>
      <w:r>
        <w:rPr>
          <w:kern w:val="0"/>
          <w:sz w:val="28"/>
          <w:szCs w:val="28"/>
        </w:rPr>
        <w:t>001:1297, 13:15:0112001:1298, 13:15:0112001:1299, 13:15:0112001:1300, 13:15:0112001:1301, 13:15:0112001:1470, 13:15:0112001:1471, 13:15:0112001:1472, 13:15:0112001:1468, 13:15:0112001:1469, 13:15:0112001:1473, 13:15:0112001:1474 с «СХ1 Зона сельскохозяйств</w:t>
      </w:r>
      <w:r>
        <w:rPr>
          <w:kern w:val="0"/>
          <w:sz w:val="28"/>
          <w:szCs w:val="28"/>
        </w:rPr>
        <w:t>енных угодий» на «СХ3 Зона дачных и садоводческих объединений».</w:t>
      </w:r>
    </w:p>
    <w:p w:rsidR="001A0302" w:rsidRDefault="00F47B22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  Об изменении вида разрешенного использования земельных участков: 13:15:0112001:1653, 13:15:0112001:1652. С земли «сельскохозяйственного назначения» на земли «дачи»; </w:t>
      </w:r>
    </w:p>
    <w:p w:rsidR="001A0302" w:rsidRDefault="00F47B22">
      <w:pPr>
        <w:widowControl/>
        <w:suppressAutoHyphens w:val="0"/>
        <w:spacing w:after="0"/>
        <w:ind w:firstLine="70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-Об изменении вида разр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ешенного использования земельного участка: 13:15:0112001:1913 с «сельскохозяйственного производства» на «ведение садоводства или огородничества»</w:t>
      </w:r>
    </w:p>
    <w:p w:rsidR="001A0302" w:rsidRDefault="00F47B22">
      <w:pPr>
        <w:pStyle w:val="Standard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Заключение по публичным слушаниям подготовлено по протоколу от 06.05.2024года</w:t>
      </w:r>
    </w:p>
    <w:p w:rsidR="001A0302" w:rsidRDefault="00F47B22">
      <w:pPr>
        <w:pStyle w:val="Standard"/>
        <w:jc w:val="both"/>
        <w:rPr>
          <w:b/>
          <w:color w:val="000000"/>
          <w:spacing w:val="-1"/>
          <w:sz w:val="28"/>
          <w:szCs w:val="28"/>
        </w:rPr>
      </w:pPr>
      <w:r>
        <w:rPr>
          <w:b/>
          <w:color w:val="000000"/>
          <w:spacing w:val="-1"/>
          <w:sz w:val="28"/>
          <w:szCs w:val="28"/>
        </w:rPr>
        <w:t>Результаты публичных слушаний:</w:t>
      </w:r>
    </w:p>
    <w:p w:rsidR="001A0302" w:rsidRDefault="00F47B22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  Публичные слушания по вопросам</w:t>
      </w:r>
    </w:p>
    <w:p w:rsidR="001A0302" w:rsidRDefault="00F47B22">
      <w:pPr>
        <w:spacing w:after="0"/>
        <w:ind w:firstLine="708"/>
        <w:jc w:val="both"/>
      </w:pPr>
      <w:r>
        <w:rPr>
          <w:rFonts w:ascii="Times New Roman" w:hAnsi="Times New Roman" w:cs="Times New Roman"/>
          <w:sz w:val="28"/>
          <w:szCs w:val="28"/>
          <w:lang w:eastAsia="zh-CN" w:bidi="hi-IN"/>
        </w:rPr>
        <w:t xml:space="preserve">-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Об изменении и внесение в градостроительный план и план застройки и землепользования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 и изменить зону расположения земельных участков с кадастровыми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номерами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>13:15:0112001:1302, 13:15:0112001:1303, 13:15:0112001:1304, 13:15:0112001:1305, 13:15:0112001:1306, 13:15:0112001:1307, 13:15:0112001:1308 13:15:0112001:1309, 13:15:0112001:1310, 13:15:0112001:1311, 13:15:0112001:1312, 13:15:0112001:1313, 13:15:011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>2001:1314,  13:15:0112001:1315,  13:15:0112001:1416, 13:15:0112001:1332, 13:15:0112001:1333, 13:15:0112001:1280, 13:15:0112001:1281, 13:15:0112001:1282, 13:15:0112001:1283, 13:15:0112001:1284, 13:15:0112001:1285, 13:15:0112001:1287, 13:15:0112001:1288, 13: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 xml:space="preserve">15:0112001:1289, 13:15:0112001:1290, 13:15:0112001:1291, 13:15:0112001:1292, 13:15:0112001:1293, 13:15:0112001:1294, 13:15:0112001:1295, 13:15:0112001:1297, 13:15:0112001:1298, </w:t>
      </w:r>
      <w:r>
        <w:rPr>
          <w:rFonts w:eastAsia="Times New Roman" w:cs="Times New Roman"/>
          <w:kern w:val="0"/>
          <w:sz w:val="28"/>
          <w:szCs w:val="28"/>
          <w:lang w:eastAsia="ru-RU"/>
        </w:rPr>
        <w:lastRenderedPageBreak/>
        <w:t>13:15:0112001:1299, 13:15:0112001:1300, 13:15:0112001:1301, 13:15:0112001:1470,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 xml:space="preserve"> 13:15:0112001:1471, 13:15:0112001:1472, 13:15:0112001:1468, 13:15:0112001:1469, 13:15:0112001:1473, 13:15:0112001:1474 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«СХ1 Зона сельскохозяйственных угодий» на «СХ3 Зона дачных и садоводческих объединений».</w:t>
      </w:r>
    </w:p>
    <w:p w:rsidR="001A0302" w:rsidRDefault="00F47B22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 Об изменении вида разрешенного использован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ия земельных участков: 13:15:0112001:1653, 13:15:0112001:1652. С земли «сельскохозяйственного назначения» на земли «дачи»; </w:t>
      </w:r>
    </w:p>
    <w:p w:rsidR="001A0302" w:rsidRDefault="00F47B22">
      <w:pPr>
        <w:widowControl/>
        <w:suppressAutoHyphens w:val="0"/>
        <w:spacing w:after="0"/>
        <w:ind w:firstLine="70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-Об изменении вида разрешенного использования земельного участка: 13:15:0112001:1913 с «сельскохозяйственного производства» на «веде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ние садоводства или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огородничества»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считать</w:t>
      </w:r>
      <w:proofErr w:type="gramEnd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состоявшимися.</w:t>
      </w:r>
    </w:p>
    <w:p w:rsidR="001A0302" w:rsidRDefault="001A0302">
      <w:pPr>
        <w:pStyle w:val="Standard"/>
        <w:tabs>
          <w:tab w:val="left" w:pos="3810"/>
        </w:tabs>
        <w:rPr>
          <w:b/>
          <w:sz w:val="28"/>
          <w:szCs w:val="28"/>
        </w:rPr>
      </w:pPr>
    </w:p>
    <w:p w:rsidR="001A0302" w:rsidRDefault="00F47B22">
      <w:pPr>
        <w:widowControl/>
        <w:suppressAutoHyphens w:val="0"/>
        <w:spacing w:after="0"/>
        <w:ind w:firstLine="708"/>
        <w:jc w:val="both"/>
        <w:textAlignment w:val="auto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2.  На публичных слушаниях присутствовало 14 человек, публичные слушания считать состоявшимися.</w:t>
      </w:r>
    </w:p>
    <w:p w:rsidR="001A0302" w:rsidRDefault="00F47B22">
      <w:pPr>
        <w:spacing w:after="0"/>
        <w:ind w:firstLine="708"/>
        <w:jc w:val="both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3. В результате проведения публичных слушаний  по вопросам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изменении и внесение в градостроительный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план и план застройки и землепользования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 и изменить зону расположения земельных участков с кадастровыми номерами 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>13:15:0112001:1302, 13:15:0112001:1303, 13:15:0112001:1304, 13:15:0112001:1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>305, 13:15:0112001:1306, 13:15:0112001:1307, 13:15:0112001:1308 13:15:0112001:1309, 13:15:0112001:1310, 13:15:0112001:1311, 13:15:0112001:1312, 13:15:0112001:1313, 13:15:0112001:1314,  13:15:0112001:1315,  13:15:0112001:1416, 13:15:0112001:1332, 13:15:0112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>001:1333, 13:15:0112001:1280, 13:15:0112001:1281, 13:15:0112001:1282, 13:15:0112001:1283, 13:15:0112001:1284, 13:15:0112001:1285, 13:15:0112001:1287, 13:15:0112001:1288, 13:15:0112001:1289, 13:15:0112001:1290, 13:15:0112001:1291, 13:15:0112001:1292, 13:15: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>0112001:1293, 13:15:0112001:1294, 13:15:0112001:1295, 13:15:0112001:1297, 13:15:0112001:1298, 13:15:0112001:1299, 13:15:0112001:1300, 13:15:0112001:1301, 13:15:0112001:1470, 13:15:0112001:1471, 13:15:0112001:1472, 13:15:0112001:1468, 13:15:0112001:1469, 13</w:t>
      </w:r>
      <w:r>
        <w:rPr>
          <w:rFonts w:eastAsia="Times New Roman" w:cs="Times New Roman"/>
          <w:kern w:val="0"/>
          <w:sz w:val="28"/>
          <w:szCs w:val="28"/>
          <w:lang w:eastAsia="ru-RU"/>
        </w:rPr>
        <w:t xml:space="preserve">:15:0112001:1473, 13:15:0112001:1474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с «СХ1 Зона сельскохозяйственных угодий» на «СХ3 Зона дачных и садоводческих объединений».</w:t>
      </w:r>
    </w:p>
    <w:p w:rsidR="001A0302" w:rsidRDefault="00F47B22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 Об изменении вида разрешенного использования земельных участков: 13:15:0112001:1653, 13:15:0112001:1652. С земли «сельскохоз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яйственного назначения» на земли «дачи»; </w:t>
      </w:r>
    </w:p>
    <w:p w:rsidR="001A0302" w:rsidRDefault="00F47B22">
      <w:pPr>
        <w:widowControl/>
        <w:suppressAutoHyphens w:val="0"/>
        <w:spacing w:after="0"/>
        <w:ind w:firstLine="70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-Об изменении вида разрешенного использования земельного участка: 13:15:0112001:1913 с «сельскохозяйственного производства» на «ведение садоводства или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огородничества»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считать</w:t>
      </w:r>
      <w:proofErr w:type="gramEnd"/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состоявшимися замечаний и предложений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не поступало.</w:t>
      </w:r>
    </w:p>
    <w:p w:rsidR="001A0302" w:rsidRDefault="00F47B22">
      <w:pPr>
        <w:pStyle w:val="Standard"/>
        <w:ind w:firstLine="54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По </w:t>
      </w:r>
      <w:proofErr w:type="gramStart"/>
      <w:r>
        <w:rPr>
          <w:color w:val="000000"/>
          <w:spacing w:val="-1"/>
          <w:sz w:val="28"/>
          <w:szCs w:val="28"/>
        </w:rPr>
        <w:t>результатам  рассмотрений</w:t>
      </w:r>
      <w:proofErr w:type="gramEnd"/>
      <w:r>
        <w:rPr>
          <w:color w:val="000000"/>
          <w:spacing w:val="-1"/>
          <w:sz w:val="28"/>
          <w:szCs w:val="28"/>
        </w:rPr>
        <w:t xml:space="preserve"> вопросов публичных слушаний, комиссия рекомендует :</w:t>
      </w:r>
    </w:p>
    <w:p w:rsidR="001A0302" w:rsidRDefault="00F47B22">
      <w:pPr>
        <w:pStyle w:val="Standard"/>
        <w:ind w:firstLine="54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1.Все три </w:t>
      </w:r>
      <w:proofErr w:type="gramStart"/>
      <w:r>
        <w:rPr>
          <w:color w:val="000000"/>
          <w:spacing w:val="-1"/>
          <w:sz w:val="28"/>
          <w:szCs w:val="28"/>
        </w:rPr>
        <w:t>вопроса  оставить</w:t>
      </w:r>
      <w:proofErr w:type="gramEnd"/>
      <w:r>
        <w:rPr>
          <w:color w:val="000000"/>
          <w:spacing w:val="-1"/>
          <w:sz w:val="28"/>
          <w:szCs w:val="28"/>
        </w:rPr>
        <w:t xml:space="preserve"> без изменений.</w:t>
      </w:r>
    </w:p>
    <w:p w:rsidR="001A0302" w:rsidRDefault="00F47B22">
      <w:pPr>
        <w:pStyle w:val="Standard"/>
        <w:ind w:firstLine="540"/>
        <w:jc w:val="both"/>
      </w:pPr>
      <w:r>
        <w:rPr>
          <w:color w:val="000000"/>
          <w:spacing w:val="-1"/>
          <w:sz w:val="28"/>
          <w:szCs w:val="28"/>
        </w:rPr>
        <w:lastRenderedPageBreak/>
        <w:t xml:space="preserve">2.Направить письмо в государственный комитет по ветеринарии РМ, подготовить </w:t>
      </w:r>
      <w:r>
        <w:rPr>
          <w:color w:val="000000"/>
          <w:sz w:val="28"/>
          <w:szCs w:val="28"/>
        </w:rPr>
        <w:t>Проект санитарно-защитной зоны с обоснова</w:t>
      </w:r>
      <w:r>
        <w:rPr>
          <w:color w:val="000000"/>
          <w:sz w:val="28"/>
          <w:szCs w:val="28"/>
        </w:rPr>
        <w:t xml:space="preserve">нием ее размеров и обратиться к Главному государственному санитарному врачу Республики Мордовия по установлению санитарно-защитной зоны скотомогильника, расположенного на территории </w:t>
      </w:r>
      <w:proofErr w:type="spellStart"/>
      <w:r>
        <w:rPr>
          <w:color w:val="000000"/>
          <w:sz w:val="28"/>
          <w:szCs w:val="28"/>
        </w:rPr>
        <w:t>Пензятского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Лямбирского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1A0302" w:rsidRDefault="00F47B22">
      <w:pPr>
        <w:pStyle w:val="Standard"/>
        <w:ind w:firstLine="540"/>
        <w:jc w:val="both"/>
      </w:pPr>
      <w:r>
        <w:rPr>
          <w:color w:val="000000"/>
          <w:sz w:val="28"/>
          <w:szCs w:val="28"/>
        </w:rPr>
        <w:t>3. Разм</w:t>
      </w:r>
      <w:r>
        <w:rPr>
          <w:color w:val="000000"/>
          <w:sz w:val="28"/>
          <w:szCs w:val="28"/>
        </w:rPr>
        <w:t xml:space="preserve">естить настоящее заключение на официальном сайте администрации муниципального образования </w:t>
      </w:r>
      <w:proofErr w:type="spellStart"/>
      <w:r>
        <w:rPr>
          <w:color w:val="000000"/>
          <w:sz w:val="28"/>
          <w:szCs w:val="28"/>
        </w:rPr>
        <w:t>Пензятского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а также информационный бюллетень.</w:t>
      </w:r>
    </w:p>
    <w:p w:rsidR="001A0302" w:rsidRDefault="001A0302">
      <w:pPr>
        <w:pStyle w:val="Standard"/>
        <w:jc w:val="both"/>
        <w:rPr>
          <w:color w:val="000000"/>
          <w:spacing w:val="-1"/>
          <w:sz w:val="28"/>
          <w:szCs w:val="28"/>
        </w:rPr>
      </w:pPr>
    </w:p>
    <w:p w:rsidR="001A0302" w:rsidRDefault="00F47B22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Вишнякова Н.С</w:t>
      </w:r>
    </w:p>
    <w:p w:rsidR="001A0302" w:rsidRDefault="001A0302">
      <w:pPr>
        <w:pStyle w:val="Standard"/>
        <w:rPr>
          <w:sz w:val="28"/>
          <w:szCs w:val="28"/>
        </w:rPr>
      </w:pPr>
    </w:p>
    <w:p w:rsidR="001A0302" w:rsidRDefault="00F47B22">
      <w:pPr>
        <w:pStyle w:val="a5"/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Секретарь </w:t>
      </w:r>
      <w:r>
        <w:rPr>
          <w:b w:val="0"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b w:val="0"/>
          <w:sz w:val="28"/>
          <w:szCs w:val="28"/>
        </w:rPr>
        <w:t>Максутова</w:t>
      </w:r>
      <w:proofErr w:type="spellEnd"/>
      <w:r>
        <w:rPr>
          <w:b w:val="0"/>
          <w:sz w:val="28"/>
          <w:szCs w:val="28"/>
        </w:rPr>
        <w:t xml:space="preserve"> А.В</w:t>
      </w:r>
    </w:p>
    <w:p w:rsidR="001A0302" w:rsidRDefault="001A0302">
      <w:pPr>
        <w:pStyle w:val="a5"/>
        <w:spacing w:line="360" w:lineRule="auto"/>
        <w:jc w:val="left"/>
        <w:rPr>
          <w:b w:val="0"/>
          <w:sz w:val="28"/>
          <w:szCs w:val="28"/>
        </w:rPr>
      </w:pPr>
    </w:p>
    <w:sectPr w:rsidR="001A0302">
      <w:pgSz w:w="11906" w:h="16838"/>
      <w:pgMar w:top="1134" w:right="851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7B22" w:rsidRDefault="00F47B22">
      <w:pPr>
        <w:spacing w:after="0" w:line="240" w:lineRule="auto"/>
      </w:pPr>
      <w:r>
        <w:separator/>
      </w:r>
    </w:p>
  </w:endnote>
  <w:endnote w:type="continuationSeparator" w:id="0">
    <w:p w:rsidR="00F47B22" w:rsidRDefault="00F47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7B22" w:rsidRDefault="00F47B2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47B22" w:rsidRDefault="00F47B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A0302"/>
    <w:rsid w:val="001A0302"/>
    <w:rsid w:val="003C3E64"/>
    <w:rsid w:val="00F4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8CA753-2349-4AA5-8954-8FE0F7CD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a5">
    <w:name w:val="Название"/>
    <w:basedOn w:val="Standard"/>
    <w:next w:val="a6"/>
    <w:pPr>
      <w:jc w:val="center"/>
    </w:pPr>
    <w:rPr>
      <w:b/>
      <w:bCs/>
      <w:sz w:val="36"/>
      <w:szCs w:val="20"/>
    </w:rPr>
  </w:style>
  <w:style w:type="paragraph" w:styleId="a6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character" w:customStyle="1" w:styleId="a8">
    <w:name w:val="Название Знак"/>
    <w:basedOn w:val="a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9">
    <w:name w:val="Текст выноски Знак"/>
    <w:basedOn w:val="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ws15</cp:lastModifiedBy>
  <cp:revision>2</cp:revision>
  <cp:lastPrinted>2022-06-29T10:01:00Z</cp:lastPrinted>
  <dcterms:created xsi:type="dcterms:W3CDTF">2024-06-06T13:01:00Z</dcterms:created>
  <dcterms:modified xsi:type="dcterms:W3CDTF">2024-06-06T13:01:00Z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