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7CB9" w:rsidRDefault="000B7CB9" w:rsidP="000B7CB9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 МОРДОВИЯ</w:t>
      </w:r>
    </w:p>
    <w:p w:rsidR="00FE22EE" w:rsidRDefault="00FE22EE" w:rsidP="00FE22EE">
      <w:pPr>
        <w:jc w:val="center"/>
        <w:rPr>
          <w:sz w:val="28"/>
          <w:szCs w:val="28"/>
        </w:rPr>
      </w:pPr>
      <w:r>
        <w:rPr>
          <w:sz w:val="28"/>
          <w:szCs w:val="28"/>
        </w:rPr>
        <w:t>Лямбирский муниципальный район</w:t>
      </w:r>
    </w:p>
    <w:p w:rsidR="00FE22EE" w:rsidRDefault="00FE22EE" w:rsidP="00FE22EE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Берсеневского сельского поселения</w:t>
      </w:r>
    </w:p>
    <w:p w:rsidR="00FE22EE" w:rsidRDefault="00FE22EE" w:rsidP="00FE22EE">
      <w:pPr>
        <w:jc w:val="center"/>
        <w:rPr>
          <w:sz w:val="28"/>
          <w:szCs w:val="28"/>
        </w:rPr>
      </w:pPr>
    </w:p>
    <w:p w:rsidR="00FE22EE" w:rsidRDefault="00FE22EE" w:rsidP="00FE22EE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ПОСТАНОВЛЕНИЕ </w:t>
      </w:r>
    </w:p>
    <w:p w:rsidR="00FE22EE" w:rsidRDefault="00FE22EE" w:rsidP="00FE22EE">
      <w:pPr>
        <w:jc w:val="center"/>
        <w:rPr>
          <w:sz w:val="28"/>
          <w:szCs w:val="28"/>
        </w:rPr>
      </w:pPr>
    </w:p>
    <w:p w:rsidR="00FE22EE" w:rsidRDefault="009646AF" w:rsidP="00FE22EE">
      <w:pPr>
        <w:rPr>
          <w:sz w:val="28"/>
          <w:szCs w:val="28"/>
        </w:rPr>
      </w:pPr>
      <w:r>
        <w:rPr>
          <w:sz w:val="28"/>
          <w:szCs w:val="28"/>
        </w:rPr>
        <w:t>19</w:t>
      </w:r>
      <w:r w:rsidR="00FE22EE">
        <w:rPr>
          <w:sz w:val="28"/>
          <w:szCs w:val="28"/>
        </w:rPr>
        <w:t xml:space="preserve"> «</w:t>
      </w:r>
      <w:r>
        <w:rPr>
          <w:sz w:val="28"/>
          <w:szCs w:val="28"/>
        </w:rPr>
        <w:t>августа</w:t>
      </w:r>
      <w:r w:rsidR="00FE22EE">
        <w:rPr>
          <w:sz w:val="28"/>
          <w:szCs w:val="28"/>
        </w:rPr>
        <w:t>»  202</w:t>
      </w:r>
      <w:r w:rsidR="00541E02">
        <w:rPr>
          <w:sz w:val="28"/>
          <w:szCs w:val="28"/>
        </w:rPr>
        <w:t>4</w:t>
      </w:r>
      <w:r w:rsidR="00FE22EE">
        <w:rPr>
          <w:sz w:val="28"/>
          <w:szCs w:val="28"/>
        </w:rPr>
        <w:t xml:space="preserve"> г.                                                                                         №</w:t>
      </w:r>
      <w:r>
        <w:rPr>
          <w:sz w:val="28"/>
          <w:szCs w:val="28"/>
        </w:rPr>
        <w:t>515</w:t>
      </w:r>
    </w:p>
    <w:p w:rsidR="00FE22EE" w:rsidRDefault="00FE22EE" w:rsidP="00FE22EE">
      <w:pPr>
        <w:jc w:val="center"/>
        <w:rPr>
          <w:sz w:val="22"/>
          <w:szCs w:val="22"/>
        </w:rPr>
      </w:pPr>
      <w:proofErr w:type="spellStart"/>
      <w:r>
        <w:rPr>
          <w:sz w:val="22"/>
          <w:szCs w:val="22"/>
        </w:rPr>
        <w:t>с</w:t>
      </w:r>
      <w:proofErr w:type="gramStart"/>
      <w:r>
        <w:rPr>
          <w:sz w:val="22"/>
          <w:szCs w:val="22"/>
        </w:rPr>
        <w:t>.Б</w:t>
      </w:r>
      <w:proofErr w:type="gramEnd"/>
      <w:r>
        <w:rPr>
          <w:sz w:val="22"/>
          <w:szCs w:val="22"/>
        </w:rPr>
        <w:t>ерсеневка</w:t>
      </w:r>
      <w:proofErr w:type="spellEnd"/>
    </w:p>
    <w:p w:rsidR="00FE22EE" w:rsidRDefault="00FE22EE" w:rsidP="00FE22EE">
      <w:pPr>
        <w:jc w:val="center"/>
        <w:rPr>
          <w:sz w:val="22"/>
          <w:szCs w:val="22"/>
        </w:rPr>
      </w:pPr>
    </w:p>
    <w:p w:rsidR="00FE22EE" w:rsidRDefault="00FE22EE" w:rsidP="00FE22EE">
      <w:pPr>
        <w:jc w:val="center"/>
        <w:rPr>
          <w:sz w:val="28"/>
          <w:szCs w:val="28"/>
        </w:rPr>
      </w:pPr>
    </w:p>
    <w:p w:rsidR="00FE22EE" w:rsidRDefault="00FE22EE" w:rsidP="00FE22E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изменении вида разрешенного использования</w:t>
      </w:r>
    </w:p>
    <w:p w:rsidR="00FE22EE" w:rsidRDefault="00FE22EE" w:rsidP="00FE22EE">
      <w:pPr>
        <w:tabs>
          <w:tab w:val="left" w:pos="10080"/>
        </w:tabs>
        <w:ind w:right="34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земельного участка</w:t>
      </w:r>
    </w:p>
    <w:p w:rsidR="00FE22EE" w:rsidRDefault="00FE22EE" w:rsidP="00FE22EE">
      <w:pPr>
        <w:jc w:val="center"/>
        <w:rPr>
          <w:sz w:val="28"/>
          <w:szCs w:val="28"/>
        </w:rPr>
      </w:pPr>
    </w:p>
    <w:p w:rsidR="00FE22EE" w:rsidRDefault="00FE22EE" w:rsidP="00FE22EE">
      <w:pPr>
        <w:jc w:val="both"/>
        <w:rPr>
          <w:sz w:val="28"/>
        </w:rPr>
      </w:pPr>
      <w:r>
        <w:rPr>
          <w:sz w:val="28"/>
        </w:rPr>
        <w:t xml:space="preserve">       Рассмотрев заявление </w:t>
      </w:r>
      <w:r w:rsidR="009646AF">
        <w:rPr>
          <w:sz w:val="28"/>
        </w:rPr>
        <w:t>Устинова В.Л</w:t>
      </w:r>
      <w:r w:rsidR="00541E02">
        <w:rPr>
          <w:sz w:val="28"/>
        </w:rPr>
        <w:t>.</w:t>
      </w:r>
      <w:r>
        <w:rPr>
          <w:sz w:val="28"/>
        </w:rPr>
        <w:t xml:space="preserve"> об изменении вида разрешенного использования земельного участка с кадастровым номером</w:t>
      </w:r>
      <w:r w:rsidR="00541E02">
        <w:rPr>
          <w:sz w:val="28"/>
        </w:rPr>
        <w:t>:</w:t>
      </w:r>
      <w:r>
        <w:rPr>
          <w:sz w:val="28"/>
        </w:rPr>
        <w:t xml:space="preserve"> 13:15:0107</w:t>
      </w:r>
      <w:r w:rsidR="00541E02">
        <w:rPr>
          <w:sz w:val="28"/>
        </w:rPr>
        <w:t>003:5</w:t>
      </w:r>
      <w:r w:rsidR="009646AF">
        <w:rPr>
          <w:sz w:val="28"/>
        </w:rPr>
        <w:t>731</w:t>
      </w:r>
      <w:r>
        <w:rPr>
          <w:sz w:val="28"/>
        </w:rPr>
        <w:t xml:space="preserve">, категория земель: Земли поселений (земли населенных пунктов) для </w:t>
      </w:r>
      <w:r w:rsidR="009646AF">
        <w:rPr>
          <w:sz w:val="28"/>
        </w:rPr>
        <w:t>размещения стоянки автомобильного транспорта</w:t>
      </w:r>
      <w:r w:rsidR="00541E02">
        <w:rPr>
          <w:sz w:val="28"/>
        </w:rPr>
        <w:t xml:space="preserve"> </w:t>
      </w:r>
      <w:r>
        <w:rPr>
          <w:sz w:val="28"/>
        </w:rPr>
        <w:t xml:space="preserve"> на ведение личного подсобного хозяйства.  Руководствуясь Федеральным законом от 29 декабря 2004г. № 191-ФЗ «О введение в действие Градостроительного Кодекса Российской Федерации», ст. 31 Устава Берсеневского сельского поселения, администрация сельского поселения  </w:t>
      </w:r>
    </w:p>
    <w:p w:rsidR="00FE22EE" w:rsidRDefault="00FE22EE" w:rsidP="00FE22EE">
      <w:pPr>
        <w:jc w:val="center"/>
        <w:rPr>
          <w:sz w:val="28"/>
        </w:rPr>
      </w:pPr>
    </w:p>
    <w:p w:rsidR="00FE22EE" w:rsidRDefault="00FE22EE" w:rsidP="00FE22EE">
      <w:pPr>
        <w:jc w:val="center"/>
        <w:rPr>
          <w:b/>
          <w:sz w:val="28"/>
        </w:rPr>
      </w:pPr>
      <w:proofErr w:type="gramStart"/>
      <w:r>
        <w:rPr>
          <w:b/>
          <w:sz w:val="28"/>
        </w:rPr>
        <w:t>п</w:t>
      </w:r>
      <w:proofErr w:type="gramEnd"/>
      <w:r>
        <w:rPr>
          <w:b/>
          <w:sz w:val="28"/>
        </w:rPr>
        <w:t xml:space="preserve"> о с т а н о в л я е т :</w:t>
      </w:r>
    </w:p>
    <w:p w:rsidR="00FE22EE" w:rsidRDefault="00FE22EE" w:rsidP="00FE22EE">
      <w:pPr>
        <w:jc w:val="both"/>
        <w:rPr>
          <w:sz w:val="28"/>
          <w:szCs w:val="28"/>
        </w:rPr>
      </w:pPr>
    </w:p>
    <w:p w:rsidR="00FE22EE" w:rsidRDefault="00FE22EE" w:rsidP="00FE22E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bookmarkStart w:id="0" w:name="_GoBack"/>
      <w:bookmarkEnd w:id="0"/>
      <w:r>
        <w:rPr>
          <w:color w:val="000000"/>
          <w:sz w:val="28"/>
          <w:szCs w:val="28"/>
        </w:rPr>
        <w:t xml:space="preserve">Изменить вид разрешенного использования земельного участка из земель населенных пунктов, площадью </w:t>
      </w:r>
      <w:r w:rsidR="009646AF">
        <w:rPr>
          <w:color w:val="000000"/>
          <w:sz w:val="28"/>
          <w:szCs w:val="28"/>
        </w:rPr>
        <w:t>3050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кв</w:t>
      </w:r>
      <w:proofErr w:type="gramStart"/>
      <w:r>
        <w:rPr>
          <w:color w:val="000000"/>
          <w:sz w:val="28"/>
          <w:szCs w:val="28"/>
        </w:rPr>
        <w:t>.м</w:t>
      </w:r>
      <w:proofErr w:type="spellEnd"/>
      <w:proofErr w:type="gramEnd"/>
      <w:r>
        <w:rPr>
          <w:color w:val="000000"/>
          <w:sz w:val="28"/>
          <w:szCs w:val="28"/>
        </w:rPr>
        <w:t xml:space="preserve">, с кадастровым номером </w:t>
      </w:r>
      <w:r w:rsidR="00541E02">
        <w:rPr>
          <w:sz w:val="28"/>
        </w:rPr>
        <w:t>13:15:0107003:5</w:t>
      </w:r>
      <w:r w:rsidR="009646AF">
        <w:rPr>
          <w:sz w:val="28"/>
        </w:rPr>
        <w:t>731</w:t>
      </w:r>
      <w:r>
        <w:rPr>
          <w:color w:val="000000"/>
          <w:sz w:val="28"/>
          <w:szCs w:val="28"/>
        </w:rPr>
        <w:t>,  находящегося по адресу: Республика Мордовия, Лямбирский муниципальный р</w:t>
      </w:r>
      <w:r w:rsidR="000B7CB9">
        <w:rPr>
          <w:color w:val="000000"/>
          <w:sz w:val="28"/>
          <w:szCs w:val="28"/>
        </w:rPr>
        <w:t xml:space="preserve">айон, </w:t>
      </w:r>
      <w:proofErr w:type="spellStart"/>
      <w:r w:rsidR="00541E02">
        <w:rPr>
          <w:color w:val="000000"/>
          <w:sz w:val="28"/>
          <w:szCs w:val="28"/>
        </w:rPr>
        <w:t>с</w:t>
      </w:r>
      <w:proofErr w:type="gramStart"/>
      <w:r w:rsidR="00541E02">
        <w:rPr>
          <w:color w:val="000000"/>
          <w:sz w:val="28"/>
          <w:szCs w:val="28"/>
        </w:rPr>
        <w:t>.Б</w:t>
      </w:r>
      <w:proofErr w:type="gramEnd"/>
      <w:r w:rsidR="00541E02">
        <w:rPr>
          <w:color w:val="000000"/>
          <w:sz w:val="28"/>
          <w:szCs w:val="28"/>
        </w:rPr>
        <w:t>ерсеневка</w:t>
      </w:r>
      <w:proofErr w:type="spellEnd"/>
      <w:r w:rsidR="00541E02">
        <w:rPr>
          <w:color w:val="000000"/>
          <w:sz w:val="28"/>
          <w:szCs w:val="28"/>
        </w:rPr>
        <w:t xml:space="preserve">, </w:t>
      </w:r>
      <w:proofErr w:type="spellStart"/>
      <w:r w:rsidR="00541E02">
        <w:rPr>
          <w:color w:val="000000"/>
          <w:sz w:val="28"/>
          <w:szCs w:val="28"/>
        </w:rPr>
        <w:t>ул.Совхозная</w:t>
      </w:r>
      <w:proofErr w:type="spellEnd"/>
      <w:r w:rsidR="00541E02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 с «</w:t>
      </w:r>
      <w:r w:rsidR="009646AF">
        <w:rPr>
          <w:sz w:val="28"/>
        </w:rPr>
        <w:t>для размещения стоянки автомобильного транспорта</w:t>
      </w:r>
      <w:r>
        <w:rPr>
          <w:color w:val="000000"/>
          <w:sz w:val="28"/>
          <w:szCs w:val="28"/>
        </w:rPr>
        <w:t>» на разрешенное использование «для ведения личного подсобного хозяйства</w:t>
      </w:r>
      <w:r w:rsidR="00E82DDD">
        <w:rPr>
          <w:color w:val="000000"/>
          <w:sz w:val="28"/>
          <w:szCs w:val="28"/>
        </w:rPr>
        <w:t xml:space="preserve"> (приусадебный земельный участок)</w:t>
      </w:r>
      <w:r>
        <w:rPr>
          <w:color w:val="000000"/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E82DDD" w:rsidRDefault="00E82DDD" w:rsidP="00E82DDD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FE22EE" w:rsidRDefault="00FE22EE" w:rsidP="00FE22EE">
      <w:pPr>
        <w:jc w:val="both"/>
        <w:rPr>
          <w:sz w:val="28"/>
          <w:szCs w:val="28"/>
        </w:rPr>
      </w:pPr>
    </w:p>
    <w:p w:rsidR="00FE22EE" w:rsidRDefault="00FE22EE" w:rsidP="00FE22EE">
      <w:pPr>
        <w:jc w:val="both"/>
        <w:rPr>
          <w:sz w:val="28"/>
          <w:szCs w:val="28"/>
        </w:rPr>
      </w:pPr>
    </w:p>
    <w:p w:rsidR="00FE22EE" w:rsidRDefault="00FE22EE" w:rsidP="00FE22EE">
      <w:pPr>
        <w:jc w:val="both"/>
        <w:rPr>
          <w:sz w:val="28"/>
          <w:szCs w:val="28"/>
        </w:rPr>
      </w:pPr>
    </w:p>
    <w:p w:rsidR="00FE22EE" w:rsidRDefault="00FE22EE" w:rsidP="00FE22EE">
      <w:pPr>
        <w:jc w:val="both"/>
        <w:rPr>
          <w:sz w:val="28"/>
          <w:szCs w:val="28"/>
        </w:rPr>
      </w:pPr>
    </w:p>
    <w:p w:rsidR="00FE22EE" w:rsidRDefault="00FE22EE" w:rsidP="00FE22EE">
      <w:pPr>
        <w:jc w:val="both"/>
        <w:rPr>
          <w:sz w:val="28"/>
          <w:szCs w:val="28"/>
        </w:rPr>
      </w:pPr>
    </w:p>
    <w:p w:rsidR="00FE22EE" w:rsidRDefault="00FE22EE" w:rsidP="00FE22EE">
      <w:pPr>
        <w:rPr>
          <w:sz w:val="28"/>
          <w:szCs w:val="28"/>
        </w:rPr>
      </w:pPr>
      <w:r>
        <w:rPr>
          <w:sz w:val="28"/>
          <w:szCs w:val="28"/>
        </w:rPr>
        <w:t xml:space="preserve">Глава администрации </w:t>
      </w:r>
    </w:p>
    <w:p w:rsidR="00FE22EE" w:rsidRDefault="00FE22EE" w:rsidP="00FE22EE">
      <w:r>
        <w:rPr>
          <w:sz w:val="28"/>
          <w:szCs w:val="28"/>
        </w:rPr>
        <w:t xml:space="preserve">Берсеневского сельского поселения                                                </w:t>
      </w:r>
      <w:r w:rsidR="00541E02">
        <w:rPr>
          <w:sz w:val="28"/>
          <w:szCs w:val="28"/>
        </w:rPr>
        <w:t xml:space="preserve">В.А. </w:t>
      </w:r>
      <w:proofErr w:type="spellStart"/>
      <w:r w:rsidR="00541E02">
        <w:rPr>
          <w:sz w:val="28"/>
          <w:szCs w:val="28"/>
        </w:rPr>
        <w:t>Логвинов</w:t>
      </w:r>
      <w:proofErr w:type="spellEnd"/>
    </w:p>
    <w:p w:rsidR="00FE22EE" w:rsidRDefault="00FE22EE" w:rsidP="00FE22EE"/>
    <w:p w:rsidR="00FE22EE" w:rsidRDefault="00FE22EE" w:rsidP="00FE22EE"/>
    <w:p w:rsidR="00FE22EE" w:rsidRDefault="00FE22EE" w:rsidP="00FE22EE"/>
    <w:p w:rsidR="00AB1B50" w:rsidRDefault="009646AF"/>
    <w:sectPr w:rsidR="00AB1B50" w:rsidSect="00FE22EE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03F1"/>
    <w:rsid w:val="000B7CB9"/>
    <w:rsid w:val="00340D05"/>
    <w:rsid w:val="00541E02"/>
    <w:rsid w:val="005803F1"/>
    <w:rsid w:val="007D17EA"/>
    <w:rsid w:val="007D6A25"/>
    <w:rsid w:val="009415AF"/>
    <w:rsid w:val="009646AF"/>
    <w:rsid w:val="00E82DDD"/>
    <w:rsid w:val="00F15C2A"/>
    <w:rsid w:val="00FE2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22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22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409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2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218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cp:lastPrinted>2022-06-02T07:07:00Z</cp:lastPrinted>
  <dcterms:created xsi:type="dcterms:W3CDTF">2024-08-19T11:37:00Z</dcterms:created>
  <dcterms:modified xsi:type="dcterms:W3CDTF">2024-08-19T11:37:00Z</dcterms:modified>
</cp:coreProperties>
</file>