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75B" w:rsidRDefault="005B675B">
      <w:pP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AF7363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</w:p>
    <w:p w:rsidR="005B675B" w:rsidRDefault="00AF7363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ИНФОРМАЦИОННЫЙ БЮЛЛЕТЕНЬ</w:t>
      </w:r>
    </w:p>
    <w:p w:rsidR="005B675B" w:rsidRDefault="00AF7363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Берсеневского сельского поселения</w:t>
      </w:r>
    </w:p>
    <w:p w:rsidR="005B675B" w:rsidRDefault="00AF7363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Лямбирского муниципального района </w:t>
      </w:r>
    </w:p>
    <w:p w:rsidR="005B675B" w:rsidRDefault="00AF7363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>Республики Мордовия</w:t>
      </w: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AF7363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5B675B" w:rsidRDefault="00F36DF3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06 </w:t>
      </w:r>
      <w:r w:rsidR="00990A01">
        <w:rPr>
          <w:b/>
          <w:sz w:val="32"/>
          <w:szCs w:val="32"/>
        </w:rPr>
        <w:t>декабря</w:t>
      </w:r>
      <w:r w:rsidR="00AF7363">
        <w:rPr>
          <w:b/>
          <w:sz w:val="32"/>
          <w:szCs w:val="32"/>
        </w:rPr>
        <w:t xml:space="preserve"> 2024 года                                     </w:t>
      </w:r>
      <w:r>
        <w:rPr>
          <w:b/>
          <w:sz w:val="32"/>
          <w:szCs w:val="32"/>
        </w:rPr>
        <w:t xml:space="preserve">                            № 5</w:t>
      </w:r>
      <w:r w:rsidR="00990A01">
        <w:rPr>
          <w:b/>
          <w:sz w:val="32"/>
          <w:szCs w:val="32"/>
        </w:rPr>
        <w:t>4</w:t>
      </w: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jc w:val="center"/>
        <w:rPr>
          <w:sz w:val="28"/>
          <w:szCs w:val="28"/>
        </w:rPr>
      </w:pPr>
    </w:p>
    <w:p w:rsidR="005B675B" w:rsidRDefault="005B675B">
      <w:pPr>
        <w:jc w:val="center"/>
        <w:rPr>
          <w:sz w:val="28"/>
          <w:szCs w:val="28"/>
        </w:rPr>
      </w:pPr>
    </w:p>
    <w:p w:rsidR="005B675B" w:rsidRDefault="005B675B">
      <w:pPr>
        <w:jc w:val="center"/>
        <w:rPr>
          <w:sz w:val="28"/>
          <w:szCs w:val="28"/>
        </w:rPr>
      </w:pPr>
    </w:p>
    <w:p w:rsidR="005B675B" w:rsidRDefault="005B675B">
      <w:pPr>
        <w:jc w:val="center"/>
        <w:rPr>
          <w:sz w:val="28"/>
          <w:szCs w:val="28"/>
        </w:rPr>
      </w:pPr>
    </w:p>
    <w:p w:rsidR="005B675B" w:rsidRDefault="00AF7363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Информационный бюллетень</w:t>
      </w:r>
    </w:p>
    <w:p w:rsidR="005B675B" w:rsidRDefault="00AF7363">
      <w:pPr>
        <w:jc w:val="center"/>
        <w:rPr>
          <w:sz w:val="28"/>
          <w:szCs w:val="28"/>
        </w:rPr>
      </w:pPr>
      <w:r>
        <w:rPr>
          <w:sz w:val="28"/>
          <w:szCs w:val="28"/>
        </w:rPr>
        <w:t>Берсеневского сельского поселения</w:t>
      </w:r>
    </w:p>
    <w:p w:rsidR="005B675B" w:rsidRDefault="00AF7363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 района</w:t>
      </w:r>
    </w:p>
    <w:p w:rsidR="005B675B" w:rsidRDefault="00AF7363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5B675B" w:rsidRDefault="005B675B">
      <w:pPr>
        <w:jc w:val="center"/>
        <w:rPr>
          <w:sz w:val="28"/>
          <w:szCs w:val="28"/>
        </w:rPr>
      </w:pPr>
    </w:p>
    <w:p w:rsidR="005B675B" w:rsidRDefault="00AF7363">
      <w:r>
        <w:t>Является официальным печатным</w:t>
      </w:r>
    </w:p>
    <w:p w:rsidR="005B675B" w:rsidRDefault="00AF7363">
      <w:r>
        <w:t>изданием Берсеневского сельского поселения</w:t>
      </w:r>
    </w:p>
    <w:p w:rsidR="005B675B" w:rsidRDefault="00AF7363">
      <w:pPr>
        <w:rPr>
          <w:sz w:val="28"/>
          <w:szCs w:val="28"/>
        </w:rPr>
      </w:pPr>
      <w:r>
        <w:t>Лямбирского муниципального района РМ.</w:t>
      </w:r>
      <w:r>
        <w:rPr>
          <w:sz w:val="28"/>
          <w:szCs w:val="28"/>
        </w:rPr>
        <w:t xml:space="preserve"> </w:t>
      </w:r>
    </w:p>
    <w:p w:rsidR="005B675B" w:rsidRDefault="00AF7363">
      <w:r>
        <w:t>Основан в ноябре 2005 года.</w:t>
      </w:r>
    </w:p>
    <w:p w:rsidR="005B675B" w:rsidRDefault="005B675B"/>
    <w:p w:rsidR="005B675B" w:rsidRDefault="00AF736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 О Д Е Р Ж А Н И Е:</w:t>
      </w:r>
    </w:p>
    <w:p w:rsidR="005B675B" w:rsidRDefault="005B675B"/>
    <w:p w:rsidR="005B675B" w:rsidRDefault="005B675B"/>
    <w:p w:rsidR="005B675B" w:rsidRDefault="005B675B"/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5B675B" w:rsidRDefault="005B675B"/>
    <w:p w:rsidR="00990A01" w:rsidRDefault="00990A01" w:rsidP="00990A01">
      <w:pPr>
        <w:ind w:right="-143"/>
        <w:jc w:val="center"/>
        <w:rPr>
          <w:b/>
          <w:sz w:val="28"/>
          <w:szCs w:val="28"/>
        </w:rPr>
      </w:pPr>
      <w:r w:rsidRPr="00133207">
        <w:rPr>
          <w:b/>
          <w:sz w:val="28"/>
          <w:szCs w:val="28"/>
        </w:rPr>
        <w:lastRenderedPageBreak/>
        <w:t xml:space="preserve">АДМИНИСТРАЦИЯ </w:t>
      </w:r>
      <w:r>
        <w:rPr>
          <w:b/>
          <w:sz w:val="28"/>
          <w:szCs w:val="28"/>
        </w:rPr>
        <w:t xml:space="preserve">БЕРСЕНЕВСКОГО </w:t>
      </w:r>
      <w:r w:rsidRPr="00133207">
        <w:rPr>
          <w:b/>
          <w:sz w:val="28"/>
          <w:szCs w:val="28"/>
        </w:rPr>
        <w:t>СЕЛЬСКОГО ПОСЕЛЕНИЯ                                                               ЛЯМБИРСКОГО МУНИЦИПАЛЬНОГО РАЙОНА                                             РЕСПУБЛИКИ МОРДОВИЯ</w:t>
      </w:r>
    </w:p>
    <w:p w:rsidR="00990A01" w:rsidRPr="00133207" w:rsidRDefault="00990A01" w:rsidP="00990A01">
      <w:pPr>
        <w:ind w:right="-143"/>
        <w:jc w:val="center"/>
        <w:rPr>
          <w:b/>
          <w:sz w:val="28"/>
          <w:szCs w:val="28"/>
        </w:rPr>
      </w:pPr>
    </w:p>
    <w:p w:rsidR="00990A01" w:rsidRDefault="00990A01" w:rsidP="00990A01">
      <w:pPr>
        <w:ind w:right="-143"/>
        <w:jc w:val="center"/>
        <w:rPr>
          <w:b/>
          <w:sz w:val="40"/>
          <w:szCs w:val="40"/>
        </w:rPr>
      </w:pPr>
      <w:r w:rsidRPr="00304519">
        <w:rPr>
          <w:b/>
          <w:sz w:val="40"/>
          <w:szCs w:val="40"/>
        </w:rPr>
        <w:t>ПОСТАНОВЛЕНИЕ</w:t>
      </w:r>
    </w:p>
    <w:p w:rsidR="00990A01" w:rsidRPr="00FB40D1" w:rsidRDefault="00990A01" w:rsidP="00990A01">
      <w:pPr>
        <w:ind w:right="-143"/>
        <w:jc w:val="center"/>
        <w:rPr>
          <w:b/>
          <w:sz w:val="20"/>
          <w:szCs w:val="40"/>
        </w:rPr>
      </w:pPr>
    </w:p>
    <w:p w:rsidR="00990A01" w:rsidRPr="00FB40D1" w:rsidRDefault="00990A01" w:rsidP="00990A01">
      <w:pPr>
        <w:ind w:right="-143"/>
        <w:jc w:val="center"/>
        <w:rPr>
          <w:sz w:val="28"/>
        </w:rPr>
      </w:pPr>
      <w:r w:rsidRPr="00FB40D1">
        <w:rPr>
          <w:sz w:val="28"/>
        </w:rPr>
        <w:t xml:space="preserve">от  </w:t>
      </w:r>
      <w:r>
        <w:rPr>
          <w:sz w:val="28"/>
        </w:rPr>
        <w:t>06.12.2024</w:t>
      </w:r>
      <w:r w:rsidRPr="00FB40D1">
        <w:rPr>
          <w:sz w:val="28"/>
        </w:rPr>
        <w:t xml:space="preserve"> </w:t>
      </w:r>
      <w:r>
        <w:rPr>
          <w:sz w:val="28"/>
        </w:rPr>
        <w:t>г.</w:t>
      </w:r>
      <w:r w:rsidRPr="00FB40D1">
        <w:rPr>
          <w:sz w:val="28"/>
        </w:rPr>
        <w:t xml:space="preserve">                                                                                    №</w:t>
      </w:r>
      <w:r>
        <w:rPr>
          <w:sz w:val="28"/>
        </w:rPr>
        <w:t>1025</w:t>
      </w:r>
      <w:r w:rsidRPr="00FB40D1">
        <w:rPr>
          <w:sz w:val="28"/>
        </w:rPr>
        <w:t xml:space="preserve"> </w:t>
      </w:r>
    </w:p>
    <w:p w:rsidR="00990A01" w:rsidRDefault="00990A01" w:rsidP="00990A01">
      <w:pPr>
        <w:ind w:right="-143"/>
        <w:jc w:val="center"/>
      </w:pPr>
    </w:p>
    <w:p w:rsidR="00990A01" w:rsidRPr="00304519" w:rsidRDefault="00990A01" w:rsidP="00990A01">
      <w:pPr>
        <w:ind w:right="-143"/>
        <w:jc w:val="center"/>
      </w:pPr>
      <w:r w:rsidRPr="00304519">
        <w:t xml:space="preserve">с. </w:t>
      </w:r>
      <w:r>
        <w:t>Берсеневка</w:t>
      </w:r>
    </w:p>
    <w:p w:rsidR="00990A01" w:rsidRPr="00304519" w:rsidRDefault="00990A01" w:rsidP="00990A01">
      <w:pPr>
        <w:ind w:right="-143"/>
      </w:pPr>
    </w:p>
    <w:p w:rsidR="00990A01" w:rsidRPr="00304519" w:rsidRDefault="00990A01" w:rsidP="00990A01">
      <w:pPr>
        <w:ind w:right="-143"/>
        <w:jc w:val="center"/>
        <w:rPr>
          <w:b/>
          <w:sz w:val="28"/>
          <w:szCs w:val="28"/>
        </w:rPr>
      </w:pPr>
      <w:r w:rsidRPr="00304519">
        <w:rPr>
          <w:b/>
          <w:sz w:val="28"/>
          <w:szCs w:val="28"/>
        </w:rPr>
        <w:t>Об утверждении Положения</w:t>
      </w:r>
      <w:r>
        <w:rPr>
          <w:b/>
          <w:sz w:val="28"/>
          <w:szCs w:val="28"/>
        </w:rPr>
        <w:t xml:space="preserve"> </w:t>
      </w:r>
      <w:r w:rsidRPr="00304519">
        <w:rPr>
          <w:b/>
          <w:sz w:val="28"/>
          <w:szCs w:val="28"/>
        </w:rPr>
        <w:t>«Об организации и осуществлении</w:t>
      </w:r>
    </w:p>
    <w:p w:rsidR="00990A01" w:rsidRPr="00304519" w:rsidRDefault="00990A01" w:rsidP="00990A01">
      <w:pPr>
        <w:ind w:right="-143"/>
        <w:jc w:val="center"/>
        <w:rPr>
          <w:b/>
          <w:sz w:val="28"/>
          <w:szCs w:val="28"/>
        </w:rPr>
      </w:pPr>
      <w:r w:rsidRPr="00304519">
        <w:rPr>
          <w:b/>
          <w:sz w:val="28"/>
          <w:szCs w:val="28"/>
        </w:rPr>
        <w:t>Первичного воинского учета</w:t>
      </w:r>
      <w:r>
        <w:rPr>
          <w:b/>
          <w:sz w:val="28"/>
          <w:szCs w:val="28"/>
        </w:rPr>
        <w:t xml:space="preserve"> </w:t>
      </w:r>
      <w:r w:rsidRPr="00304519">
        <w:rPr>
          <w:b/>
          <w:sz w:val="28"/>
          <w:szCs w:val="28"/>
        </w:rPr>
        <w:t>граждан» на территории</w:t>
      </w:r>
    </w:p>
    <w:p w:rsidR="00990A01" w:rsidRDefault="00990A01" w:rsidP="00990A01">
      <w:pPr>
        <w:ind w:right="-14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Берсеневского</w:t>
      </w:r>
      <w:r w:rsidRPr="00304519">
        <w:rPr>
          <w:b/>
          <w:sz w:val="28"/>
          <w:szCs w:val="28"/>
        </w:rPr>
        <w:t xml:space="preserve"> сельского поселения</w:t>
      </w:r>
    </w:p>
    <w:p w:rsidR="00990A01" w:rsidRPr="00304519" w:rsidRDefault="00990A01" w:rsidP="00990A01">
      <w:pPr>
        <w:ind w:right="-143"/>
        <w:jc w:val="center"/>
        <w:rPr>
          <w:b/>
          <w:sz w:val="28"/>
          <w:szCs w:val="28"/>
        </w:rPr>
      </w:pPr>
    </w:p>
    <w:p w:rsidR="00990A01" w:rsidRPr="00304519" w:rsidRDefault="00990A01" w:rsidP="00990A01">
      <w:pPr>
        <w:ind w:left="-284" w:right="-1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proofErr w:type="gramStart"/>
      <w:r w:rsidRPr="00304519">
        <w:rPr>
          <w:sz w:val="28"/>
          <w:szCs w:val="28"/>
        </w:rPr>
        <w:t>В соответствии с Конституцией Российской Федерации, федеральными законами 1996 г. № 61 – ФЗ «Об обороне», 1997г. № 31 – ФЗ «О мобилизационной подготовке и мобилизации в Российской Федерации», 1998г. № 53-ФЗ «О воинской обязанности и военной службе», 2003г. № 131 –ФЗ «Об общих принципах организации местного самоуправления в Российской Федерации», постановлением Правительства Российской Федерации от 27 ноября 2006г. № 719 «Об утверждении Положения о воинском учете</w:t>
      </w:r>
      <w:proofErr w:type="gramEnd"/>
      <w:r w:rsidRPr="00304519">
        <w:rPr>
          <w:sz w:val="28"/>
          <w:szCs w:val="28"/>
        </w:rPr>
        <w:t xml:space="preserve">», Устава поселения  </w:t>
      </w:r>
      <w:proofErr w:type="gramStart"/>
      <w:r w:rsidRPr="00304519">
        <w:rPr>
          <w:b/>
          <w:sz w:val="28"/>
          <w:szCs w:val="28"/>
        </w:rPr>
        <w:t>п</w:t>
      </w:r>
      <w:proofErr w:type="gramEnd"/>
      <w:r w:rsidRPr="00304519">
        <w:rPr>
          <w:b/>
          <w:sz w:val="28"/>
          <w:szCs w:val="28"/>
        </w:rPr>
        <w:t xml:space="preserve"> о с т а н о в л я е т:</w:t>
      </w:r>
      <w:r w:rsidRPr="00304519">
        <w:rPr>
          <w:sz w:val="28"/>
          <w:szCs w:val="28"/>
        </w:rPr>
        <w:t xml:space="preserve"> </w:t>
      </w:r>
    </w:p>
    <w:p w:rsidR="00990A01" w:rsidRPr="00304519" w:rsidRDefault="00990A01" w:rsidP="00990A01">
      <w:pPr>
        <w:ind w:right="-143"/>
        <w:rPr>
          <w:sz w:val="28"/>
          <w:szCs w:val="28"/>
        </w:rPr>
      </w:pPr>
    </w:p>
    <w:p w:rsidR="00990A01" w:rsidRPr="00304519" w:rsidRDefault="00990A01" w:rsidP="00990A01">
      <w:pPr>
        <w:ind w:left="-284" w:right="-1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304519">
        <w:rPr>
          <w:sz w:val="28"/>
          <w:szCs w:val="28"/>
        </w:rPr>
        <w:t xml:space="preserve">1.Утвердить Положение  «Об организации и осуществлении первичного воинского учета на территории </w:t>
      </w:r>
      <w:r>
        <w:rPr>
          <w:sz w:val="28"/>
          <w:szCs w:val="28"/>
        </w:rPr>
        <w:t>Берсеневского</w:t>
      </w:r>
      <w:r w:rsidRPr="00304519">
        <w:rPr>
          <w:sz w:val="28"/>
          <w:szCs w:val="28"/>
        </w:rPr>
        <w:t xml:space="preserve"> сельского поселения» (прилагается) </w:t>
      </w:r>
    </w:p>
    <w:p w:rsidR="00990A01" w:rsidRPr="00304519" w:rsidRDefault="00990A01" w:rsidP="00990A01">
      <w:pPr>
        <w:ind w:left="-284" w:right="-1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304519">
        <w:rPr>
          <w:sz w:val="28"/>
          <w:szCs w:val="28"/>
        </w:rPr>
        <w:t>2.Утвердить должностные инструкции начальника военно-учетного стола, специалистов (инспекторов) военно-учетного стол</w:t>
      </w:r>
      <w:proofErr w:type="gramStart"/>
      <w:r w:rsidRPr="00304519">
        <w:rPr>
          <w:sz w:val="28"/>
          <w:szCs w:val="28"/>
        </w:rPr>
        <w:t>а(</w:t>
      </w:r>
      <w:proofErr w:type="gramEnd"/>
      <w:r w:rsidRPr="00304519">
        <w:rPr>
          <w:sz w:val="28"/>
          <w:szCs w:val="28"/>
        </w:rPr>
        <w:t>прилагаются)</w:t>
      </w:r>
    </w:p>
    <w:p w:rsidR="00990A01" w:rsidRPr="00304519" w:rsidRDefault="00990A01" w:rsidP="00990A01">
      <w:pPr>
        <w:ind w:left="-284" w:right="-1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304519">
        <w:rPr>
          <w:sz w:val="28"/>
          <w:szCs w:val="28"/>
        </w:rPr>
        <w:t>3.</w:t>
      </w:r>
      <w:proofErr w:type="gramStart"/>
      <w:r w:rsidRPr="00304519">
        <w:rPr>
          <w:sz w:val="28"/>
          <w:szCs w:val="28"/>
        </w:rPr>
        <w:t>Контроль за</w:t>
      </w:r>
      <w:proofErr w:type="gramEnd"/>
      <w:r w:rsidRPr="00304519">
        <w:rPr>
          <w:sz w:val="28"/>
          <w:szCs w:val="28"/>
        </w:rPr>
        <w:t xml:space="preserve"> исполнением постановления возложить на заместителя главы администрации по общим вопросам </w:t>
      </w:r>
      <w:proofErr w:type="spellStart"/>
      <w:r>
        <w:rPr>
          <w:sz w:val="28"/>
          <w:szCs w:val="28"/>
        </w:rPr>
        <w:t>Бурлакову</w:t>
      </w:r>
      <w:proofErr w:type="spellEnd"/>
      <w:r>
        <w:rPr>
          <w:sz w:val="28"/>
          <w:szCs w:val="28"/>
        </w:rPr>
        <w:t xml:space="preserve"> Наталью Юрьевну.</w:t>
      </w:r>
    </w:p>
    <w:p w:rsidR="00990A01" w:rsidRPr="00304519" w:rsidRDefault="00990A01" w:rsidP="00990A01">
      <w:pPr>
        <w:ind w:right="-143"/>
        <w:jc w:val="both"/>
        <w:rPr>
          <w:sz w:val="28"/>
          <w:szCs w:val="28"/>
        </w:rPr>
      </w:pPr>
    </w:p>
    <w:p w:rsidR="00990A01" w:rsidRDefault="00990A01" w:rsidP="00990A01">
      <w:pPr>
        <w:ind w:right="-143"/>
        <w:rPr>
          <w:sz w:val="28"/>
          <w:szCs w:val="28"/>
        </w:rPr>
      </w:pPr>
    </w:p>
    <w:p w:rsidR="00990A01" w:rsidRPr="00304519" w:rsidRDefault="00990A01" w:rsidP="00990A01">
      <w:pPr>
        <w:ind w:right="-143"/>
        <w:rPr>
          <w:sz w:val="28"/>
          <w:szCs w:val="28"/>
        </w:rPr>
      </w:pPr>
    </w:p>
    <w:p w:rsidR="00990A01" w:rsidRPr="00FB40D1" w:rsidRDefault="00990A01" w:rsidP="00990A01">
      <w:pPr>
        <w:ind w:right="-143"/>
        <w:rPr>
          <w:b/>
          <w:sz w:val="28"/>
          <w:szCs w:val="28"/>
        </w:rPr>
      </w:pPr>
      <w:r w:rsidRPr="00FB40D1">
        <w:rPr>
          <w:b/>
          <w:sz w:val="28"/>
          <w:szCs w:val="28"/>
        </w:rPr>
        <w:t xml:space="preserve">Глава Администрации </w:t>
      </w:r>
      <w:r>
        <w:rPr>
          <w:b/>
          <w:sz w:val="28"/>
          <w:szCs w:val="28"/>
        </w:rPr>
        <w:t>Берсеневского</w:t>
      </w:r>
      <w:r w:rsidRPr="00FB40D1">
        <w:rPr>
          <w:b/>
          <w:sz w:val="28"/>
          <w:szCs w:val="28"/>
        </w:rPr>
        <w:t xml:space="preserve"> </w:t>
      </w:r>
    </w:p>
    <w:p w:rsidR="00990A01" w:rsidRPr="00FB40D1" w:rsidRDefault="00990A01" w:rsidP="00990A01">
      <w:pPr>
        <w:ind w:right="-143"/>
        <w:rPr>
          <w:b/>
          <w:sz w:val="28"/>
          <w:szCs w:val="28"/>
        </w:rPr>
      </w:pPr>
      <w:r w:rsidRPr="00FB40D1">
        <w:rPr>
          <w:b/>
          <w:sz w:val="28"/>
          <w:szCs w:val="28"/>
        </w:rPr>
        <w:t>сельского поселения Лямбирского</w:t>
      </w:r>
    </w:p>
    <w:p w:rsidR="00990A01" w:rsidRPr="00FB40D1" w:rsidRDefault="00990A01" w:rsidP="00990A01">
      <w:pPr>
        <w:ind w:right="-143"/>
        <w:rPr>
          <w:b/>
          <w:sz w:val="28"/>
          <w:szCs w:val="28"/>
        </w:rPr>
      </w:pPr>
      <w:r w:rsidRPr="00FB40D1">
        <w:rPr>
          <w:b/>
          <w:sz w:val="28"/>
          <w:szCs w:val="28"/>
        </w:rPr>
        <w:t xml:space="preserve">муниципального района РМ                                                            </w:t>
      </w:r>
      <w:r>
        <w:rPr>
          <w:b/>
          <w:sz w:val="28"/>
          <w:szCs w:val="28"/>
        </w:rPr>
        <w:t xml:space="preserve">В.А. </w:t>
      </w:r>
      <w:proofErr w:type="spellStart"/>
      <w:r>
        <w:rPr>
          <w:b/>
          <w:sz w:val="28"/>
          <w:szCs w:val="28"/>
        </w:rPr>
        <w:t>Логвинов</w:t>
      </w:r>
      <w:proofErr w:type="spellEnd"/>
      <w:r>
        <w:rPr>
          <w:b/>
          <w:sz w:val="28"/>
          <w:szCs w:val="28"/>
        </w:rPr>
        <w:t xml:space="preserve"> </w:t>
      </w:r>
    </w:p>
    <w:p w:rsidR="00990A01" w:rsidRPr="00FB40D1" w:rsidRDefault="00990A01" w:rsidP="00990A01">
      <w:pPr>
        <w:ind w:left="-284" w:right="-143"/>
        <w:rPr>
          <w:b/>
          <w:sz w:val="28"/>
          <w:szCs w:val="28"/>
        </w:rPr>
      </w:pPr>
    </w:p>
    <w:p w:rsidR="00990A01" w:rsidRDefault="00990A01" w:rsidP="00990A01">
      <w:pPr>
        <w:ind w:left="-284" w:right="-143"/>
        <w:rPr>
          <w:sz w:val="28"/>
          <w:szCs w:val="28"/>
        </w:rPr>
      </w:pPr>
      <w:r w:rsidRPr="00FB40D1">
        <w:rPr>
          <w:b/>
          <w:sz w:val="28"/>
          <w:szCs w:val="28"/>
        </w:rPr>
        <w:t xml:space="preserve">                                                                                            </w:t>
      </w:r>
    </w:p>
    <w:p w:rsidR="00990A01" w:rsidRDefault="00990A01" w:rsidP="00990A01">
      <w:pPr>
        <w:ind w:left="-284" w:right="-143"/>
        <w:rPr>
          <w:sz w:val="28"/>
          <w:szCs w:val="28"/>
        </w:rPr>
      </w:pPr>
    </w:p>
    <w:p w:rsidR="00990A01" w:rsidRPr="00FB40D1" w:rsidRDefault="00990A01" w:rsidP="00990A01">
      <w:pPr>
        <w:ind w:left="-284" w:right="-143"/>
        <w:jc w:val="right"/>
        <w:rPr>
          <w:b/>
          <w:szCs w:val="28"/>
        </w:rPr>
      </w:pPr>
      <w:r w:rsidRPr="007C5C62">
        <w:rPr>
          <w:sz w:val="28"/>
          <w:szCs w:val="28"/>
        </w:rPr>
        <w:t xml:space="preserve">                                                               </w:t>
      </w:r>
      <w:r w:rsidRPr="007C5C62">
        <w:rPr>
          <w:b/>
          <w:sz w:val="28"/>
          <w:szCs w:val="28"/>
        </w:rPr>
        <w:t xml:space="preserve"> </w:t>
      </w:r>
      <w:r w:rsidRPr="00FB40D1">
        <w:rPr>
          <w:b/>
          <w:szCs w:val="28"/>
        </w:rPr>
        <w:t>УТВЕРЖДАЮ</w:t>
      </w:r>
    </w:p>
    <w:p w:rsidR="00990A01" w:rsidRPr="00FB40D1" w:rsidRDefault="00990A01" w:rsidP="00990A01">
      <w:pPr>
        <w:ind w:left="-284" w:right="-143"/>
        <w:jc w:val="right"/>
        <w:rPr>
          <w:szCs w:val="28"/>
        </w:rPr>
      </w:pPr>
      <w:r w:rsidRPr="00FB40D1">
        <w:rPr>
          <w:b/>
          <w:szCs w:val="28"/>
        </w:rPr>
        <w:t xml:space="preserve">                                                                      </w:t>
      </w:r>
      <w:r w:rsidRPr="00FB40D1">
        <w:rPr>
          <w:szCs w:val="28"/>
        </w:rPr>
        <w:t xml:space="preserve">Глава Администрации </w:t>
      </w:r>
      <w:r>
        <w:rPr>
          <w:szCs w:val="28"/>
        </w:rPr>
        <w:t>Берсеневского</w:t>
      </w:r>
      <w:r w:rsidRPr="00FB40D1">
        <w:rPr>
          <w:szCs w:val="28"/>
        </w:rPr>
        <w:t xml:space="preserve"> </w:t>
      </w:r>
    </w:p>
    <w:p w:rsidR="00990A01" w:rsidRPr="00FB40D1" w:rsidRDefault="00990A01" w:rsidP="00990A01">
      <w:pPr>
        <w:ind w:left="-284" w:right="-143"/>
        <w:jc w:val="right"/>
        <w:rPr>
          <w:szCs w:val="28"/>
        </w:rPr>
      </w:pPr>
      <w:r w:rsidRPr="00FB40D1">
        <w:rPr>
          <w:szCs w:val="28"/>
        </w:rPr>
        <w:t xml:space="preserve">                                                                      сельского поселения Лямбирского</w:t>
      </w:r>
    </w:p>
    <w:p w:rsidR="00990A01" w:rsidRPr="00FB40D1" w:rsidRDefault="00990A01" w:rsidP="00990A01">
      <w:pPr>
        <w:ind w:left="-284" w:right="-143"/>
        <w:jc w:val="right"/>
        <w:rPr>
          <w:szCs w:val="28"/>
        </w:rPr>
      </w:pPr>
      <w:r w:rsidRPr="00FB40D1">
        <w:rPr>
          <w:szCs w:val="28"/>
        </w:rPr>
        <w:t xml:space="preserve">                                                                       муниципального района </w:t>
      </w:r>
    </w:p>
    <w:p w:rsidR="00990A01" w:rsidRPr="00FB40D1" w:rsidRDefault="00990A01" w:rsidP="00990A01">
      <w:pPr>
        <w:ind w:left="-284" w:right="-143"/>
        <w:jc w:val="right"/>
        <w:rPr>
          <w:szCs w:val="28"/>
        </w:rPr>
      </w:pPr>
      <w:r w:rsidRPr="00FB40D1">
        <w:rPr>
          <w:szCs w:val="28"/>
        </w:rPr>
        <w:t xml:space="preserve">                                                                       Республики Мордовии</w:t>
      </w:r>
    </w:p>
    <w:p w:rsidR="00990A01" w:rsidRPr="00FB40D1" w:rsidRDefault="00990A01" w:rsidP="00990A01">
      <w:pPr>
        <w:ind w:left="-284" w:right="-143"/>
        <w:jc w:val="right"/>
        <w:rPr>
          <w:szCs w:val="28"/>
        </w:rPr>
      </w:pPr>
      <w:r w:rsidRPr="00FB40D1">
        <w:rPr>
          <w:szCs w:val="28"/>
        </w:rPr>
        <w:t xml:space="preserve">                                 </w:t>
      </w:r>
    </w:p>
    <w:p w:rsidR="00990A01" w:rsidRPr="00FB40D1" w:rsidRDefault="00990A01" w:rsidP="00990A01">
      <w:pPr>
        <w:ind w:left="-284" w:right="-143"/>
        <w:jc w:val="right"/>
        <w:rPr>
          <w:szCs w:val="28"/>
        </w:rPr>
      </w:pPr>
      <w:r w:rsidRPr="00FB40D1">
        <w:rPr>
          <w:szCs w:val="28"/>
        </w:rPr>
        <w:t xml:space="preserve">                                                                       ______________    </w:t>
      </w:r>
      <w:r>
        <w:rPr>
          <w:szCs w:val="28"/>
        </w:rPr>
        <w:t xml:space="preserve">В.А. </w:t>
      </w:r>
      <w:proofErr w:type="spellStart"/>
      <w:r>
        <w:rPr>
          <w:szCs w:val="28"/>
        </w:rPr>
        <w:t>Логвинов</w:t>
      </w:r>
      <w:proofErr w:type="spellEnd"/>
      <w:r>
        <w:rPr>
          <w:szCs w:val="28"/>
        </w:rPr>
        <w:t xml:space="preserve"> </w:t>
      </w:r>
    </w:p>
    <w:p w:rsidR="00990A01" w:rsidRPr="00FB40D1" w:rsidRDefault="00990A01" w:rsidP="00990A01">
      <w:pPr>
        <w:ind w:left="-284" w:right="-143"/>
        <w:jc w:val="right"/>
        <w:rPr>
          <w:szCs w:val="28"/>
        </w:rPr>
      </w:pPr>
      <w:r w:rsidRPr="00FB40D1">
        <w:rPr>
          <w:szCs w:val="28"/>
        </w:rPr>
        <w:t xml:space="preserve">                                                                   </w:t>
      </w:r>
      <w:r>
        <w:rPr>
          <w:szCs w:val="28"/>
        </w:rPr>
        <w:t xml:space="preserve">                             06 декабря 2024</w:t>
      </w:r>
      <w:r w:rsidRPr="00FB40D1">
        <w:rPr>
          <w:szCs w:val="28"/>
        </w:rPr>
        <w:t xml:space="preserve"> года  </w:t>
      </w:r>
    </w:p>
    <w:p w:rsidR="00990A01" w:rsidRPr="007C5C62" w:rsidRDefault="00990A01" w:rsidP="00990A01">
      <w:pPr>
        <w:ind w:left="-284" w:right="-143"/>
        <w:rPr>
          <w:sz w:val="28"/>
          <w:szCs w:val="28"/>
        </w:rPr>
      </w:pPr>
    </w:p>
    <w:p w:rsidR="00990A01" w:rsidRDefault="00990A01" w:rsidP="00990A01">
      <w:pPr>
        <w:ind w:right="-143"/>
        <w:rPr>
          <w:b/>
          <w:sz w:val="28"/>
          <w:szCs w:val="28"/>
        </w:rPr>
      </w:pPr>
    </w:p>
    <w:p w:rsidR="00990A01" w:rsidRPr="007C5C62" w:rsidRDefault="00990A01" w:rsidP="00990A01">
      <w:pPr>
        <w:ind w:left="-284" w:right="-143"/>
        <w:jc w:val="center"/>
        <w:rPr>
          <w:b/>
          <w:sz w:val="28"/>
          <w:szCs w:val="28"/>
        </w:rPr>
      </w:pPr>
      <w:r w:rsidRPr="007C5C62">
        <w:rPr>
          <w:b/>
          <w:sz w:val="28"/>
          <w:szCs w:val="28"/>
        </w:rPr>
        <w:t>ПОЛОЖЕНИЕ</w:t>
      </w:r>
    </w:p>
    <w:p w:rsidR="00990A01" w:rsidRPr="007C5C62" w:rsidRDefault="00990A01" w:rsidP="00990A01">
      <w:pPr>
        <w:ind w:left="-284" w:right="-143"/>
        <w:jc w:val="center"/>
        <w:rPr>
          <w:sz w:val="28"/>
          <w:szCs w:val="28"/>
        </w:rPr>
      </w:pPr>
      <w:r w:rsidRPr="007C5C62">
        <w:rPr>
          <w:sz w:val="28"/>
          <w:szCs w:val="28"/>
        </w:rPr>
        <w:t xml:space="preserve">о военно-учетном столе в </w:t>
      </w:r>
      <w:r>
        <w:rPr>
          <w:sz w:val="28"/>
          <w:szCs w:val="28"/>
        </w:rPr>
        <w:t>Берсеневского</w:t>
      </w:r>
      <w:r w:rsidRPr="007C5C62">
        <w:rPr>
          <w:sz w:val="28"/>
          <w:szCs w:val="28"/>
        </w:rPr>
        <w:t xml:space="preserve">  сельском поселении</w:t>
      </w:r>
    </w:p>
    <w:p w:rsidR="00990A01" w:rsidRPr="007C5C62" w:rsidRDefault="00990A01" w:rsidP="00990A01">
      <w:pPr>
        <w:ind w:left="-284" w:right="-143"/>
        <w:jc w:val="center"/>
        <w:rPr>
          <w:sz w:val="28"/>
          <w:szCs w:val="28"/>
        </w:rPr>
      </w:pPr>
      <w:r w:rsidRPr="007C5C62">
        <w:rPr>
          <w:sz w:val="28"/>
          <w:szCs w:val="28"/>
        </w:rPr>
        <w:t>Лямбирского муниципального района</w:t>
      </w:r>
    </w:p>
    <w:p w:rsidR="00990A01" w:rsidRPr="007C5C62" w:rsidRDefault="00990A01" w:rsidP="00990A01">
      <w:pPr>
        <w:ind w:left="-284" w:right="-143"/>
        <w:jc w:val="center"/>
        <w:rPr>
          <w:sz w:val="28"/>
          <w:szCs w:val="28"/>
        </w:rPr>
      </w:pPr>
    </w:p>
    <w:p w:rsidR="00990A01" w:rsidRPr="007C5C62" w:rsidRDefault="00990A01" w:rsidP="00990A01">
      <w:pPr>
        <w:ind w:left="-284" w:right="-143"/>
        <w:jc w:val="center"/>
        <w:rPr>
          <w:b/>
          <w:sz w:val="28"/>
          <w:szCs w:val="28"/>
        </w:rPr>
      </w:pPr>
      <w:r w:rsidRPr="007C5C62">
        <w:rPr>
          <w:b/>
          <w:sz w:val="28"/>
          <w:szCs w:val="28"/>
        </w:rPr>
        <w:t>1.ОБЩИЕ ПОЛОЖЕНИЯ.</w:t>
      </w:r>
    </w:p>
    <w:p w:rsidR="00990A01" w:rsidRPr="007C5C62" w:rsidRDefault="00990A01" w:rsidP="00990A01">
      <w:pPr>
        <w:ind w:left="-284" w:right="-1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7C5C62">
        <w:rPr>
          <w:sz w:val="28"/>
          <w:szCs w:val="28"/>
        </w:rPr>
        <w:t xml:space="preserve">1.1.Военно-учетный стол </w:t>
      </w:r>
      <w:r>
        <w:rPr>
          <w:sz w:val="28"/>
          <w:szCs w:val="28"/>
        </w:rPr>
        <w:t>Берсеневского</w:t>
      </w:r>
      <w:r w:rsidRPr="007C5C62">
        <w:rPr>
          <w:sz w:val="28"/>
          <w:szCs w:val="28"/>
        </w:rPr>
        <w:t xml:space="preserve"> сельского поселения (далее - ВУС) является структурным подразделением администрации органа местного самоуправления.</w:t>
      </w:r>
    </w:p>
    <w:p w:rsidR="00990A01" w:rsidRPr="007C5C62" w:rsidRDefault="00990A01" w:rsidP="00990A01">
      <w:pPr>
        <w:ind w:left="-284" w:right="-1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proofErr w:type="gramStart"/>
      <w:r w:rsidRPr="007C5C62">
        <w:rPr>
          <w:sz w:val="28"/>
          <w:szCs w:val="28"/>
        </w:rPr>
        <w:t>1.2.ВУС в своей деятельности руководствуется Конституцией Российской Федерации, федеральными законами РФ от 31.05.1996г. № 61-ФЗ «Об обороне», от 26.02.1997г. № 31-ФЗ «О мобилизационной подготовке и мобилизации  в Российской Федерации» с изменениями согласно закону от 22.08.2004г. № 122, от 28.03.1998г. № 53 – ФЗ «О воинской обязанности военной службе», Положением о воинском учете, утвержденным постановлением Правительства Российской Федерации от 27.11.2006г</w:t>
      </w:r>
      <w:proofErr w:type="gramEnd"/>
      <w:r w:rsidRPr="007C5C62">
        <w:rPr>
          <w:sz w:val="28"/>
          <w:szCs w:val="28"/>
        </w:rPr>
        <w:t xml:space="preserve">. № </w:t>
      </w:r>
      <w:proofErr w:type="gramStart"/>
      <w:r w:rsidRPr="007C5C62">
        <w:rPr>
          <w:sz w:val="28"/>
          <w:szCs w:val="28"/>
        </w:rPr>
        <w:t>719, Инструкцией по бронированию на период мобилизации и на военное время граждан РФ, пребывающих в запасе Вооруженных Сил РФ, федеральных органов исполнительной власти, имеющих запас, и работающих в органах государственной власти, органов местного самоуправления и организациях, законами Московской области, Уставом органа местного самоуправления, иными нормативными правовыми актами органов местного самоуправления, а также настоящим Положением.</w:t>
      </w:r>
      <w:proofErr w:type="gramEnd"/>
    </w:p>
    <w:p w:rsidR="00990A01" w:rsidRPr="007C5C62" w:rsidRDefault="00990A01" w:rsidP="00990A01">
      <w:pPr>
        <w:ind w:left="-284" w:right="-1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7C5C62">
        <w:rPr>
          <w:sz w:val="28"/>
          <w:szCs w:val="28"/>
        </w:rPr>
        <w:t>1.3.Положение о ВУС утверждается руководителем органа местного самоуправления.</w:t>
      </w:r>
    </w:p>
    <w:p w:rsidR="00990A01" w:rsidRDefault="00990A01" w:rsidP="00990A01">
      <w:pPr>
        <w:ind w:left="-284" w:right="-143"/>
        <w:jc w:val="center"/>
        <w:rPr>
          <w:b/>
          <w:sz w:val="28"/>
          <w:szCs w:val="28"/>
        </w:rPr>
      </w:pPr>
      <w:r w:rsidRPr="007C5C62">
        <w:rPr>
          <w:b/>
          <w:sz w:val="28"/>
          <w:szCs w:val="28"/>
          <w:lang w:val="en-US"/>
        </w:rPr>
        <w:t>II</w:t>
      </w:r>
      <w:r>
        <w:rPr>
          <w:b/>
          <w:sz w:val="28"/>
          <w:szCs w:val="28"/>
        </w:rPr>
        <w:t>.ОСНОВНЫЕ ЗАДАЧИ</w:t>
      </w:r>
    </w:p>
    <w:p w:rsidR="00990A01" w:rsidRPr="007C5C62" w:rsidRDefault="00990A01" w:rsidP="00990A01">
      <w:pPr>
        <w:ind w:left="-284" w:right="-143"/>
        <w:jc w:val="center"/>
        <w:rPr>
          <w:b/>
          <w:sz w:val="28"/>
          <w:szCs w:val="28"/>
        </w:rPr>
      </w:pPr>
    </w:p>
    <w:p w:rsidR="00990A01" w:rsidRPr="007C5C62" w:rsidRDefault="00990A01" w:rsidP="00990A01">
      <w:pPr>
        <w:ind w:left="-284" w:right="-1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7C5C62">
        <w:rPr>
          <w:sz w:val="28"/>
          <w:szCs w:val="28"/>
        </w:rPr>
        <w:t>2.1. Основными задачами ВУС являются:</w:t>
      </w:r>
    </w:p>
    <w:p w:rsidR="00990A01" w:rsidRPr="007C5C62" w:rsidRDefault="00990A01" w:rsidP="00990A01">
      <w:pPr>
        <w:ind w:left="-284" w:right="-143"/>
        <w:jc w:val="both"/>
        <w:rPr>
          <w:sz w:val="28"/>
          <w:szCs w:val="28"/>
        </w:rPr>
      </w:pPr>
      <w:r w:rsidRPr="007C5C62">
        <w:rPr>
          <w:sz w:val="28"/>
          <w:szCs w:val="28"/>
        </w:rPr>
        <w:t>-обеспечение исполнения гражданами воинской обязанности, установленной федеральными законами «Об обороне», «О воинской обязанности и военной службе», «О мобилизационной подготовке и мобилизации в РФ»;</w:t>
      </w:r>
    </w:p>
    <w:p w:rsidR="00990A01" w:rsidRPr="007C5C62" w:rsidRDefault="00990A01" w:rsidP="00990A01">
      <w:pPr>
        <w:ind w:left="-284" w:right="-143"/>
        <w:jc w:val="both"/>
        <w:rPr>
          <w:sz w:val="28"/>
          <w:szCs w:val="28"/>
        </w:rPr>
      </w:pPr>
      <w:r w:rsidRPr="007C5C62">
        <w:rPr>
          <w:sz w:val="28"/>
          <w:szCs w:val="28"/>
        </w:rPr>
        <w:t>-документальное  оформление сведений воинского учета о гражданах, состоящих на воинском учете;</w:t>
      </w:r>
    </w:p>
    <w:p w:rsidR="00990A01" w:rsidRPr="007C5C62" w:rsidRDefault="00990A01" w:rsidP="00990A01">
      <w:pPr>
        <w:ind w:left="-284" w:right="-143"/>
        <w:jc w:val="both"/>
        <w:rPr>
          <w:sz w:val="28"/>
          <w:szCs w:val="28"/>
        </w:rPr>
      </w:pPr>
      <w:r w:rsidRPr="007C5C62">
        <w:rPr>
          <w:sz w:val="28"/>
          <w:szCs w:val="28"/>
        </w:rPr>
        <w:t>-анализ количественного состава и качественного состояния призывных мобилизационных людских ресурсов для эффективного использования в интересах обеспечения обороны страны и безопасности государства;</w:t>
      </w:r>
    </w:p>
    <w:p w:rsidR="00990A01" w:rsidRPr="007C5C62" w:rsidRDefault="00990A01" w:rsidP="00990A01">
      <w:pPr>
        <w:ind w:left="-284" w:right="-143"/>
        <w:jc w:val="both"/>
        <w:rPr>
          <w:sz w:val="28"/>
          <w:szCs w:val="28"/>
        </w:rPr>
      </w:pPr>
      <w:proofErr w:type="gramStart"/>
      <w:r w:rsidRPr="007C5C62">
        <w:rPr>
          <w:sz w:val="28"/>
          <w:szCs w:val="28"/>
        </w:rPr>
        <w:t>-проведение плановой работы по подготовке необходимого количества военно-обученных граждан, пребывающих в запасе, для обеспечения мероприятий по переводу Вооруженных Сил РФ, других войск, воинских формирований и органов с мирного на военное время в период мобилизации поддержание их укомплектованности на требуемом уровне в военное время.</w:t>
      </w:r>
      <w:proofErr w:type="gramEnd"/>
    </w:p>
    <w:p w:rsidR="00990A01" w:rsidRPr="007C5C62" w:rsidRDefault="00990A01" w:rsidP="00990A01">
      <w:pPr>
        <w:ind w:left="-284" w:right="-143"/>
        <w:rPr>
          <w:b/>
          <w:sz w:val="28"/>
          <w:szCs w:val="28"/>
        </w:rPr>
      </w:pPr>
      <w:r w:rsidRPr="007C5C62">
        <w:rPr>
          <w:b/>
          <w:sz w:val="28"/>
          <w:szCs w:val="28"/>
        </w:rPr>
        <w:t xml:space="preserve">                                         </w:t>
      </w:r>
    </w:p>
    <w:p w:rsidR="00990A01" w:rsidRDefault="00990A01" w:rsidP="00990A01">
      <w:pPr>
        <w:ind w:left="-284" w:right="-143"/>
        <w:jc w:val="center"/>
        <w:rPr>
          <w:b/>
          <w:sz w:val="28"/>
          <w:szCs w:val="28"/>
        </w:rPr>
      </w:pPr>
      <w:r w:rsidRPr="007C5C62">
        <w:rPr>
          <w:b/>
          <w:sz w:val="28"/>
          <w:szCs w:val="28"/>
          <w:lang w:val="en-US"/>
        </w:rPr>
        <w:t>III</w:t>
      </w:r>
      <w:r>
        <w:rPr>
          <w:b/>
          <w:sz w:val="28"/>
          <w:szCs w:val="28"/>
        </w:rPr>
        <w:t>. ФУНКЦИИ</w:t>
      </w:r>
    </w:p>
    <w:p w:rsidR="00990A01" w:rsidRPr="007C5C62" w:rsidRDefault="00990A01" w:rsidP="00990A01">
      <w:pPr>
        <w:ind w:left="-284" w:right="-143"/>
        <w:jc w:val="center"/>
        <w:rPr>
          <w:b/>
          <w:sz w:val="28"/>
          <w:szCs w:val="28"/>
        </w:rPr>
      </w:pPr>
    </w:p>
    <w:p w:rsidR="00990A01" w:rsidRPr="007C5C62" w:rsidRDefault="00990A01" w:rsidP="00990A01">
      <w:pPr>
        <w:ind w:left="-284" w:right="-143"/>
        <w:jc w:val="both"/>
        <w:rPr>
          <w:sz w:val="28"/>
          <w:szCs w:val="28"/>
        </w:rPr>
      </w:pPr>
      <w:r w:rsidRPr="007C5C62">
        <w:rPr>
          <w:sz w:val="28"/>
          <w:szCs w:val="28"/>
        </w:rPr>
        <w:t xml:space="preserve">   3.1.Обеспечивать выполнение функций, возложенных на администрацию повседневной деятельности по первичному воинскому учету, воинскому учету и бронированию, граждан, пребывающих в запасе, из числа работающих в администрации органа местного самоуправления.</w:t>
      </w:r>
    </w:p>
    <w:p w:rsidR="00990A01" w:rsidRPr="007C5C62" w:rsidRDefault="00990A01" w:rsidP="00990A01">
      <w:pPr>
        <w:ind w:left="-284" w:right="-143"/>
        <w:jc w:val="both"/>
        <w:rPr>
          <w:sz w:val="28"/>
          <w:szCs w:val="28"/>
        </w:rPr>
      </w:pPr>
      <w:r w:rsidRPr="007C5C62">
        <w:rPr>
          <w:sz w:val="28"/>
          <w:szCs w:val="28"/>
        </w:rPr>
        <w:t xml:space="preserve">   3.2.Осуществлять первичный воинский учет граждан, пребывающих или проживающих на территории, на которой осуществляет свою деятельность орган местного самоуправления.</w:t>
      </w:r>
    </w:p>
    <w:p w:rsidR="00990A01" w:rsidRPr="007C5C62" w:rsidRDefault="00990A01" w:rsidP="00990A01">
      <w:pPr>
        <w:ind w:left="-284" w:right="-143"/>
        <w:jc w:val="both"/>
        <w:rPr>
          <w:sz w:val="28"/>
          <w:szCs w:val="28"/>
        </w:rPr>
      </w:pPr>
      <w:r w:rsidRPr="007C5C62">
        <w:rPr>
          <w:sz w:val="28"/>
          <w:szCs w:val="28"/>
        </w:rPr>
        <w:t xml:space="preserve">   3.3.Выявлять совместно с органами внутренних дел граждан, постоянно или временно проживающих на территории, на которой осуществляет свою деятельность орган местного самоуправления, обязанных состоять на воинском учете.</w:t>
      </w:r>
    </w:p>
    <w:p w:rsidR="00990A01" w:rsidRPr="007C5C62" w:rsidRDefault="00990A01" w:rsidP="00990A01">
      <w:pPr>
        <w:ind w:left="-284" w:right="-143"/>
        <w:jc w:val="both"/>
        <w:rPr>
          <w:sz w:val="28"/>
          <w:szCs w:val="28"/>
        </w:rPr>
      </w:pPr>
      <w:r w:rsidRPr="007C5C62">
        <w:rPr>
          <w:sz w:val="28"/>
          <w:szCs w:val="28"/>
        </w:rPr>
        <w:lastRenderedPageBreak/>
        <w:t xml:space="preserve">   3.4.Вести учет организаций, находящихся на территории, на которой осуществляет свою деятельность орган местного самоуправления, и контролировать ведение в них воинского учета.</w:t>
      </w:r>
    </w:p>
    <w:p w:rsidR="00990A01" w:rsidRPr="007C5C62" w:rsidRDefault="00990A01" w:rsidP="00990A01">
      <w:pPr>
        <w:ind w:left="-284" w:right="-143"/>
        <w:jc w:val="both"/>
        <w:rPr>
          <w:sz w:val="28"/>
          <w:szCs w:val="28"/>
        </w:rPr>
      </w:pPr>
      <w:r w:rsidRPr="007C5C62">
        <w:rPr>
          <w:sz w:val="28"/>
          <w:szCs w:val="28"/>
        </w:rPr>
        <w:t xml:space="preserve">    3.5.Сверять не реже одного раза в год документы первичного воинского учета с документами воинского учёта военного комиссариата муниципального образования</w:t>
      </w:r>
      <w:proofErr w:type="gramStart"/>
      <w:r w:rsidRPr="007C5C62">
        <w:rPr>
          <w:sz w:val="28"/>
          <w:szCs w:val="28"/>
        </w:rPr>
        <w:t xml:space="preserve"> ,</w:t>
      </w:r>
      <w:proofErr w:type="gramEnd"/>
      <w:r w:rsidRPr="007C5C62">
        <w:rPr>
          <w:sz w:val="28"/>
          <w:szCs w:val="28"/>
        </w:rPr>
        <w:t xml:space="preserve"> организаций, а также с карточками регистрации или домовыми книгами.</w:t>
      </w:r>
    </w:p>
    <w:p w:rsidR="00990A01" w:rsidRPr="007C5C62" w:rsidRDefault="00990A01" w:rsidP="00990A01">
      <w:pPr>
        <w:ind w:left="-284" w:right="-143"/>
        <w:jc w:val="both"/>
        <w:rPr>
          <w:sz w:val="28"/>
          <w:szCs w:val="28"/>
        </w:rPr>
      </w:pPr>
      <w:r w:rsidRPr="007C5C62">
        <w:rPr>
          <w:sz w:val="28"/>
          <w:szCs w:val="28"/>
        </w:rPr>
        <w:t xml:space="preserve">    3.6.По указанию военного комиссариата муниципального образования оповещать граждан о вызовах в военный комиссариат.</w:t>
      </w:r>
    </w:p>
    <w:p w:rsidR="00990A01" w:rsidRPr="007C5C62" w:rsidRDefault="00990A01" w:rsidP="00990A01">
      <w:pPr>
        <w:ind w:left="-284" w:right="-143"/>
        <w:jc w:val="both"/>
        <w:rPr>
          <w:sz w:val="28"/>
          <w:szCs w:val="28"/>
        </w:rPr>
      </w:pPr>
      <w:r w:rsidRPr="007C5C62">
        <w:rPr>
          <w:sz w:val="28"/>
          <w:szCs w:val="28"/>
        </w:rPr>
        <w:t xml:space="preserve">    3.7.Своевременно вносить изменения в сведения, содержащиеся в документах первичного учета, в 2-х недельный срок сообщать о внесенных изменениях в военный комиссариат.</w:t>
      </w:r>
    </w:p>
    <w:p w:rsidR="00990A01" w:rsidRPr="007C5C62" w:rsidRDefault="00990A01" w:rsidP="00990A01">
      <w:pPr>
        <w:ind w:left="-284" w:right="-143"/>
        <w:jc w:val="both"/>
        <w:rPr>
          <w:sz w:val="28"/>
          <w:szCs w:val="28"/>
        </w:rPr>
      </w:pPr>
      <w:r w:rsidRPr="007C5C62">
        <w:rPr>
          <w:sz w:val="28"/>
          <w:szCs w:val="28"/>
        </w:rPr>
        <w:t xml:space="preserve">    3.8.Ежегодно представлять в военный комиссариат до 1 ноября списки юношей 15-ти и 16-ти летнего возраста, а до 1 октября – списки юношей, подлежащих первоначальной постановке на воинский учет в следующем году.</w:t>
      </w:r>
    </w:p>
    <w:p w:rsidR="00990A01" w:rsidRPr="007C5C62" w:rsidRDefault="00990A01" w:rsidP="00990A01">
      <w:pPr>
        <w:ind w:left="-284" w:right="-143"/>
        <w:jc w:val="both"/>
        <w:rPr>
          <w:sz w:val="28"/>
          <w:szCs w:val="28"/>
        </w:rPr>
      </w:pPr>
      <w:r w:rsidRPr="007C5C62">
        <w:rPr>
          <w:sz w:val="28"/>
          <w:szCs w:val="28"/>
        </w:rPr>
        <w:t xml:space="preserve">   3.9.Разъяснять должностным лицам организаций и гражданам их обязанности по воинскому учету, мобилизационной подготовке и мобилизации, установленные законодательством РФ и Положением о воинском учете и осуществлять </w:t>
      </w:r>
      <w:proofErr w:type="gramStart"/>
      <w:r w:rsidRPr="007C5C62">
        <w:rPr>
          <w:sz w:val="28"/>
          <w:szCs w:val="28"/>
        </w:rPr>
        <w:t>контроль за</w:t>
      </w:r>
      <w:proofErr w:type="gramEnd"/>
      <w:r w:rsidRPr="007C5C62">
        <w:rPr>
          <w:sz w:val="28"/>
          <w:szCs w:val="28"/>
        </w:rPr>
        <w:t xml:space="preserve"> их исполнением. Положением о воинском учете и осуществлять </w:t>
      </w:r>
      <w:proofErr w:type="gramStart"/>
      <w:r w:rsidRPr="007C5C62">
        <w:rPr>
          <w:sz w:val="28"/>
          <w:szCs w:val="28"/>
        </w:rPr>
        <w:t>контроль за</w:t>
      </w:r>
      <w:proofErr w:type="gramEnd"/>
      <w:r w:rsidRPr="007C5C62">
        <w:rPr>
          <w:sz w:val="28"/>
          <w:szCs w:val="28"/>
        </w:rPr>
        <w:t xml:space="preserve"> их исполнением.</w:t>
      </w:r>
    </w:p>
    <w:p w:rsidR="00990A01" w:rsidRPr="00FB40D1" w:rsidRDefault="00990A01" w:rsidP="00990A01">
      <w:pPr>
        <w:ind w:left="-284" w:right="-143"/>
        <w:jc w:val="center"/>
        <w:rPr>
          <w:b/>
          <w:sz w:val="28"/>
          <w:szCs w:val="28"/>
        </w:rPr>
      </w:pPr>
      <w:r w:rsidRPr="007C5C62">
        <w:rPr>
          <w:b/>
          <w:sz w:val="28"/>
          <w:szCs w:val="28"/>
          <w:lang w:val="en-US"/>
        </w:rPr>
        <w:t>IV</w:t>
      </w:r>
      <w:r>
        <w:rPr>
          <w:b/>
          <w:sz w:val="28"/>
          <w:szCs w:val="28"/>
        </w:rPr>
        <w:t>.ПРАВА</w:t>
      </w:r>
    </w:p>
    <w:p w:rsidR="00990A01" w:rsidRPr="007C5C62" w:rsidRDefault="00990A01" w:rsidP="00990A01">
      <w:pPr>
        <w:ind w:left="-284" w:right="-143"/>
        <w:jc w:val="both"/>
        <w:rPr>
          <w:sz w:val="28"/>
          <w:szCs w:val="28"/>
        </w:rPr>
      </w:pPr>
      <w:r w:rsidRPr="007C5C62">
        <w:rPr>
          <w:sz w:val="28"/>
          <w:szCs w:val="28"/>
        </w:rPr>
        <w:t xml:space="preserve">    4.1. Для плановой и целенаправленной работы ВУС имеет право:</w:t>
      </w:r>
    </w:p>
    <w:p w:rsidR="00990A01" w:rsidRPr="007C5C62" w:rsidRDefault="00990A01" w:rsidP="00990A01">
      <w:pPr>
        <w:ind w:left="-284" w:right="-143"/>
        <w:jc w:val="both"/>
        <w:rPr>
          <w:sz w:val="28"/>
          <w:szCs w:val="28"/>
        </w:rPr>
      </w:pPr>
      <w:r w:rsidRPr="007C5C62">
        <w:rPr>
          <w:sz w:val="28"/>
          <w:szCs w:val="28"/>
        </w:rPr>
        <w:t>-вносить предложение по запросу и получению в установленном порядке необходимых материалов и информации от федеральных органов государственной власти, органов исполнительной власти субъекта РФ, органов местного самоуправления, а также от учреждений и организаций независимо от организационно-правовых форм и форм собственности;</w:t>
      </w:r>
    </w:p>
    <w:p w:rsidR="00990A01" w:rsidRPr="007C5C62" w:rsidRDefault="00990A01" w:rsidP="00990A01">
      <w:pPr>
        <w:ind w:left="-284" w:right="-143"/>
        <w:jc w:val="both"/>
        <w:rPr>
          <w:sz w:val="28"/>
          <w:szCs w:val="28"/>
        </w:rPr>
      </w:pPr>
      <w:r w:rsidRPr="007C5C62">
        <w:rPr>
          <w:sz w:val="28"/>
          <w:szCs w:val="28"/>
        </w:rPr>
        <w:t>-запрашивать и получать от структурных подразделений администрации органа местного самоуправления аналитические материалы, предложение по сводным планам мероприятий и информацию об их выполнении, а также другие материалы, необходимые для эффективного выполнения возложенных на ВУС задач;</w:t>
      </w:r>
    </w:p>
    <w:p w:rsidR="00990A01" w:rsidRPr="007C5C62" w:rsidRDefault="00990A01" w:rsidP="00990A01">
      <w:pPr>
        <w:ind w:left="-284" w:right="-143"/>
        <w:jc w:val="both"/>
        <w:rPr>
          <w:sz w:val="28"/>
          <w:szCs w:val="28"/>
        </w:rPr>
      </w:pPr>
      <w:r w:rsidRPr="007C5C62">
        <w:rPr>
          <w:sz w:val="28"/>
          <w:szCs w:val="28"/>
        </w:rPr>
        <w:t>- создавать информационные базы данных по вопросам, отнесенным ВУС;</w:t>
      </w:r>
    </w:p>
    <w:p w:rsidR="00990A01" w:rsidRPr="007C5C62" w:rsidRDefault="00990A01" w:rsidP="00990A01">
      <w:pPr>
        <w:ind w:left="-284" w:right="-143"/>
        <w:jc w:val="both"/>
        <w:rPr>
          <w:sz w:val="28"/>
          <w:szCs w:val="28"/>
        </w:rPr>
      </w:pPr>
      <w:r w:rsidRPr="007C5C62">
        <w:rPr>
          <w:sz w:val="28"/>
          <w:szCs w:val="28"/>
        </w:rPr>
        <w:t>-выносить на рассмотрение руководителем органа местного самоуправления вопросы о привлечении на договорной основе специалистов для осуществления отдельных работ;</w:t>
      </w:r>
    </w:p>
    <w:p w:rsidR="00990A01" w:rsidRPr="007C5C62" w:rsidRDefault="00990A01" w:rsidP="00990A01">
      <w:pPr>
        <w:ind w:left="-284" w:right="-143"/>
        <w:jc w:val="both"/>
        <w:rPr>
          <w:sz w:val="28"/>
          <w:szCs w:val="28"/>
        </w:rPr>
      </w:pPr>
      <w:r w:rsidRPr="007C5C62">
        <w:rPr>
          <w:sz w:val="28"/>
          <w:szCs w:val="28"/>
        </w:rPr>
        <w:t>-организовать взаимодействие в установленном порядке и обеспечивать служебную переписку с федеральными органами исполнительной власти, органами исполнительной власти субъекта РФ, органами местного самоуправления, общественными объединениями, а  также с организациями по вопросам, отнесенными к компетенции ВУС;</w:t>
      </w:r>
    </w:p>
    <w:p w:rsidR="00990A01" w:rsidRPr="007C5C62" w:rsidRDefault="00990A01" w:rsidP="00990A01">
      <w:pPr>
        <w:ind w:left="-284" w:right="-143"/>
        <w:jc w:val="both"/>
        <w:rPr>
          <w:sz w:val="28"/>
          <w:szCs w:val="28"/>
        </w:rPr>
      </w:pPr>
      <w:r w:rsidRPr="007C5C62">
        <w:rPr>
          <w:sz w:val="28"/>
          <w:szCs w:val="28"/>
        </w:rPr>
        <w:t>-проводить внутренние совещания по вопросам, отнесенным к компетенции ВУС.</w:t>
      </w:r>
    </w:p>
    <w:p w:rsidR="00990A01" w:rsidRPr="007C5C62" w:rsidRDefault="00990A01" w:rsidP="00990A01">
      <w:pPr>
        <w:ind w:left="-284" w:right="-143"/>
        <w:rPr>
          <w:b/>
          <w:sz w:val="28"/>
          <w:szCs w:val="28"/>
        </w:rPr>
      </w:pPr>
      <w:r w:rsidRPr="007C5C62">
        <w:rPr>
          <w:b/>
          <w:sz w:val="28"/>
          <w:szCs w:val="28"/>
        </w:rPr>
        <w:t xml:space="preserve">                                                                 </w:t>
      </w:r>
      <w:r>
        <w:rPr>
          <w:b/>
          <w:sz w:val="28"/>
          <w:szCs w:val="28"/>
        </w:rPr>
        <w:t xml:space="preserve">                          </w:t>
      </w:r>
    </w:p>
    <w:p w:rsidR="00990A01" w:rsidRDefault="00990A01" w:rsidP="00990A01">
      <w:pPr>
        <w:ind w:left="-284" w:right="-143"/>
        <w:jc w:val="center"/>
        <w:rPr>
          <w:sz w:val="28"/>
          <w:szCs w:val="28"/>
        </w:rPr>
      </w:pPr>
      <w:r w:rsidRPr="007C5C62">
        <w:rPr>
          <w:b/>
          <w:sz w:val="28"/>
          <w:szCs w:val="28"/>
          <w:lang w:val="en-US"/>
        </w:rPr>
        <w:t>V</w:t>
      </w:r>
      <w:r w:rsidRPr="007C5C62">
        <w:rPr>
          <w:b/>
          <w:sz w:val="28"/>
          <w:szCs w:val="28"/>
        </w:rPr>
        <w:t>. РУКОВОДСТВО</w:t>
      </w:r>
    </w:p>
    <w:p w:rsidR="00990A01" w:rsidRPr="00FB40D1" w:rsidRDefault="00990A01" w:rsidP="00990A01">
      <w:pPr>
        <w:ind w:left="-284" w:right="-143"/>
        <w:jc w:val="center"/>
        <w:rPr>
          <w:sz w:val="28"/>
          <w:szCs w:val="28"/>
        </w:rPr>
      </w:pPr>
    </w:p>
    <w:p w:rsidR="00990A01" w:rsidRPr="007C5C62" w:rsidRDefault="00990A01" w:rsidP="00990A01">
      <w:pPr>
        <w:ind w:left="-284" w:right="-143"/>
        <w:jc w:val="both"/>
        <w:rPr>
          <w:sz w:val="28"/>
          <w:szCs w:val="28"/>
        </w:rPr>
      </w:pPr>
      <w:r w:rsidRPr="00FB40D1">
        <w:rPr>
          <w:sz w:val="28"/>
          <w:szCs w:val="28"/>
        </w:rPr>
        <w:t>5</w:t>
      </w:r>
      <w:r w:rsidRPr="007C5C62">
        <w:rPr>
          <w:sz w:val="28"/>
          <w:szCs w:val="28"/>
        </w:rPr>
        <w:t xml:space="preserve">.1. Возглавляет ВУС </w:t>
      </w:r>
      <w:proofErr w:type="gramStart"/>
      <w:r w:rsidRPr="007C5C62">
        <w:rPr>
          <w:sz w:val="28"/>
          <w:szCs w:val="28"/>
        </w:rPr>
        <w:t>ответственный</w:t>
      </w:r>
      <w:proofErr w:type="gramEnd"/>
      <w:r w:rsidRPr="007C5C62">
        <w:rPr>
          <w:sz w:val="28"/>
          <w:szCs w:val="28"/>
        </w:rPr>
        <w:t xml:space="preserve"> за военно-учетную работу органа местного самоуправления. </w:t>
      </w:r>
      <w:proofErr w:type="gramStart"/>
      <w:r w:rsidRPr="007C5C62">
        <w:rPr>
          <w:sz w:val="28"/>
          <w:szCs w:val="28"/>
        </w:rPr>
        <w:t>Ответственный</w:t>
      </w:r>
      <w:proofErr w:type="gramEnd"/>
      <w:r w:rsidRPr="007C5C62">
        <w:rPr>
          <w:sz w:val="28"/>
          <w:szCs w:val="28"/>
        </w:rPr>
        <w:t xml:space="preserve"> назначается на должность и освобождается от должности руководителем местного самоуправления. Назначить </w:t>
      </w:r>
      <w:proofErr w:type="spellStart"/>
      <w:r>
        <w:rPr>
          <w:sz w:val="28"/>
          <w:szCs w:val="28"/>
        </w:rPr>
        <w:t>Бурлакову</w:t>
      </w:r>
      <w:proofErr w:type="spellEnd"/>
      <w:r>
        <w:rPr>
          <w:sz w:val="28"/>
          <w:szCs w:val="28"/>
        </w:rPr>
        <w:t xml:space="preserve"> Наталью Юрьевну и </w:t>
      </w:r>
      <w:proofErr w:type="spellStart"/>
      <w:r>
        <w:rPr>
          <w:sz w:val="28"/>
          <w:szCs w:val="28"/>
        </w:rPr>
        <w:t>Лемяскину</w:t>
      </w:r>
      <w:proofErr w:type="spellEnd"/>
      <w:r>
        <w:rPr>
          <w:sz w:val="28"/>
          <w:szCs w:val="28"/>
        </w:rPr>
        <w:t xml:space="preserve"> Ольгу Александровну.</w:t>
      </w:r>
    </w:p>
    <w:p w:rsidR="00990A01" w:rsidRPr="007C5C62" w:rsidRDefault="00990A01" w:rsidP="00990A01">
      <w:pPr>
        <w:ind w:left="-284" w:right="-143"/>
        <w:jc w:val="both"/>
        <w:rPr>
          <w:sz w:val="28"/>
          <w:szCs w:val="28"/>
        </w:rPr>
      </w:pPr>
      <w:r w:rsidRPr="00FB40D1">
        <w:rPr>
          <w:sz w:val="28"/>
          <w:szCs w:val="28"/>
        </w:rPr>
        <w:t>5</w:t>
      </w:r>
      <w:r w:rsidRPr="007C5C62">
        <w:rPr>
          <w:sz w:val="28"/>
          <w:szCs w:val="28"/>
        </w:rPr>
        <w:t>.2.Начальник стола находится в непосредственном подчинении Главы органа местного самоуправления.</w:t>
      </w:r>
    </w:p>
    <w:p w:rsidR="00990A01" w:rsidRDefault="00990A01" w:rsidP="00990A01">
      <w:pPr>
        <w:ind w:left="-284" w:right="-143"/>
        <w:jc w:val="both"/>
        <w:rPr>
          <w:sz w:val="28"/>
          <w:szCs w:val="28"/>
        </w:rPr>
      </w:pPr>
      <w:r w:rsidRPr="00FB40D1">
        <w:rPr>
          <w:sz w:val="28"/>
          <w:szCs w:val="28"/>
        </w:rPr>
        <w:lastRenderedPageBreak/>
        <w:t>5</w:t>
      </w:r>
      <w:r w:rsidRPr="007C5C62">
        <w:rPr>
          <w:sz w:val="28"/>
          <w:szCs w:val="28"/>
        </w:rPr>
        <w:t>.3. В случае отсутствия военно-учетного работника на рабочем месте  по уважительным причинам (отпуск, временная нетрудоспособность, командировка), его замещает глава администрации.</w:t>
      </w:r>
    </w:p>
    <w:p w:rsidR="00990A01" w:rsidRDefault="00990A01" w:rsidP="00990A01">
      <w:pPr>
        <w:ind w:left="-284" w:right="-143"/>
        <w:jc w:val="both"/>
        <w:rPr>
          <w:sz w:val="28"/>
          <w:szCs w:val="28"/>
        </w:rPr>
      </w:pPr>
    </w:p>
    <w:p w:rsidR="00990A01" w:rsidRPr="007C5C62" w:rsidRDefault="00990A01" w:rsidP="00990A01">
      <w:pPr>
        <w:ind w:left="-284" w:right="-143"/>
        <w:jc w:val="both"/>
        <w:rPr>
          <w:sz w:val="28"/>
          <w:szCs w:val="28"/>
        </w:rPr>
      </w:pPr>
    </w:p>
    <w:p w:rsidR="00990A01" w:rsidRPr="007C5C62" w:rsidRDefault="00990A01" w:rsidP="00990A01">
      <w:pPr>
        <w:ind w:left="-284" w:right="-143"/>
        <w:rPr>
          <w:sz w:val="28"/>
          <w:szCs w:val="28"/>
        </w:rPr>
      </w:pPr>
      <w:r w:rsidRPr="007C5C62">
        <w:rPr>
          <w:sz w:val="28"/>
          <w:szCs w:val="28"/>
        </w:rPr>
        <w:t>Гла</w:t>
      </w:r>
      <w:r>
        <w:rPr>
          <w:sz w:val="28"/>
          <w:szCs w:val="28"/>
        </w:rPr>
        <w:t>ва А</w:t>
      </w:r>
      <w:r w:rsidRPr="007C5C62">
        <w:rPr>
          <w:sz w:val="28"/>
          <w:szCs w:val="28"/>
        </w:rPr>
        <w:t>дминистрации</w:t>
      </w:r>
    </w:p>
    <w:p w:rsidR="00990A01" w:rsidRPr="007C5C62" w:rsidRDefault="00990A01" w:rsidP="00990A01">
      <w:pPr>
        <w:ind w:left="-284" w:right="-143"/>
        <w:rPr>
          <w:sz w:val="28"/>
          <w:szCs w:val="28"/>
        </w:rPr>
      </w:pPr>
      <w:r>
        <w:rPr>
          <w:sz w:val="28"/>
          <w:szCs w:val="28"/>
        </w:rPr>
        <w:t>Берсеневского</w:t>
      </w:r>
      <w:r w:rsidRPr="007C5C62">
        <w:rPr>
          <w:sz w:val="28"/>
          <w:szCs w:val="28"/>
        </w:rPr>
        <w:t xml:space="preserve"> сельского поселения</w:t>
      </w:r>
    </w:p>
    <w:p w:rsidR="00990A01" w:rsidRDefault="00990A01" w:rsidP="00990A01">
      <w:pPr>
        <w:ind w:left="-284" w:right="-143"/>
        <w:rPr>
          <w:sz w:val="28"/>
          <w:szCs w:val="28"/>
        </w:rPr>
      </w:pPr>
      <w:r w:rsidRPr="007C5C62">
        <w:rPr>
          <w:sz w:val="28"/>
          <w:szCs w:val="28"/>
        </w:rPr>
        <w:t>Лямбирского муниципального района</w:t>
      </w:r>
      <w:r>
        <w:rPr>
          <w:sz w:val="28"/>
          <w:szCs w:val="28"/>
        </w:rPr>
        <w:t xml:space="preserve"> </w:t>
      </w:r>
    </w:p>
    <w:p w:rsidR="00990A01" w:rsidRPr="007C5C62" w:rsidRDefault="00990A01" w:rsidP="00990A01">
      <w:pPr>
        <w:ind w:left="-284" w:right="-143"/>
        <w:rPr>
          <w:sz w:val="28"/>
          <w:szCs w:val="28"/>
        </w:rPr>
      </w:pPr>
      <w:r w:rsidRPr="007C5C62">
        <w:rPr>
          <w:sz w:val="28"/>
          <w:szCs w:val="28"/>
        </w:rPr>
        <w:t xml:space="preserve">Республики Мордовия                                                               </w:t>
      </w:r>
      <w:r>
        <w:rPr>
          <w:sz w:val="28"/>
          <w:szCs w:val="28"/>
        </w:rPr>
        <w:t xml:space="preserve">                   В.А. </w:t>
      </w:r>
      <w:proofErr w:type="spellStart"/>
      <w:r>
        <w:rPr>
          <w:sz w:val="28"/>
          <w:szCs w:val="28"/>
        </w:rPr>
        <w:t>Логвинов</w:t>
      </w:r>
      <w:proofErr w:type="spellEnd"/>
      <w:r>
        <w:rPr>
          <w:sz w:val="28"/>
          <w:szCs w:val="28"/>
        </w:rPr>
        <w:t xml:space="preserve"> </w:t>
      </w:r>
    </w:p>
    <w:p w:rsidR="00990A01" w:rsidRPr="007C5C62" w:rsidRDefault="00990A01" w:rsidP="00990A01">
      <w:pPr>
        <w:ind w:right="-143"/>
        <w:jc w:val="both"/>
        <w:rPr>
          <w:sz w:val="28"/>
          <w:szCs w:val="28"/>
        </w:rPr>
      </w:pPr>
    </w:p>
    <w:p w:rsidR="00990A01" w:rsidRPr="00FB40D1" w:rsidRDefault="00990A01" w:rsidP="00990A01">
      <w:pPr>
        <w:rPr>
          <w:sz w:val="28"/>
          <w:szCs w:val="28"/>
        </w:rPr>
      </w:pPr>
    </w:p>
    <w:p w:rsidR="005B675B" w:rsidRDefault="005B675B">
      <w:pPr>
        <w:jc w:val="center"/>
        <w:rPr>
          <w:sz w:val="28"/>
          <w:szCs w:val="28"/>
        </w:rPr>
      </w:pPr>
      <w:bookmarkStart w:id="0" w:name="_GoBack"/>
      <w:bookmarkEnd w:id="0"/>
    </w:p>
    <w:p w:rsidR="005B675B" w:rsidRDefault="005B675B">
      <w:pPr>
        <w:jc w:val="center"/>
        <w:rPr>
          <w:sz w:val="28"/>
          <w:szCs w:val="28"/>
        </w:rPr>
      </w:pPr>
    </w:p>
    <w:p w:rsidR="005B675B" w:rsidRDefault="005B675B">
      <w:pPr>
        <w:jc w:val="center"/>
        <w:rPr>
          <w:sz w:val="28"/>
          <w:szCs w:val="28"/>
        </w:rPr>
      </w:pPr>
    </w:p>
    <w:p w:rsidR="005B675B" w:rsidRDefault="005B675B">
      <w:pPr>
        <w:jc w:val="center"/>
        <w:rPr>
          <w:sz w:val="28"/>
          <w:szCs w:val="28"/>
        </w:rPr>
      </w:pPr>
    </w:p>
    <w:p w:rsidR="005B675B" w:rsidRDefault="005B675B">
      <w:pPr>
        <w:jc w:val="center"/>
        <w:rPr>
          <w:sz w:val="28"/>
          <w:szCs w:val="28"/>
        </w:rPr>
      </w:pPr>
    </w:p>
    <w:p w:rsidR="005B675B" w:rsidRDefault="005B675B">
      <w:pPr>
        <w:jc w:val="center"/>
        <w:rPr>
          <w:sz w:val="28"/>
          <w:szCs w:val="28"/>
        </w:rPr>
      </w:pPr>
    </w:p>
    <w:p w:rsidR="005B675B" w:rsidRDefault="005B675B"/>
    <w:p w:rsidR="005B675B" w:rsidRDefault="00AF7363">
      <w:pPr>
        <w:jc w:val="center"/>
        <w:rPr>
          <w:sz w:val="28"/>
          <w:szCs w:val="28"/>
        </w:rPr>
      </w:pPr>
      <w:r>
        <w:rPr>
          <w:sz w:val="32"/>
          <w:szCs w:val="32"/>
          <w:u w:val="single"/>
        </w:rPr>
        <w:t>Список получателей Информационного бюллетеня:</w:t>
      </w:r>
    </w:p>
    <w:p w:rsidR="005B675B" w:rsidRDefault="005B675B">
      <w:pPr>
        <w:jc w:val="center"/>
        <w:rPr>
          <w:sz w:val="32"/>
          <w:szCs w:val="32"/>
          <w:u w:val="single"/>
        </w:rPr>
      </w:pPr>
    </w:p>
    <w:p w:rsidR="005B675B" w:rsidRDefault="005B675B">
      <w:pPr>
        <w:jc w:val="center"/>
        <w:rPr>
          <w:sz w:val="32"/>
          <w:szCs w:val="32"/>
        </w:rPr>
      </w:pPr>
    </w:p>
    <w:p w:rsidR="005B675B" w:rsidRDefault="00AF7363">
      <w:pPr>
        <w:jc w:val="both"/>
        <w:rPr>
          <w:sz w:val="32"/>
          <w:szCs w:val="32"/>
        </w:rPr>
      </w:pPr>
      <w:r>
        <w:rPr>
          <w:sz w:val="32"/>
          <w:szCs w:val="32"/>
        </w:rPr>
        <w:t>1. Администрация Берсеневского сельского поселения – 1экз.</w:t>
      </w:r>
    </w:p>
    <w:p w:rsidR="005B675B" w:rsidRDefault="005B675B">
      <w:pPr>
        <w:jc w:val="both"/>
        <w:rPr>
          <w:sz w:val="32"/>
          <w:szCs w:val="32"/>
        </w:rPr>
      </w:pPr>
    </w:p>
    <w:p w:rsidR="005B675B" w:rsidRDefault="005B675B"/>
    <w:p w:rsidR="005B675B" w:rsidRDefault="005B675B"/>
    <w:p w:rsidR="005B675B" w:rsidRDefault="005B675B"/>
    <w:p w:rsidR="005B675B" w:rsidRDefault="005B675B"/>
    <w:p w:rsidR="005B675B" w:rsidRDefault="005B675B"/>
    <w:p w:rsidR="005B675B" w:rsidRDefault="005B675B"/>
    <w:sectPr w:rsidR="005B675B">
      <w:pgSz w:w="11907" w:h="16839"/>
      <w:pgMar w:top="567" w:right="567" w:bottom="567" w:left="1134" w:header="397" w:footer="397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2A09"/>
    <w:rsid w:val="001A4A32"/>
    <w:rsid w:val="00414146"/>
    <w:rsid w:val="005B675B"/>
    <w:rsid w:val="007D17EA"/>
    <w:rsid w:val="007D6A25"/>
    <w:rsid w:val="009415AF"/>
    <w:rsid w:val="00990A01"/>
    <w:rsid w:val="00AF7363"/>
    <w:rsid w:val="00BF5A35"/>
    <w:rsid w:val="00F15C2A"/>
    <w:rsid w:val="00F22A09"/>
    <w:rsid w:val="00F36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link w:val="30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link w:val="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link w:val="3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link w:val="4"/>
    <w:uiPriority w:val="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link w:val="5"/>
    <w:uiPriority w:val="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link w:val="6"/>
    <w:uiPriority w:val="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Title"/>
    <w:link w:val="a5"/>
    <w:uiPriority w:val="10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a5">
    <w:name w:val="Название Знак"/>
    <w:link w:val="a4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paragraph" w:styleId="a6">
    <w:name w:val="Subtitle"/>
    <w:link w:val="a7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link w:val="a6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ubtle Emphasis"/>
    <w:uiPriority w:val="19"/>
    <w:qFormat/>
    <w:rPr>
      <w:i/>
      <w:iCs/>
      <w:color w:val="808080" w:themeColor="text1" w:themeTint="7F"/>
    </w:rPr>
  </w:style>
  <w:style w:type="character" w:styleId="a9">
    <w:name w:val="Emphasis"/>
    <w:uiPriority w:val="20"/>
    <w:qFormat/>
    <w:rPr>
      <w:i/>
      <w:iCs/>
    </w:rPr>
  </w:style>
  <w:style w:type="character" w:styleId="aa">
    <w:name w:val="Intense Emphasis"/>
    <w:uiPriority w:val="21"/>
    <w:qFormat/>
    <w:rPr>
      <w:b/>
      <w:bCs/>
      <w:i/>
      <w:iCs/>
      <w:color w:val="4F81BD" w:themeColor="accent1"/>
    </w:rPr>
  </w:style>
  <w:style w:type="character" w:styleId="ab">
    <w:name w:val="Strong"/>
    <w:uiPriority w:val="22"/>
    <w:qFormat/>
    <w:rPr>
      <w:b/>
      <w:bCs/>
    </w:rPr>
  </w:style>
  <w:style w:type="paragraph" w:styleId="21">
    <w:name w:val="Quote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link w:val="21"/>
    <w:uiPriority w:val="29"/>
    <w:rPr>
      <w:i/>
      <w:iCs/>
      <w:color w:val="000000" w:themeColor="text1"/>
    </w:rPr>
  </w:style>
  <w:style w:type="paragraph" w:styleId="ac">
    <w:name w:val="Intense Quote"/>
    <w:link w:val="ad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link w:val="ac"/>
    <w:uiPriority w:val="30"/>
    <w:rPr>
      <w:b/>
      <w:bCs/>
      <w:i/>
      <w:iCs/>
      <w:color w:val="4F81BD" w:themeColor="accent1"/>
    </w:rPr>
  </w:style>
  <w:style w:type="character" w:styleId="ae">
    <w:name w:val="Subtle Reference"/>
    <w:uiPriority w:val="31"/>
    <w:qFormat/>
    <w:rPr>
      <w:smallCaps/>
      <w:color w:val="C0504D" w:themeColor="accent2"/>
      <w:u w:val="single"/>
    </w:rPr>
  </w:style>
  <w:style w:type="character" w:styleId="af">
    <w:name w:val="Intense Reference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styleId="af0">
    <w:name w:val="Book Title"/>
    <w:uiPriority w:val="33"/>
    <w:qFormat/>
    <w:rPr>
      <w:b/>
      <w:bCs/>
      <w:smallCaps/>
      <w:spacing w:val="5"/>
    </w:rPr>
  </w:style>
  <w:style w:type="paragraph" w:styleId="af1">
    <w:name w:val="List Paragraph"/>
    <w:uiPriority w:val="34"/>
    <w:qFormat/>
    <w:pPr>
      <w:ind w:left="720"/>
      <w:contextualSpacing/>
    </w:pPr>
  </w:style>
  <w:style w:type="paragraph" w:styleId="af2">
    <w:name w:val="footnote text"/>
    <w:link w:val="af3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link w:val="af2"/>
    <w:uiPriority w:val="99"/>
    <w:semiHidden/>
    <w:rPr>
      <w:sz w:val="20"/>
      <w:szCs w:val="20"/>
    </w:rPr>
  </w:style>
  <w:style w:type="character" w:styleId="af4">
    <w:name w:val="footnote reference"/>
    <w:uiPriority w:val="99"/>
    <w:semiHidden/>
    <w:unhideWhenUsed/>
    <w:rPr>
      <w:vertAlign w:val="superscript"/>
    </w:rPr>
  </w:style>
  <w:style w:type="paragraph" w:styleId="af5">
    <w:name w:val="endnote text"/>
    <w:link w:val="af6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6">
    <w:name w:val="Текст концевой сноски Знак"/>
    <w:link w:val="af5"/>
    <w:uiPriority w:val="99"/>
    <w:semiHidden/>
    <w:rPr>
      <w:sz w:val="20"/>
      <w:szCs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character" w:styleId="af8">
    <w:name w:val="Hyperlink"/>
    <w:uiPriority w:val="99"/>
    <w:unhideWhenUsed/>
    <w:rPr>
      <w:color w:val="0000FF" w:themeColor="hyperlink"/>
      <w:u w:val="single"/>
    </w:rPr>
  </w:style>
  <w:style w:type="paragraph" w:styleId="af9">
    <w:name w:val="Plain Text"/>
    <w:link w:val="afa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a">
    <w:name w:val="Текст Знак"/>
    <w:link w:val="af9"/>
    <w:uiPriority w:val="99"/>
    <w:rPr>
      <w:rFonts w:ascii="Courier New" w:hAnsi="Courier New" w:cs="Courier New"/>
      <w:sz w:val="21"/>
      <w:szCs w:val="21"/>
    </w:rPr>
  </w:style>
  <w:style w:type="paragraph" w:styleId="afb">
    <w:name w:val="header"/>
    <w:link w:val="afc"/>
    <w:uiPriority w:val="99"/>
    <w:unhideWhenUsed/>
    <w:pPr>
      <w:spacing w:after="0" w:line="240" w:lineRule="auto"/>
    </w:pPr>
  </w:style>
  <w:style w:type="character" w:customStyle="1" w:styleId="afc">
    <w:name w:val="Верхний колонтитул Знак"/>
    <w:link w:val="afb"/>
    <w:uiPriority w:val="99"/>
  </w:style>
  <w:style w:type="paragraph" w:styleId="afd">
    <w:name w:val="footer"/>
    <w:link w:val="afe"/>
    <w:uiPriority w:val="99"/>
    <w:unhideWhenUsed/>
    <w:pPr>
      <w:spacing w:after="0" w:line="240" w:lineRule="auto"/>
    </w:pPr>
  </w:style>
  <w:style w:type="character" w:customStyle="1" w:styleId="afe">
    <w:name w:val="Нижний колонтитул Знак"/>
    <w:link w:val="afd"/>
    <w:uiPriority w:val="99"/>
  </w:style>
  <w:style w:type="paragraph" w:styleId="aff">
    <w:name w:val="caption"/>
    <w:uiPriority w:val="35"/>
    <w:unhideWhenUsed/>
    <w:qFormat/>
    <w:pPr>
      <w:spacing w:line="240" w:lineRule="auto"/>
    </w:pPr>
    <w:rPr>
      <w:i/>
      <w:iCs/>
      <w:color w:val="1F497D" w:themeColor="text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link w:val="30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link w:val="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link w:val="3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link w:val="4"/>
    <w:uiPriority w:val="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link w:val="5"/>
    <w:uiPriority w:val="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link w:val="6"/>
    <w:uiPriority w:val="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Title"/>
    <w:link w:val="a5"/>
    <w:uiPriority w:val="10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a5">
    <w:name w:val="Название Знак"/>
    <w:link w:val="a4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paragraph" w:styleId="a6">
    <w:name w:val="Subtitle"/>
    <w:link w:val="a7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link w:val="a6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ubtle Emphasis"/>
    <w:uiPriority w:val="19"/>
    <w:qFormat/>
    <w:rPr>
      <w:i/>
      <w:iCs/>
      <w:color w:val="808080" w:themeColor="text1" w:themeTint="7F"/>
    </w:rPr>
  </w:style>
  <w:style w:type="character" w:styleId="a9">
    <w:name w:val="Emphasis"/>
    <w:uiPriority w:val="20"/>
    <w:qFormat/>
    <w:rPr>
      <w:i/>
      <w:iCs/>
    </w:rPr>
  </w:style>
  <w:style w:type="character" w:styleId="aa">
    <w:name w:val="Intense Emphasis"/>
    <w:uiPriority w:val="21"/>
    <w:qFormat/>
    <w:rPr>
      <w:b/>
      <w:bCs/>
      <w:i/>
      <w:iCs/>
      <w:color w:val="4F81BD" w:themeColor="accent1"/>
    </w:rPr>
  </w:style>
  <w:style w:type="character" w:styleId="ab">
    <w:name w:val="Strong"/>
    <w:uiPriority w:val="22"/>
    <w:qFormat/>
    <w:rPr>
      <w:b/>
      <w:bCs/>
    </w:rPr>
  </w:style>
  <w:style w:type="paragraph" w:styleId="21">
    <w:name w:val="Quote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link w:val="21"/>
    <w:uiPriority w:val="29"/>
    <w:rPr>
      <w:i/>
      <w:iCs/>
      <w:color w:val="000000" w:themeColor="text1"/>
    </w:rPr>
  </w:style>
  <w:style w:type="paragraph" w:styleId="ac">
    <w:name w:val="Intense Quote"/>
    <w:link w:val="ad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link w:val="ac"/>
    <w:uiPriority w:val="30"/>
    <w:rPr>
      <w:b/>
      <w:bCs/>
      <w:i/>
      <w:iCs/>
      <w:color w:val="4F81BD" w:themeColor="accent1"/>
    </w:rPr>
  </w:style>
  <w:style w:type="character" w:styleId="ae">
    <w:name w:val="Subtle Reference"/>
    <w:uiPriority w:val="31"/>
    <w:qFormat/>
    <w:rPr>
      <w:smallCaps/>
      <w:color w:val="C0504D" w:themeColor="accent2"/>
      <w:u w:val="single"/>
    </w:rPr>
  </w:style>
  <w:style w:type="character" w:styleId="af">
    <w:name w:val="Intense Reference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styleId="af0">
    <w:name w:val="Book Title"/>
    <w:uiPriority w:val="33"/>
    <w:qFormat/>
    <w:rPr>
      <w:b/>
      <w:bCs/>
      <w:smallCaps/>
      <w:spacing w:val="5"/>
    </w:rPr>
  </w:style>
  <w:style w:type="paragraph" w:styleId="af1">
    <w:name w:val="List Paragraph"/>
    <w:uiPriority w:val="34"/>
    <w:qFormat/>
    <w:pPr>
      <w:ind w:left="720"/>
      <w:contextualSpacing/>
    </w:pPr>
  </w:style>
  <w:style w:type="paragraph" w:styleId="af2">
    <w:name w:val="footnote text"/>
    <w:link w:val="af3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link w:val="af2"/>
    <w:uiPriority w:val="99"/>
    <w:semiHidden/>
    <w:rPr>
      <w:sz w:val="20"/>
      <w:szCs w:val="20"/>
    </w:rPr>
  </w:style>
  <w:style w:type="character" w:styleId="af4">
    <w:name w:val="footnote reference"/>
    <w:uiPriority w:val="99"/>
    <w:semiHidden/>
    <w:unhideWhenUsed/>
    <w:rPr>
      <w:vertAlign w:val="superscript"/>
    </w:rPr>
  </w:style>
  <w:style w:type="paragraph" w:styleId="af5">
    <w:name w:val="endnote text"/>
    <w:link w:val="af6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6">
    <w:name w:val="Текст концевой сноски Знак"/>
    <w:link w:val="af5"/>
    <w:uiPriority w:val="99"/>
    <w:semiHidden/>
    <w:rPr>
      <w:sz w:val="20"/>
      <w:szCs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character" w:styleId="af8">
    <w:name w:val="Hyperlink"/>
    <w:uiPriority w:val="99"/>
    <w:unhideWhenUsed/>
    <w:rPr>
      <w:color w:val="0000FF" w:themeColor="hyperlink"/>
      <w:u w:val="single"/>
    </w:rPr>
  </w:style>
  <w:style w:type="paragraph" w:styleId="af9">
    <w:name w:val="Plain Text"/>
    <w:link w:val="afa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a">
    <w:name w:val="Текст Знак"/>
    <w:link w:val="af9"/>
    <w:uiPriority w:val="99"/>
    <w:rPr>
      <w:rFonts w:ascii="Courier New" w:hAnsi="Courier New" w:cs="Courier New"/>
      <w:sz w:val="21"/>
      <w:szCs w:val="21"/>
    </w:rPr>
  </w:style>
  <w:style w:type="paragraph" w:styleId="afb">
    <w:name w:val="header"/>
    <w:link w:val="afc"/>
    <w:uiPriority w:val="99"/>
    <w:unhideWhenUsed/>
    <w:pPr>
      <w:spacing w:after="0" w:line="240" w:lineRule="auto"/>
    </w:pPr>
  </w:style>
  <w:style w:type="character" w:customStyle="1" w:styleId="afc">
    <w:name w:val="Верхний колонтитул Знак"/>
    <w:link w:val="afb"/>
    <w:uiPriority w:val="99"/>
  </w:style>
  <w:style w:type="paragraph" w:styleId="afd">
    <w:name w:val="footer"/>
    <w:link w:val="afe"/>
    <w:uiPriority w:val="99"/>
    <w:unhideWhenUsed/>
    <w:pPr>
      <w:spacing w:after="0" w:line="240" w:lineRule="auto"/>
    </w:pPr>
  </w:style>
  <w:style w:type="character" w:customStyle="1" w:styleId="afe">
    <w:name w:val="Нижний колонтитул Знак"/>
    <w:link w:val="afd"/>
    <w:uiPriority w:val="99"/>
  </w:style>
  <w:style w:type="paragraph" w:styleId="aff">
    <w:name w:val="caption"/>
    <w:uiPriority w:val="35"/>
    <w:unhideWhenUsed/>
    <w:qFormat/>
    <w:pPr>
      <w:spacing w:line="240" w:lineRule="auto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367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ゴシック"/>
      </a:majorFont>
      <a:minorFont>
        <a:latin typeface="Calibri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明朝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24B500-CE88-4679-8672-D9F0A6AA91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1405</Words>
  <Characters>8009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2024-10-07T08:23:00Z</cp:lastPrinted>
  <dcterms:created xsi:type="dcterms:W3CDTF">2024-12-12T13:44:00Z</dcterms:created>
  <dcterms:modified xsi:type="dcterms:W3CDTF">2024-12-12T13:44:00Z</dcterms:modified>
</cp:coreProperties>
</file>