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301" w:rsidRDefault="00810301">
      <w:pP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44FB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810301" w:rsidRDefault="00844FB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810301" w:rsidRDefault="00844FB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810301" w:rsidRDefault="00844FB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810301" w:rsidRDefault="00844FB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44FB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810301" w:rsidRDefault="00844FB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27 сентября 2024 года                                                                 №48 </w:t>
      </w: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44FB9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810301" w:rsidRDefault="00844FB9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810301" w:rsidRDefault="00844FB9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810301" w:rsidRDefault="00844FB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44FB9">
      <w:r>
        <w:t>Является официальным печатным</w:t>
      </w:r>
    </w:p>
    <w:p w:rsidR="00810301" w:rsidRDefault="00844FB9">
      <w:r>
        <w:t>изданием Берсеневского сельского поселения</w:t>
      </w:r>
    </w:p>
    <w:p w:rsidR="00810301" w:rsidRDefault="00844FB9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810301" w:rsidRDefault="00844FB9">
      <w:r>
        <w:t>Основан в ноябре 2005 года.</w:t>
      </w:r>
    </w:p>
    <w:p w:rsidR="00810301" w:rsidRDefault="00810301"/>
    <w:p w:rsidR="00810301" w:rsidRDefault="00844F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О Д Е Р Ж А Н И Е:</w:t>
      </w: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/>
    <w:p w:rsidR="00810301" w:rsidRDefault="00844F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Итоговый документ публичных слушаний</w:t>
      </w:r>
    </w:p>
    <w:p w:rsidR="00810301" w:rsidRDefault="00810301"/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810301" w:rsidRDefault="00810301">
      <w:pPr>
        <w:jc w:val="center"/>
        <w:rPr>
          <w:b/>
          <w:sz w:val="28"/>
          <w:szCs w:val="28"/>
        </w:rPr>
      </w:pPr>
    </w:p>
    <w:p w:rsidR="00195AE5" w:rsidRDefault="00195AE5" w:rsidP="00195A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Итоговый документ публичных слушаний</w:t>
      </w:r>
    </w:p>
    <w:p w:rsidR="00195AE5" w:rsidRDefault="00195AE5" w:rsidP="00195AE5">
      <w:pPr>
        <w:jc w:val="center"/>
        <w:rPr>
          <w:b/>
          <w:sz w:val="28"/>
          <w:szCs w:val="28"/>
        </w:rPr>
      </w:pPr>
    </w:p>
    <w:p w:rsidR="00195AE5" w:rsidRDefault="00195AE5" w:rsidP="00195AE5">
      <w:pPr>
        <w:jc w:val="both"/>
        <w:rPr>
          <w:sz w:val="28"/>
          <w:szCs w:val="28"/>
        </w:rPr>
      </w:pPr>
      <w:r>
        <w:rPr>
          <w:sz w:val="28"/>
          <w:szCs w:val="28"/>
        </w:rPr>
        <w:t>Публичные слушания назначены Постановлением Главы администрации Берсеневского сельского поселения от 26.08.2024г. №537а «О проведении публичных слушаний»</w:t>
      </w:r>
    </w:p>
    <w:p w:rsidR="00195AE5" w:rsidRDefault="00195AE5" w:rsidP="00195AE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публичных слушаний:</w:t>
      </w:r>
    </w:p>
    <w:p w:rsidR="00195AE5" w:rsidRDefault="00195AE5" w:rsidP="00195AE5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1.Об утверждении проекта межевания территории “Перераспределение земельного участка с кадастровым номером 13:15:0107003:5653 с землями находящимися в государственной или муниципальной собственности” расположенного по адресу: Республика Мордовия, Лямбирский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ерсеневка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ул.Совхозная</w:t>
      </w:r>
      <w:proofErr w:type="spellEnd"/>
      <w:r>
        <w:rPr>
          <w:sz w:val="28"/>
          <w:szCs w:val="28"/>
        </w:rPr>
        <w:t>, участок №1-б.</w:t>
      </w:r>
    </w:p>
    <w:p w:rsidR="00195AE5" w:rsidRDefault="00195AE5" w:rsidP="00195AE5">
      <w:pPr>
        <w:ind w:firstLine="708"/>
        <w:rPr>
          <w:sz w:val="28"/>
          <w:szCs w:val="28"/>
        </w:rPr>
      </w:pPr>
      <w:r>
        <w:rPr>
          <w:sz w:val="26"/>
          <w:szCs w:val="26"/>
        </w:rPr>
        <w:t xml:space="preserve">2. 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.Т</w:t>
      </w:r>
      <w:proofErr w:type="gramEnd"/>
      <w:r>
        <w:rPr>
          <w:sz w:val="26"/>
          <w:szCs w:val="26"/>
        </w:rPr>
        <w:t>атарская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Свербейка</w:t>
      </w:r>
      <w:proofErr w:type="spellEnd"/>
      <w:r>
        <w:rPr>
          <w:sz w:val="26"/>
          <w:szCs w:val="26"/>
        </w:rPr>
        <w:t>, ведение огородничества</w:t>
      </w:r>
    </w:p>
    <w:p w:rsidR="00195AE5" w:rsidRDefault="00195AE5" w:rsidP="00195AE5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6"/>
          <w:szCs w:val="26"/>
        </w:rPr>
        <w:t xml:space="preserve"> 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>
        <w:rPr>
          <w:sz w:val="26"/>
          <w:szCs w:val="26"/>
        </w:rPr>
        <w:t>д</w:t>
      </w:r>
      <w:proofErr w:type="gramStart"/>
      <w:r>
        <w:rPr>
          <w:sz w:val="26"/>
          <w:szCs w:val="26"/>
        </w:rPr>
        <w:t>.Р</w:t>
      </w:r>
      <w:proofErr w:type="gramEnd"/>
      <w:r>
        <w:rPr>
          <w:sz w:val="26"/>
          <w:szCs w:val="26"/>
        </w:rPr>
        <w:t>усская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Свербейка</w:t>
      </w:r>
      <w:proofErr w:type="spellEnd"/>
      <w:r>
        <w:rPr>
          <w:sz w:val="26"/>
          <w:szCs w:val="26"/>
        </w:rPr>
        <w:t>, ведение огородничества</w:t>
      </w:r>
    </w:p>
    <w:p w:rsidR="00195AE5" w:rsidRDefault="00195AE5" w:rsidP="00195AE5">
      <w:pPr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Дата и время проведения: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27.09.2024г. 17:00</w:t>
      </w:r>
    </w:p>
    <w:p w:rsidR="00195AE5" w:rsidRDefault="00195AE5" w:rsidP="00195AE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проведения: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РМ, Лямбирский район, </w:t>
      </w:r>
      <w:proofErr w:type="spellStart"/>
      <w:r>
        <w:rPr>
          <w:sz w:val="28"/>
          <w:szCs w:val="28"/>
          <w:u w:val="single"/>
        </w:rPr>
        <w:t>с</w:t>
      </w:r>
      <w:proofErr w:type="gramStart"/>
      <w:r>
        <w:rPr>
          <w:sz w:val="28"/>
          <w:szCs w:val="28"/>
          <w:u w:val="single"/>
        </w:rPr>
        <w:t>.Б</w:t>
      </w:r>
      <w:proofErr w:type="gramEnd"/>
      <w:r>
        <w:rPr>
          <w:sz w:val="28"/>
          <w:szCs w:val="28"/>
          <w:u w:val="single"/>
        </w:rPr>
        <w:t>ерсеневка</w:t>
      </w:r>
      <w:proofErr w:type="spellEnd"/>
      <w:r>
        <w:rPr>
          <w:sz w:val="28"/>
          <w:szCs w:val="28"/>
          <w:u w:val="single"/>
        </w:rPr>
        <w:t xml:space="preserve">, </w:t>
      </w:r>
      <w:proofErr w:type="spellStart"/>
      <w:r>
        <w:rPr>
          <w:sz w:val="28"/>
          <w:szCs w:val="28"/>
          <w:u w:val="single"/>
        </w:rPr>
        <w:t>ул.Советская</w:t>
      </w:r>
      <w:proofErr w:type="spellEnd"/>
      <w:r>
        <w:rPr>
          <w:sz w:val="28"/>
          <w:szCs w:val="28"/>
          <w:u w:val="single"/>
        </w:rPr>
        <w:t xml:space="preserve"> д.64а. (здание администрации Берсеневского сельского поселения</w:t>
      </w:r>
      <w:r>
        <w:rPr>
          <w:sz w:val="28"/>
          <w:szCs w:val="28"/>
        </w:rPr>
        <w:t xml:space="preserve"> </w:t>
      </w:r>
    </w:p>
    <w:p w:rsidR="00195AE5" w:rsidRDefault="00195AE5" w:rsidP="00195AE5">
      <w:pPr>
        <w:tabs>
          <w:tab w:val="left" w:pos="381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Состав рабочей группы:</w:t>
      </w:r>
    </w:p>
    <w:p w:rsidR="00195AE5" w:rsidRDefault="00195AE5" w:rsidP="00195AE5">
      <w:pPr>
        <w:tabs>
          <w:tab w:val="left" w:pos="3810"/>
        </w:tabs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Бурлакова</w:t>
      </w:r>
      <w:proofErr w:type="spellEnd"/>
      <w:r>
        <w:rPr>
          <w:sz w:val="28"/>
          <w:szCs w:val="28"/>
          <w:u w:val="single"/>
        </w:rPr>
        <w:t xml:space="preserve"> Наталья Юрьевна  - Заместитель главы администрации – Секретарь рабочей группы;</w:t>
      </w:r>
    </w:p>
    <w:p w:rsidR="00195AE5" w:rsidRDefault="00195AE5" w:rsidP="00195AE5">
      <w:pPr>
        <w:tabs>
          <w:tab w:val="left" w:pos="3810"/>
        </w:tabs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Члены рабочей группы:</w:t>
      </w:r>
    </w:p>
    <w:p w:rsidR="00195AE5" w:rsidRDefault="00195AE5" w:rsidP="00195AE5">
      <w:pPr>
        <w:tabs>
          <w:tab w:val="left" w:pos="3810"/>
        </w:tabs>
        <w:jc w:val="center"/>
        <w:rPr>
          <w:sz w:val="28"/>
          <w:szCs w:val="28"/>
          <w:u w:val="single"/>
        </w:rPr>
      </w:pPr>
    </w:p>
    <w:p w:rsidR="00195AE5" w:rsidRDefault="00195AE5" w:rsidP="00195AE5">
      <w:pPr>
        <w:jc w:val="both"/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Лемяскина</w:t>
      </w:r>
      <w:proofErr w:type="spellEnd"/>
      <w:r>
        <w:rPr>
          <w:sz w:val="28"/>
          <w:szCs w:val="28"/>
          <w:u w:val="single"/>
        </w:rPr>
        <w:t xml:space="preserve"> Ольга Александровн</w:t>
      </w:r>
      <w:proofErr w:type="gramStart"/>
      <w:r>
        <w:rPr>
          <w:sz w:val="28"/>
          <w:szCs w:val="28"/>
          <w:u w:val="single"/>
        </w:rPr>
        <w:t>а-</w:t>
      </w:r>
      <w:proofErr w:type="gramEnd"/>
      <w:r>
        <w:rPr>
          <w:sz w:val="28"/>
          <w:szCs w:val="28"/>
          <w:u w:val="single"/>
        </w:rPr>
        <w:t xml:space="preserve"> г</w:t>
      </w:r>
      <w:r>
        <w:rPr>
          <w:sz w:val="28"/>
          <w:szCs w:val="28"/>
        </w:rPr>
        <w:t xml:space="preserve">лавный специалист администрации. </w:t>
      </w:r>
    </w:p>
    <w:p w:rsidR="00195AE5" w:rsidRDefault="00195AE5" w:rsidP="00195AE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Краснощекова Наталья Владимировна-главный специалист администрации. </w:t>
      </w:r>
    </w:p>
    <w:p w:rsidR="00195AE5" w:rsidRDefault="00195AE5" w:rsidP="00195AE5">
      <w:pPr>
        <w:jc w:val="both"/>
        <w:rPr>
          <w:sz w:val="28"/>
          <w:szCs w:val="28"/>
        </w:rPr>
      </w:pPr>
    </w:p>
    <w:p w:rsidR="00195AE5" w:rsidRDefault="00195AE5" w:rsidP="00195AE5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2465"/>
        <w:gridCol w:w="1779"/>
        <w:gridCol w:w="2352"/>
        <w:gridCol w:w="1683"/>
        <w:gridCol w:w="1583"/>
      </w:tblGrid>
      <w:tr w:rsidR="00195AE5" w:rsidTr="00195AE5"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AE5" w:rsidRDefault="00195AE5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№ </w:t>
            </w: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AE5" w:rsidRDefault="00195AE5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Вопросы, вынесенные на обсуждение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AE5" w:rsidRDefault="00195AE5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Номер рекомендации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AE5" w:rsidRDefault="00195AE5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Предложения и рекомендации членов рабочей группы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AE5" w:rsidRDefault="00195AE5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Предложение внесено (поддержано)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AE5" w:rsidRDefault="00195AE5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Примечание</w:t>
            </w:r>
          </w:p>
        </w:tc>
      </w:tr>
      <w:tr w:rsidR="00195AE5" w:rsidTr="00195AE5"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AE5" w:rsidRDefault="00195AE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AE5" w:rsidRDefault="00195AE5">
            <w:pPr>
              <w:spacing w:line="276" w:lineRule="auto"/>
              <w:ind w:firstLine="708"/>
              <w:rPr>
                <w:lang w:eastAsia="en-US"/>
              </w:rPr>
            </w:pPr>
            <w:r>
              <w:rPr>
                <w:lang w:eastAsia="en-US"/>
              </w:rPr>
              <w:t xml:space="preserve">Об утверждении проекта межевания территории “Перераспределение земельного участка с кадастровым номером 13:15:0107003:5653 с землями находящимися в государственной или муниципальной собственности” расположенного по адресу: Республика </w:t>
            </w:r>
            <w:r>
              <w:rPr>
                <w:lang w:eastAsia="en-US"/>
              </w:rPr>
              <w:lastRenderedPageBreak/>
              <w:t xml:space="preserve">Мордовия, Лямбирский район,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ерсеневка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ул.Совхозная</w:t>
            </w:r>
            <w:proofErr w:type="spellEnd"/>
            <w:r>
              <w:rPr>
                <w:lang w:eastAsia="en-US"/>
              </w:rPr>
              <w:t>, участок №1-б.</w:t>
            </w:r>
          </w:p>
          <w:p w:rsidR="00195AE5" w:rsidRDefault="00195AE5">
            <w:pPr>
              <w:spacing w:line="276" w:lineRule="auto"/>
              <w:ind w:firstLine="540"/>
              <w:rPr>
                <w:lang w:eastAsia="en-US"/>
              </w:rPr>
            </w:pPr>
          </w:p>
          <w:p w:rsidR="00195AE5" w:rsidRDefault="00195AE5">
            <w:pPr>
              <w:spacing w:line="276" w:lineRule="auto"/>
              <w:jc w:val="both"/>
              <w:rPr>
                <w:lang w:eastAsia="en-US"/>
              </w:rPr>
            </w:pPr>
          </w:p>
          <w:p w:rsidR="00195AE5" w:rsidRDefault="00195AE5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AE5" w:rsidRDefault="00195AE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1.1.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AE5" w:rsidRDefault="00195AE5">
            <w:pPr>
              <w:spacing w:line="276" w:lineRule="auto"/>
              <w:ind w:firstLine="708"/>
              <w:rPr>
                <w:lang w:eastAsia="en-US"/>
              </w:rPr>
            </w:pPr>
            <w:r>
              <w:rPr>
                <w:lang w:eastAsia="en-US"/>
              </w:rPr>
              <w:t>По результатам публичных слушаний рабочая группа пришла к выводу</w:t>
            </w:r>
            <w:proofErr w:type="gramStart"/>
            <w:r>
              <w:rPr>
                <w:lang w:eastAsia="en-US"/>
              </w:rPr>
              <w:t xml:space="preserve"> У</w:t>
            </w:r>
            <w:proofErr w:type="gramEnd"/>
            <w:r>
              <w:rPr>
                <w:lang w:eastAsia="en-US"/>
              </w:rPr>
              <w:t xml:space="preserve">твердить проект межевания территории “Перераспределение земельного участка с кадастровым номером 13:15:0107003:5653 с землями находящимися в государственной </w:t>
            </w:r>
            <w:r>
              <w:rPr>
                <w:lang w:eastAsia="en-US"/>
              </w:rPr>
              <w:lastRenderedPageBreak/>
              <w:t xml:space="preserve">или муниципальной собственности” расположенного по адресу: Республика Мордовия, Лямбирский район,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ерсеневка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ул.Совхозная</w:t>
            </w:r>
            <w:proofErr w:type="spellEnd"/>
            <w:r>
              <w:rPr>
                <w:lang w:eastAsia="en-US"/>
              </w:rPr>
              <w:t>, участок №1-б.</w:t>
            </w:r>
          </w:p>
          <w:p w:rsidR="00195AE5" w:rsidRDefault="00195AE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AE5" w:rsidRDefault="00195AE5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195AE5" w:rsidRDefault="00195AE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AE5" w:rsidRDefault="00195AE5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195AE5" w:rsidTr="00195AE5"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AE5" w:rsidRDefault="00195AE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AE5" w:rsidRDefault="00195AE5">
            <w:pPr>
              <w:spacing w:line="276" w:lineRule="auto"/>
              <w:ind w:firstLine="708"/>
              <w:rPr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О предоставлении разрешения на условно-разрешенный вид использования земельных  участков, расположенных по адресу: РМ, Лямбирский район, </w:t>
            </w:r>
            <w:proofErr w:type="spellStart"/>
            <w:r>
              <w:rPr>
                <w:sz w:val="26"/>
                <w:szCs w:val="26"/>
                <w:lang w:eastAsia="en-US"/>
              </w:rPr>
              <w:t>с</w:t>
            </w:r>
            <w:proofErr w:type="gramStart"/>
            <w:r>
              <w:rPr>
                <w:sz w:val="26"/>
                <w:szCs w:val="26"/>
                <w:lang w:eastAsia="en-US"/>
              </w:rPr>
              <w:t>.Т</w:t>
            </w:r>
            <w:proofErr w:type="gramEnd"/>
            <w:r>
              <w:rPr>
                <w:sz w:val="26"/>
                <w:szCs w:val="26"/>
                <w:lang w:eastAsia="en-US"/>
              </w:rPr>
              <w:t>атарская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eastAsia="en-US"/>
              </w:rPr>
              <w:t>Свербейка</w:t>
            </w:r>
            <w:proofErr w:type="spellEnd"/>
            <w:r>
              <w:rPr>
                <w:sz w:val="26"/>
                <w:szCs w:val="26"/>
                <w:lang w:eastAsia="en-US"/>
              </w:rPr>
              <w:t>, ведение огородничества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AE5" w:rsidRDefault="00195AE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1.2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AE5" w:rsidRDefault="00195AE5">
            <w:pPr>
              <w:spacing w:line="276" w:lineRule="auto"/>
              <w:ind w:firstLine="708"/>
              <w:rPr>
                <w:lang w:eastAsia="en-US"/>
              </w:rPr>
            </w:pPr>
            <w:r>
              <w:rPr>
                <w:lang w:eastAsia="en-US"/>
              </w:rPr>
              <w:t xml:space="preserve">По результатам публичных слушаний рабочая группа пришла к выводу предоставить  </w:t>
            </w:r>
            <w:r>
              <w:rPr>
                <w:sz w:val="26"/>
                <w:szCs w:val="26"/>
                <w:lang w:eastAsia="en-US"/>
              </w:rPr>
              <w:t xml:space="preserve">разрешения на условно-разрешенный вид использования земельных  участков, расположенных по адресу: РМ, Лямбирский район, </w:t>
            </w:r>
            <w:proofErr w:type="spellStart"/>
            <w:r>
              <w:rPr>
                <w:sz w:val="26"/>
                <w:szCs w:val="26"/>
                <w:lang w:eastAsia="en-US"/>
              </w:rPr>
              <w:t>с</w:t>
            </w:r>
            <w:proofErr w:type="gramStart"/>
            <w:r>
              <w:rPr>
                <w:sz w:val="26"/>
                <w:szCs w:val="26"/>
                <w:lang w:eastAsia="en-US"/>
              </w:rPr>
              <w:t>.Т</w:t>
            </w:r>
            <w:proofErr w:type="gramEnd"/>
            <w:r>
              <w:rPr>
                <w:sz w:val="26"/>
                <w:szCs w:val="26"/>
                <w:lang w:eastAsia="en-US"/>
              </w:rPr>
              <w:t>атарская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eastAsia="en-US"/>
              </w:rPr>
              <w:t>Свербейка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, ведение </w:t>
            </w:r>
            <w:proofErr w:type="spellStart"/>
            <w:r>
              <w:rPr>
                <w:sz w:val="26"/>
                <w:szCs w:val="26"/>
                <w:lang w:eastAsia="en-US"/>
              </w:rPr>
              <w:t>огородничест</w:t>
            </w:r>
            <w:proofErr w:type="spellEnd"/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AE5" w:rsidRDefault="00195AE5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AE5" w:rsidRDefault="00195AE5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195AE5" w:rsidTr="00195AE5"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AE5" w:rsidRDefault="00195AE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AE5" w:rsidRDefault="00195AE5">
            <w:pPr>
              <w:spacing w:line="276" w:lineRule="auto"/>
              <w:ind w:firstLine="708"/>
              <w:rPr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      </w:r>
            <w:proofErr w:type="spellStart"/>
            <w:r>
              <w:rPr>
                <w:sz w:val="26"/>
                <w:szCs w:val="26"/>
                <w:lang w:eastAsia="en-US"/>
              </w:rPr>
              <w:t>д</w:t>
            </w:r>
            <w:proofErr w:type="gramStart"/>
            <w:r>
              <w:rPr>
                <w:sz w:val="26"/>
                <w:szCs w:val="26"/>
                <w:lang w:eastAsia="en-US"/>
              </w:rPr>
              <w:t>.Р</w:t>
            </w:r>
            <w:proofErr w:type="gramEnd"/>
            <w:r>
              <w:rPr>
                <w:sz w:val="26"/>
                <w:szCs w:val="26"/>
                <w:lang w:eastAsia="en-US"/>
              </w:rPr>
              <w:t>усская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 </w:t>
            </w:r>
            <w:proofErr w:type="spellStart"/>
            <w:r>
              <w:rPr>
                <w:sz w:val="26"/>
                <w:szCs w:val="26"/>
                <w:lang w:eastAsia="en-US"/>
              </w:rPr>
              <w:t>Свербейка</w:t>
            </w:r>
            <w:proofErr w:type="spellEnd"/>
            <w:r>
              <w:rPr>
                <w:sz w:val="26"/>
                <w:szCs w:val="26"/>
                <w:lang w:eastAsia="en-US"/>
              </w:rPr>
              <w:t>, ведение огородничества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AE5" w:rsidRDefault="00195AE5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1.3.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AE5" w:rsidRDefault="00195AE5">
            <w:pPr>
              <w:spacing w:line="276" w:lineRule="auto"/>
              <w:ind w:firstLine="708"/>
              <w:rPr>
                <w:lang w:eastAsia="en-US"/>
              </w:rPr>
            </w:pPr>
            <w:r>
              <w:rPr>
                <w:lang w:eastAsia="en-US"/>
              </w:rPr>
              <w:t xml:space="preserve">По результатам публичных слушаний рабочая группа пришла к выводу предоставить  </w:t>
            </w:r>
            <w:r>
              <w:rPr>
                <w:sz w:val="26"/>
                <w:szCs w:val="26"/>
                <w:lang w:eastAsia="en-US"/>
              </w:rPr>
              <w:t xml:space="preserve">разрешения на условно-разрешенный вид использования земельных  участков, расположенных по адресу: РМ, Лямбирский район, </w:t>
            </w:r>
            <w:proofErr w:type="spellStart"/>
            <w:r>
              <w:rPr>
                <w:sz w:val="26"/>
                <w:szCs w:val="26"/>
                <w:lang w:eastAsia="en-US"/>
              </w:rPr>
              <w:t>д</w:t>
            </w:r>
            <w:proofErr w:type="gramStart"/>
            <w:r>
              <w:rPr>
                <w:sz w:val="26"/>
                <w:szCs w:val="26"/>
                <w:lang w:eastAsia="en-US"/>
              </w:rPr>
              <w:t>.Р</w:t>
            </w:r>
            <w:proofErr w:type="gramEnd"/>
            <w:r>
              <w:rPr>
                <w:sz w:val="26"/>
                <w:szCs w:val="26"/>
                <w:lang w:eastAsia="en-US"/>
              </w:rPr>
              <w:t>усская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 </w:t>
            </w:r>
            <w:proofErr w:type="spellStart"/>
            <w:r>
              <w:rPr>
                <w:sz w:val="26"/>
                <w:szCs w:val="26"/>
                <w:lang w:eastAsia="en-US"/>
              </w:rPr>
              <w:lastRenderedPageBreak/>
              <w:t>Свербейка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, ведение огородничества 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AE5" w:rsidRDefault="00195AE5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AE5" w:rsidRDefault="00195AE5">
            <w:pPr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195AE5" w:rsidRDefault="00195AE5" w:rsidP="00195AE5">
      <w:pPr>
        <w:pStyle w:val="a4"/>
        <w:spacing w:line="360" w:lineRule="auto"/>
        <w:rPr>
          <w:rFonts w:eastAsia="Times New Roman"/>
          <w:sz w:val="24"/>
          <w:szCs w:val="24"/>
        </w:rPr>
      </w:pPr>
    </w:p>
    <w:p w:rsidR="00195AE5" w:rsidRDefault="00195AE5" w:rsidP="00195AE5">
      <w:pPr>
        <w:pStyle w:val="a4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 рабочей группы                                                         Н.Ю. </w:t>
      </w:r>
      <w:proofErr w:type="spellStart"/>
      <w:r>
        <w:rPr>
          <w:b/>
          <w:sz w:val="28"/>
          <w:szCs w:val="28"/>
        </w:rPr>
        <w:t>Бурлакова</w:t>
      </w:r>
      <w:proofErr w:type="spellEnd"/>
    </w:p>
    <w:p w:rsidR="00810301" w:rsidRDefault="00810301">
      <w:bookmarkStart w:id="0" w:name="_GoBack"/>
      <w:bookmarkEnd w:id="0"/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>
      <w:pPr>
        <w:jc w:val="center"/>
        <w:rPr>
          <w:sz w:val="28"/>
          <w:szCs w:val="28"/>
        </w:rPr>
      </w:pPr>
    </w:p>
    <w:p w:rsidR="00810301" w:rsidRDefault="00810301"/>
    <w:p w:rsidR="00810301" w:rsidRDefault="00810301"/>
    <w:p w:rsidR="00810301" w:rsidRDefault="00810301"/>
    <w:p w:rsidR="00810301" w:rsidRDefault="00810301"/>
    <w:p w:rsidR="00810301" w:rsidRDefault="00810301"/>
    <w:p w:rsidR="00810301" w:rsidRDefault="00810301"/>
    <w:p w:rsidR="00810301" w:rsidRDefault="00810301"/>
    <w:p w:rsidR="00810301" w:rsidRDefault="00810301"/>
    <w:p w:rsidR="00810301" w:rsidRDefault="00810301"/>
    <w:p w:rsidR="00810301" w:rsidRDefault="00810301"/>
    <w:p w:rsidR="00810301" w:rsidRDefault="00810301"/>
    <w:p w:rsidR="00810301" w:rsidRDefault="00844FB9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810301" w:rsidRDefault="00810301">
      <w:pPr>
        <w:jc w:val="center"/>
        <w:rPr>
          <w:sz w:val="32"/>
          <w:szCs w:val="32"/>
          <w:u w:val="single"/>
        </w:rPr>
      </w:pPr>
    </w:p>
    <w:p w:rsidR="00810301" w:rsidRDefault="00810301">
      <w:pPr>
        <w:jc w:val="center"/>
        <w:rPr>
          <w:sz w:val="32"/>
          <w:szCs w:val="32"/>
        </w:rPr>
      </w:pPr>
    </w:p>
    <w:p w:rsidR="00810301" w:rsidRDefault="00844FB9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810301" w:rsidRDefault="00810301">
      <w:pPr>
        <w:jc w:val="both"/>
        <w:rPr>
          <w:sz w:val="32"/>
          <w:szCs w:val="32"/>
        </w:rPr>
      </w:pPr>
    </w:p>
    <w:p w:rsidR="00810301" w:rsidRDefault="00810301"/>
    <w:p w:rsidR="00810301" w:rsidRDefault="00810301"/>
    <w:p w:rsidR="00810301" w:rsidRDefault="00810301"/>
    <w:p w:rsidR="00810301" w:rsidRDefault="00810301"/>
    <w:p w:rsidR="00810301" w:rsidRDefault="00810301"/>
    <w:p w:rsidR="00810301" w:rsidRDefault="00810301"/>
    <w:sectPr w:rsidR="00810301">
      <w:pgSz w:w="11907" w:h="16839"/>
      <w:pgMar w:top="567" w:right="567" w:bottom="567" w:left="1134" w:header="397" w:footer="39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A09"/>
    <w:rsid w:val="00195AE5"/>
    <w:rsid w:val="001A4A32"/>
    <w:rsid w:val="007D17EA"/>
    <w:rsid w:val="007D6A25"/>
    <w:rsid w:val="00810301"/>
    <w:rsid w:val="00844FB9"/>
    <w:rsid w:val="009415AF"/>
    <w:rsid w:val="00F15C2A"/>
    <w:rsid w:val="00F2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99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99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99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99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1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BE106-C4CC-4E93-81A9-CD324A8A5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2024-10-02T06:32:00Z</dcterms:created>
  <dcterms:modified xsi:type="dcterms:W3CDTF">2024-10-07T10:02:00Z</dcterms:modified>
</cp:coreProperties>
</file>