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BFF" w:rsidRDefault="00541BFF" w:rsidP="006E6EDF">
      <w:pPr>
        <w:spacing w:line="240" w:lineRule="auto"/>
        <w:ind w:right="-143"/>
        <w:jc w:val="center"/>
        <w:rPr>
          <w:rFonts w:ascii="Times New Roman" w:hAnsi="Times New Roman"/>
          <w:b/>
          <w:sz w:val="28"/>
          <w:szCs w:val="32"/>
        </w:rPr>
      </w:pPr>
      <w:bookmarkStart w:id="0" w:name="_GoBack"/>
      <w:bookmarkEnd w:id="0"/>
      <w:r w:rsidRPr="00821FB6">
        <w:rPr>
          <w:rFonts w:ascii="Times New Roman" w:hAnsi="Times New Roman"/>
          <w:b/>
          <w:sz w:val="28"/>
          <w:szCs w:val="32"/>
        </w:rPr>
        <w:t xml:space="preserve">АДМИНИСТРАЦИЯ </w:t>
      </w:r>
      <w:r w:rsidR="0037572D">
        <w:rPr>
          <w:rFonts w:ascii="Times New Roman" w:hAnsi="Times New Roman"/>
          <w:b/>
          <w:sz w:val="28"/>
          <w:szCs w:val="32"/>
        </w:rPr>
        <w:t>БЕРСЕНЕВСКОГО</w:t>
      </w:r>
      <w:r w:rsidRPr="00821FB6">
        <w:rPr>
          <w:rFonts w:ascii="Times New Roman" w:hAnsi="Times New Roman"/>
          <w:b/>
          <w:sz w:val="28"/>
          <w:szCs w:val="32"/>
        </w:rPr>
        <w:t xml:space="preserve"> СЕЛЬСКОГО ПОСЕЛЕНИЯ                  ЛЯМБИРСКОГО МУНИЦИПАЛЬНОГО РАЙОНА                                             РЕСПУБЛИКИ МОРДОВИЯ</w:t>
      </w:r>
    </w:p>
    <w:p w:rsidR="00FD6910" w:rsidRPr="00821FB6" w:rsidRDefault="00FD6910" w:rsidP="002B6F36">
      <w:pPr>
        <w:ind w:right="-143"/>
        <w:jc w:val="center"/>
        <w:rPr>
          <w:rFonts w:ascii="Times New Roman" w:hAnsi="Times New Roman"/>
          <w:b/>
          <w:sz w:val="28"/>
          <w:szCs w:val="32"/>
        </w:rPr>
      </w:pPr>
    </w:p>
    <w:p w:rsidR="00541BFF" w:rsidRPr="00821FB6" w:rsidRDefault="00541BFF" w:rsidP="002B6F36">
      <w:pPr>
        <w:ind w:right="-143"/>
        <w:jc w:val="center"/>
        <w:rPr>
          <w:rFonts w:ascii="Times New Roman" w:hAnsi="Times New Roman"/>
          <w:b/>
          <w:sz w:val="40"/>
          <w:szCs w:val="40"/>
        </w:rPr>
      </w:pPr>
      <w:r w:rsidRPr="00821FB6">
        <w:rPr>
          <w:rFonts w:ascii="Times New Roman" w:hAnsi="Times New Roman"/>
          <w:b/>
          <w:sz w:val="40"/>
          <w:szCs w:val="40"/>
        </w:rPr>
        <w:t>ПОСТАНОВЛЕНИЕ</w:t>
      </w:r>
    </w:p>
    <w:p w:rsidR="00541BFF" w:rsidRPr="00FD6910" w:rsidRDefault="00FD6910" w:rsidP="00FD6910">
      <w:pPr>
        <w:ind w:right="-143"/>
        <w:rPr>
          <w:rFonts w:ascii="Times New Roman" w:hAnsi="Times New Roman"/>
          <w:sz w:val="28"/>
          <w:szCs w:val="24"/>
        </w:rPr>
      </w:pPr>
      <w:r>
        <w:rPr>
          <w:rFonts w:ascii="Times New Roman" w:hAnsi="Times New Roman"/>
          <w:sz w:val="28"/>
          <w:szCs w:val="24"/>
        </w:rPr>
        <w:t xml:space="preserve">        </w:t>
      </w:r>
      <w:r w:rsidR="00821FB6" w:rsidRPr="00FD6910">
        <w:rPr>
          <w:rFonts w:ascii="Times New Roman" w:hAnsi="Times New Roman"/>
          <w:sz w:val="28"/>
          <w:szCs w:val="24"/>
        </w:rPr>
        <w:t>о</w:t>
      </w:r>
      <w:r w:rsidR="00FC526F">
        <w:rPr>
          <w:rFonts w:ascii="Times New Roman" w:hAnsi="Times New Roman"/>
          <w:sz w:val="28"/>
          <w:szCs w:val="24"/>
        </w:rPr>
        <w:t xml:space="preserve">т  </w:t>
      </w:r>
      <w:r w:rsidR="0037572D">
        <w:rPr>
          <w:rFonts w:ascii="Times New Roman" w:hAnsi="Times New Roman"/>
          <w:sz w:val="28"/>
          <w:szCs w:val="24"/>
        </w:rPr>
        <w:t>06.12.2024</w:t>
      </w:r>
      <w:r w:rsidR="00821FB6" w:rsidRPr="00FD6910">
        <w:rPr>
          <w:rFonts w:ascii="Times New Roman" w:hAnsi="Times New Roman"/>
          <w:sz w:val="28"/>
          <w:szCs w:val="24"/>
        </w:rPr>
        <w:t>г.</w:t>
      </w:r>
      <w:r w:rsidR="00541BFF" w:rsidRPr="00FD6910">
        <w:rPr>
          <w:rFonts w:ascii="Times New Roman" w:hAnsi="Times New Roman"/>
          <w:sz w:val="28"/>
          <w:szCs w:val="24"/>
        </w:rPr>
        <w:t xml:space="preserve">                                                                                        № </w:t>
      </w:r>
      <w:r w:rsidR="0037572D">
        <w:rPr>
          <w:rFonts w:ascii="Times New Roman" w:hAnsi="Times New Roman"/>
          <w:sz w:val="28"/>
          <w:szCs w:val="24"/>
        </w:rPr>
        <w:t>1027</w:t>
      </w:r>
    </w:p>
    <w:p w:rsidR="00541BFF" w:rsidRPr="00821FB6" w:rsidRDefault="00821FB6" w:rsidP="002B6F36">
      <w:pPr>
        <w:spacing w:after="0"/>
        <w:ind w:right="-143"/>
        <w:jc w:val="center"/>
        <w:rPr>
          <w:rFonts w:ascii="Times New Roman" w:hAnsi="Times New Roman"/>
          <w:sz w:val="24"/>
          <w:szCs w:val="24"/>
        </w:rPr>
      </w:pPr>
      <w:r w:rsidRPr="00821FB6">
        <w:rPr>
          <w:rFonts w:ascii="Times New Roman" w:hAnsi="Times New Roman"/>
          <w:sz w:val="24"/>
          <w:szCs w:val="24"/>
        </w:rPr>
        <w:t>с</w:t>
      </w:r>
      <w:r w:rsidR="00541BFF" w:rsidRPr="00821FB6">
        <w:rPr>
          <w:rFonts w:ascii="Times New Roman" w:hAnsi="Times New Roman"/>
          <w:sz w:val="24"/>
          <w:szCs w:val="24"/>
        </w:rPr>
        <w:t>.</w:t>
      </w:r>
      <w:r w:rsidR="002B6F36">
        <w:rPr>
          <w:rFonts w:ascii="Times New Roman" w:hAnsi="Times New Roman"/>
          <w:sz w:val="24"/>
          <w:szCs w:val="24"/>
        </w:rPr>
        <w:t xml:space="preserve"> </w:t>
      </w:r>
      <w:r w:rsidR="0037572D">
        <w:rPr>
          <w:rFonts w:ascii="Times New Roman" w:hAnsi="Times New Roman"/>
          <w:sz w:val="24"/>
          <w:szCs w:val="24"/>
        </w:rPr>
        <w:t>Берсеневка</w:t>
      </w:r>
    </w:p>
    <w:p w:rsidR="00541BFF" w:rsidRPr="00821FB6" w:rsidRDefault="00ED5493" w:rsidP="00ED5493">
      <w:pPr>
        <w:spacing w:after="0" w:line="240" w:lineRule="auto"/>
        <w:ind w:right="-143"/>
        <w:rPr>
          <w:rFonts w:ascii="Times New Roman" w:hAnsi="Times New Roman"/>
          <w:sz w:val="24"/>
          <w:szCs w:val="24"/>
        </w:rPr>
      </w:pPr>
      <w:r>
        <w:rPr>
          <w:rFonts w:ascii="Times New Roman" w:hAnsi="Times New Roman"/>
          <w:sz w:val="24"/>
          <w:szCs w:val="24"/>
        </w:rPr>
        <w:t xml:space="preserve">                                   </w:t>
      </w:r>
      <w:r w:rsidR="00541BFF" w:rsidRPr="00821FB6">
        <w:rPr>
          <w:rFonts w:ascii="Times New Roman" w:hAnsi="Times New Roman"/>
          <w:b/>
          <w:sz w:val="28"/>
          <w:szCs w:val="28"/>
        </w:rPr>
        <w:t>О создании штаба оповещения и пункта</w:t>
      </w:r>
    </w:p>
    <w:p w:rsidR="00541BFF" w:rsidRPr="00821FB6" w:rsidRDefault="006E6EDF" w:rsidP="006E6EDF">
      <w:pPr>
        <w:spacing w:after="0" w:line="240" w:lineRule="auto"/>
        <w:ind w:right="-143"/>
        <w:jc w:val="center"/>
        <w:rPr>
          <w:rFonts w:ascii="Times New Roman" w:hAnsi="Times New Roman"/>
          <w:b/>
          <w:sz w:val="28"/>
          <w:szCs w:val="28"/>
        </w:rPr>
      </w:pPr>
      <w:r>
        <w:rPr>
          <w:rFonts w:ascii="Times New Roman" w:hAnsi="Times New Roman"/>
          <w:b/>
          <w:sz w:val="28"/>
          <w:szCs w:val="28"/>
        </w:rPr>
        <w:t>с</w:t>
      </w:r>
      <w:r w:rsidR="00541BFF" w:rsidRPr="00821FB6">
        <w:rPr>
          <w:rFonts w:ascii="Times New Roman" w:hAnsi="Times New Roman"/>
          <w:b/>
          <w:sz w:val="28"/>
          <w:szCs w:val="28"/>
        </w:rPr>
        <w:t xml:space="preserve">бора в администрации </w:t>
      </w:r>
      <w:r w:rsidR="0037572D">
        <w:rPr>
          <w:rFonts w:ascii="Times New Roman" w:hAnsi="Times New Roman"/>
          <w:b/>
          <w:sz w:val="28"/>
          <w:szCs w:val="28"/>
        </w:rPr>
        <w:t>Берсеневского</w:t>
      </w:r>
      <w:r w:rsidR="00541BFF" w:rsidRPr="00821FB6">
        <w:rPr>
          <w:rFonts w:ascii="Times New Roman" w:hAnsi="Times New Roman"/>
          <w:b/>
          <w:sz w:val="28"/>
          <w:szCs w:val="28"/>
        </w:rPr>
        <w:t xml:space="preserve"> сельского поселения</w:t>
      </w:r>
    </w:p>
    <w:p w:rsidR="00821FB6" w:rsidRPr="00821FB6" w:rsidRDefault="00821FB6" w:rsidP="002B6F36">
      <w:pPr>
        <w:spacing w:after="0"/>
        <w:ind w:right="-143"/>
        <w:jc w:val="center"/>
        <w:rPr>
          <w:rFonts w:ascii="Times New Roman" w:hAnsi="Times New Roman"/>
          <w:b/>
          <w:sz w:val="28"/>
          <w:szCs w:val="28"/>
        </w:rPr>
      </w:pPr>
    </w:p>
    <w:p w:rsidR="00ED5493" w:rsidRPr="00ED5493" w:rsidRDefault="00FD3C43" w:rsidP="00ED5493">
      <w:pPr>
        <w:spacing w:after="0" w:line="240" w:lineRule="auto"/>
        <w:ind w:right="-143"/>
        <w:jc w:val="both"/>
        <w:rPr>
          <w:rFonts w:ascii="Times New Roman" w:hAnsi="Times New Roman"/>
          <w:sz w:val="26"/>
          <w:szCs w:val="26"/>
        </w:rPr>
      </w:pPr>
      <w:r w:rsidRPr="00ED5493">
        <w:rPr>
          <w:rFonts w:ascii="Times New Roman" w:hAnsi="Times New Roman"/>
          <w:sz w:val="24"/>
          <w:szCs w:val="24"/>
        </w:rPr>
        <w:t xml:space="preserve">          </w:t>
      </w:r>
      <w:r w:rsidR="00ED5493" w:rsidRPr="00ED5493">
        <w:rPr>
          <w:rFonts w:ascii="Times New Roman" w:hAnsi="Times New Roman"/>
          <w:sz w:val="26"/>
          <w:szCs w:val="26"/>
        </w:rPr>
        <w:t xml:space="preserve">В соответствии с Федеральным законом от 31 мая 1996 г. № 61-ФЗ «Об обороне», Федеральным законом от 26 февраля 1997 г. № 31-ФЗ «О мобилизационной подготовке и мобилизации в РФ», постановлением Правительства Российской Федерации от 30 декабря 2006 г. № 852 "Положением о призыве на военную службу по мобилизации граждан, приписанных к воинским частям (предназначенных в специальные формирования) для прохождения военной службы на воинских должностях, предусмотренных штатами военного времени, или направления их для работы на должностях гражданского персонала Вооруженных Сил Российской Федерации, других войск, воинских формирований, органов и специальных формирований", Указом Президента Российской Федерации от 7 декабря 2012 г. № 1609 «Положением о военных комиссариатах»,  руководствуясь Уставом </w:t>
      </w:r>
      <w:r w:rsidR="0037572D">
        <w:rPr>
          <w:rFonts w:ascii="Times New Roman" w:hAnsi="Times New Roman"/>
          <w:sz w:val="26"/>
          <w:szCs w:val="26"/>
        </w:rPr>
        <w:t>Берсеневского</w:t>
      </w:r>
      <w:r w:rsidR="00ED5493" w:rsidRPr="00ED5493">
        <w:rPr>
          <w:rFonts w:ascii="Times New Roman" w:hAnsi="Times New Roman"/>
          <w:sz w:val="26"/>
          <w:szCs w:val="26"/>
        </w:rPr>
        <w:t xml:space="preserve"> сельского поселения, в целях гарантированного и полного оповещения, сбора и отправки мобилизационных ресурсов на пункт предварительного сбора  военного комиссариата:</w:t>
      </w:r>
    </w:p>
    <w:p w:rsidR="00541BFF" w:rsidRPr="00ED5493" w:rsidRDefault="00ED5493" w:rsidP="006E6EDF">
      <w:pPr>
        <w:spacing w:after="0" w:line="240" w:lineRule="auto"/>
        <w:ind w:right="-143"/>
        <w:jc w:val="both"/>
        <w:rPr>
          <w:rFonts w:ascii="Times New Roman" w:hAnsi="Times New Roman"/>
          <w:sz w:val="26"/>
          <w:szCs w:val="26"/>
        </w:rPr>
      </w:pPr>
      <w:r w:rsidRPr="00ED5493">
        <w:rPr>
          <w:rFonts w:ascii="Times New Roman" w:hAnsi="Times New Roman"/>
          <w:sz w:val="26"/>
          <w:szCs w:val="26"/>
        </w:rPr>
        <w:t xml:space="preserve">     </w:t>
      </w:r>
      <w:r w:rsidR="00821FB6" w:rsidRPr="00ED5493">
        <w:rPr>
          <w:rFonts w:ascii="Times New Roman" w:hAnsi="Times New Roman"/>
          <w:sz w:val="26"/>
          <w:szCs w:val="26"/>
        </w:rPr>
        <w:t xml:space="preserve"> </w:t>
      </w:r>
      <w:r w:rsidR="00541BFF" w:rsidRPr="00ED5493">
        <w:rPr>
          <w:rFonts w:ascii="Times New Roman" w:hAnsi="Times New Roman"/>
          <w:sz w:val="26"/>
          <w:szCs w:val="26"/>
        </w:rPr>
        <w:t xml:space="preserve">1.Создать на базе администрации </w:t>
      </w:r>
      <w:r w:rsidR="0037572D">
        <w:rPr>
          <w:rFonts w:ascii="Times New Roman" w:hAnsi="Times New Roman"/>
          <w:sz w:val="26"/>
          <w:szCs w:val="26"/>
        </w:rPr>
        <w:t>Берсеневского</w:t>
      </w:r>
      <w:r w:rsidR="00541BFF" w:rsidRPr="00ED5493">
        <w:rPr>
          <w:rFonts w:ascii="Times New Roman" w:hAnsi="Times New Roman"/>
          <w:sz w:val="26"/>
          <w:szCs w:val="26"/>
        </w:rPr>
        <w:t xml:space="preserve"> сельского поселения штаб оповещения и пункт сбора в администрации </w:t>
      </w:r>
      <w:r w:rsidR="0037572D">
        <w:rPr>
          <w:rFonts w:ascii="Times New Roman" w:hAnsi="Times New Roman"/>
          <w:sz w:val="26"/>
          <w:szCs w:val="26"/>
        </w:rPr>
        <w:t>Берсеневского</w:t>
      </w:r>
      <w:r w:rsidR="00541BFF" w:rsidRPr="00ED5493">
        <w:rPr>
          <w:rFonts w:ascii="Times New Roman" w:hAnsi="Times New Roman"/>
          <w:sz w:val="26"/>
          <w:szCs w:val="26"/>
        </w:rPr>
        <w:t xml:space="preserve"> сельского поселения.</w:t>
      </w:r>
    </w:p>
    <w:p w:rsidR="00541BFF" w:rsidRPr="00ED5493" w:rsidRDefault="00821FB6" w:rsidP="006E6EDF">
      <w:pPr>
        <w:spacing w:after="0" w:line="240" w:lineRule="auto"/>
        <w:ind w:right="-143"/>
        <w:jc w:val="both"/>
        <w:rPr>
          <w:rFonts w:ascii="Times New Roman" w:hAnsi="Times New Roman"/>
          <w:sz w:val="26"/>
          <w:szCs w:val="26"/>
        </w:rPr>
      </w:pPr>
      <w:r w:rsidRPr="00ED5493">
        <w:rPr>
          <w:rFonts w:ascii="Times New Roman" w:hAnsi="Times New Roman"/>
          <w:sz w:val="26"/>
          <w:szCs w:val="26"/>
        </w:rPr>
        <w:t xml:space="preserve">    </w:t>
      </w:r>
      <w:r w:rsidR="006E6EDF" w:rsidRPr="00ED5493">
        <w:rPr>
          <w:rFonts w:ascii="Times New Roman" w:hAnsi="Times New Roman"/>
          <w:sz w:val="26"/>
          <w:szCs w:val="26"/>
        </w:rPr>
        <w:t xml:space="preserve">  </w:t>
      </w:r>
      <w:r w:rsidRPr="00ED5493">
        <w:rPr>
          <w:rFonts w:ascii="Times New Roman" w:hAnsi="Times New Roman"/>
          <w:sz w:val="26"/>
          <w:szCs w:val="26"/>
        </w:rPr>
        <w:t xml:space="preserve"> </w:t>
      </w:r>
      <w:r w:rsidR="00541BFF" w:rsidRPr="00ED5493">
        <w:rPr>
          <w:rFonts w:ascii="Times New Roman" w:hAnsi="Times New Roman"/>
          <w:sz w:val="26"/>
          <w:szCs w:val="26"/>
        </w:rPr>
        <w:t>2.В состав штаба оповещения и пункта сбора назначить</w:t>
      </w:r>
    </w:p>
    <w:p w:rsidR="00541BFF" w:rsidRPr="00ED5493" w:rsidRDefault="00541BFF" w:rsidP="006E6EDF">
      <w:pPr>
        <w:spacing w:after="0" w:line="240" w:lineRule="auto"/>
        <w:ind w:right="-143"/>
        <w:jc w:val="both"/>
        <w:rPr>
          <w:rFonts w:ascii="Times New Roman" w:hAnsi="Times New Roman"/>
          <w:b/>
          <w:sz w:val="26"/>
          <w:szCs w:val="26"/>
        </w:rPr>
      </w:pPr>
      <w:r w:rsidRPr="00ED5493">
        <w:rPr>
          <w:rFonts w:ascii="Times New Roman" w:hAnsi="Times New Roman"/>
          <w:sz w:val="26"/>
          <w:szCs w:val="26"/>
        </w:rPr>
        <w:t xml:space="preserve">- начальника штаба оповещения и пункта сбора – Главу администрации </w:t>
      </w:r>
      <w:r w:rsidR="0037572D">
        <w:rPr>
          <w:rFonts w:ascii="Times New Roman" w:hAnsi="Times New Roman"/>
          <w:sz w:val="26"/>
          <w:szCs w:val="26"/>
        </w:rPr>
        <w:t xml:space="preserve">Берсеневского </w:t>
      </w:r>
      <w:r w:rsidRPr="00ED5493">
        <w:rPr>
          <w:rFonts w:ascii="Times New Roman" w:hAnsi="Times New Roman"/>
          <w:sz w:val="26"/>
          <w:szCs w:val="26"/>
        </w:rPr>
        <w:t xml:space="preserve">сельского поселения </w:t>
      </w:r>
      <w:r w:rsidR="0037572D">
        <w:rPr>
          <w:rFonts w:ascii="Times New Roman" w:hAnsi="Times New Roman"/>
          <w:b/>
          <w:sz w:val="26"/>
          <w:szCs w:val="26"/>
        </w:rPr>
        <w:t>Логвинова В.А.</w:t>
      </w:r>
    </w:p>
    <w:p w:rsidR="00541BFF" w:rsidRPr="00ED5493" w:rsidRDefault="00541BFF" w:rsidP="006E6EDF">
      <w:pPr>
        <w:spacing w:after="0" w:line="240" w:lineRule="auto"/>
        <w:ind w:right="-143"/>
        <w:jc w:val="both"/>
        <w:rPr>
          <w:rFonts w:ascii="Times New Roman" w:hAnsi="Times New Roman"/>
          <w:b/>
          <w:sz w:val="26"/>
          <w:szCs w:val="26"/>
        </w:rPr>
      </w:pPr>
      <w:r w:rsidRPr="00ED5493">
        <w:rPr>
          <w:rFonts w:ascii="Times New Roman" w:hAnsi="Times New Roman"/>
          <w:sz w:val="26"/>
          <w:szCs w:val="26"/>
        </w:rPr>
        <w:t xml:space="preserve">- начальника штаба оповещения – заместителя Главы администрации </w:t>
      </w:r>
      <w:r w:rsidR="0037572D">
        <w:rPr>
          <w:rFonts w:ascii="Times New Roman" w:hAnsi="Times New Roman"/>
          <w:sz w:val="26"/>
          <w:szCs w:val="26"/>
        </w:rPr>
        <w:t>Берсеневского</w:t>
      </w:r>
      <w:r w:rsidR="003B0FBE" w:rsidRPr="00ED5493">
        <w:rPr>
          <w:rFonts w:ascii="Times New Roman" w:hAnsi="Times New Roman"/>
          <w:sz w:val="26"/>
          <w:szCs w:val="26"/>
        </w:rPr>
        <w:t xml:space="preserve"> сельского поселения – </w:t>
      </w:r>
      <w:r w:rsidR="0037572D">
        <w:rPr>
          <w:rFonts w:ascii="Times New Roman" w:hAnsi="Times New Roman"/>
          <w:b/>
          <w:sz w:val="26"/>
          <w:szCs w:val="26"/>
        </w:rPr>
        <w:t>Бурлакову Н.Ю.</w:t>
      </w:r>
      <w:r w:rsidRPr="00ED5493">
        <w:rPr>
          <w:rFonts w:ascii="Times New Roman" w:hAnsi="Times New Roman"/>
          <w:b/>
          <w:sz w:val="26"/>
          <w:szCs w:val="26"/>
        </w:rPr>
        <w:t xml:space="preserve"> </w:t>
      </w:r>
    </w:p>
    <w:p w:rsidR="00541BFF" w:rsidRPr="00ED5493" w:rsidRDefault="00821FB6" w:rsidP="006E6EDF">
      <w:pPr>
        <w:spacing w:after="0" w:line="240" w:lineRule="auto"/>
        <w:ind w:right="-143"/>
        <w:jc w:val="both"/>
        <w:rPr>
          <w:rFonts w:ascii="Times New Roman" w:hAnsi="Times New Roman"/>
          <w:sz w:val="26"/>
          <w:szCs w:val="26"/>
        </w:rPr>
      </w:pPr>
      <w:r w:rsidRPr="00ED5493">
        <w:rPr>
          <w:rFonts w:ascii="Times New Roman" w:hAnsi="Times New Roman"/>
          <w:sz w:val="26"/>
          <w:szCs w:val="26"/>
        </w:rPr>
        <w:t xml:space="preserve">      </w:t>
      </w:r>
      <w:r w:rsidR="006E6EDF" w:rsidRPr="00ED5493">
        <w:rPr>
          <w:rFonts w:ascii="Times New Roman" w:hAnsi="Times New Roman"/>
          <w:sz w:val="26"/>
          <w:szCs w:val="26"/>
        </w:rPr>
        <w:t xml:space="preserve"> </w:t>
      </w:r>
      <w:r w:rsidR="007131E9">
        <w:rPr>
          <w:rFonts w:ascii="Times New Roman" w:hAnsi="Times New Roman"/>
          <w:sz w:val="26"/>
          <w:szCs w:val="26"/>
        </w:rPr>
        <w:t>3.</w:t>
      </w:r>
      <w:r w:rsidR="00541BFF" w:rsidRPr="00ED5493">
        <w:rPr>
          <w:rFonts w:ascii="Times New Roman" w:hAnsi="Times New Roman"/>
          <w:sz w:val="26"/>
          <w:szCs w:val="26"/>
        </w:rPr>
        <w:t xml:space="preserve">Для нужд оповещения граждан, пребывших в запасе и доставки их в отдел военного комиссариата РМ по </w:t>
      </w:r>
      <w:r w:rsidR="00ED5493" w:rsidRPr="00ED5493">
        <w:rPr>
          <w:rFonts w:ascii="Times New Roman" w:hAnsi="Times New Roman"/>
          <w:sz w:val="26"/>
          <w:szCs w:val="26"/>
        </w:rPr>
        <w:t xml:space="preserve">Б.Большеберезниковскому, Кочкуровскому и Лямбирскому району </w:t>
      </w:r>
      <w:r w:rsidR="00541BFF" w:rsidRPr="00ED5493">
        <w:rPr>
          <w:rFonts w:ascii="Times New Roman" w:hAnsi="Times New Roman"/>
          <w:sz w:val="26"/>
          <w:szCs w:val="26"/>
        </w:rPr>
        <w:t>предоставить автомобиль в пункт и сроки, указанные в распоряжении, вручаемом в исполнительный период.</w:t>
      </w:r>
    </w:p>
    <w:p w:rsidR="00541BFF" w:rsidRPr="00ED5493" w:rsidRDefault="00821FB6" w:rsidP="006E6EDF">
      <w:pPr>
        <w:spacing w:after="0" w:line="240" w:lineRule="auto"/>
        <w:ind w:right="-143"/>
        <w:jc w:val="both"/>
        <w:rPr>
          <w:rFonts w:ascii="Times New Roman" w:hAnsi="Times New Roman"/>
          <w:sz w:val="26"/>
          <w:szCs w:val="26"/>
        </w:rPr>
      </w:pPr>
      <w:r w:rsidRPr="00ED5493">
        <w:rPr>
          <w:rFonts w:ascii="Times New Roman" w:hAnsi="Times New Roman"/>
          <w:sz w:val="26"/>
          <w:szCs w:val="26"/>
        </w:rPr>
        <w:t xml:space="preserve">     </w:t>
      </w:r>
      <w:r w:rsidR="006E6EDF" w:rsidRPr="00ED5493">
        <w:rPr>
          <w:rFonts w:ascii="Times New Roman" w:hAnsi="Times New Roman"/>
          <w:sz w:val="26"/>
          <w:szCs w:val="26"/>
        </w:rPr>
        <w:t xml:space="preserve"> </w:t>
      </w:r>
      <w:r w:rsidR="00541BFF" w:rsidRPr="00ED5493">
        <w:rPr>
          <w:rFonts w:ascii="Times New Roman" w:hAnsi="Times New Roman"/>
          <w:sz w:val="26"/>
          <w:szCs w:val="26"/>
        </w:rPr>
        <w:t>4.Подготовку граждан, назначенных в состав штаба оповещения и пункта сбора, проводить в соответствии с планом военного комиссариата, 2 раза в год – в январе и июль.</w:t>
      </w:r>
    </w:p>
    <w:p w:rsidR="00541BFF" w:rsidRPr="00ED5493" w:rsidRDefault="00821FB6" w:rsidP="006E6EDF">
      <w:pPr>
        <w:spacing w:after="0" w:line="240" w:lineRule="auto"/>
        <w:ind w:right="-143"/>
        <w:jc w:val="both"/>
        <w:rPr>
          <w:rFonts w:ascii="Times New Roman" w:hAnsi="Times New Roman"/>
          <w:b/>
          <w:sz w:val="26"/>
          <w:szCs w:val="26"/>
        </w:rPr>
      </w:pPr>
      <w:r w:rsidRPr="00ED5493">
        <w:rPr>
          <w:rFonts w:ascii="Times New Roman" w:hAnsi="Times New Roman"/>
          <w:sz w:val="26"/>
          <w:szCs w:val="26"/>
        </w:rPr>
        <w:t xml:space="preserve">      </w:t>
      </w:r>
      <w:r w:rsidR="00541BFF" w:rsidRPr="00ED5493">
        <w:rPr>
          <w:rFonts w:ascii="Times New Roman" w:hAnsi="Times New Roman"/>
          <w:sz w:val="26"/>
          <w:szCs w:val="26"/>
        </w:rPr>
        <w:t xml:space="preserve">5.Ответственным за разработку необходимых  документов, подготовку оборудования имущества назначить заместителя главы администрации </w:t>
      </w:r>
      <w:r w:rsidR="0037572D">
        <w:rPr>
          <w:rFonts w:ascii="Times New Roman" w:hAnsi="Times New Roman"/>
          <w:sz w:val="26"/>
          <w:szCs w:val="26"/>
        </w:rPr>
        <w:t>Берсеневского</w:t>
      </w:r>
      <w:r w:rsidR="00541BFF" w:rsidRPr="00ED5493">
        <w:rPr>
          <w:rFonts w:ascii="Times New Roman" w:hAnsi="Times New Roman"/>
          <w:sz w:val="26"/>
          <w:szCs w:val="26"/>
        </w:rPr>
        <w:t xml:space="preserve"> сельского поселения </w:t>
      </w:r>
      <w:r w:rsidR="0037572D">
        <w:rPr>
          <w:rFonts w:ascii="Times New Roman" w:hAnsi="Times New Roman"/>
          <w:b/>
          <w:sz w:val="26"/>
          <w:szCs w:val="26"/>
        </w:rPr>
        <w:t>Бурлакову Н.Ю.</w:t>
      </w:r>
    </w:p>
    <w:p w:rsidR="00ED5493" w:rsidRPr="00ED5493" w:rsidRDefault="00ED5493" w:rsidP="003B68B7">
      <w:pPr>
        <w:spacing w:after="0" w:line="240" w:lineRule="auto"/>
        <w:ind w:right="-143"/>
        <w:rPr>
          <w:rFonts w:ascii="Times New Roman" w:hAnsi="Times New Roman"/>
          <w:b/>
          <w:sz w:val="26"/>
          <w:szCs w:val="26"/>
        </w:rPr>
      </w:pPr>
    </w:p>
    <w:p w:rsidR="00ED5493" w:rsidRPr="00ED5493" w:rsidRDefault="00ED5493" w:rsidP="003B68B7">
      <w:pPr>
        <w:spacing w:after="0" w:line="240" w:lineRule="auto"/>
        <w:ind w:right="-143"/>
        <w:rPr>
          <w:rFonts w:ascii="Times New Roman" w:hAnsi="Times New Roman"/>
          <w:b/>
          <w:sz w:val="26"/>
          <w:szCs w:val="26"/>
        </w:rPr>
      </w:pPr>
    </w:p>
    <w:p w:rsidR="00ED5493" w:rsidRPr="00ED5493" w:rsidRDefault="00ED5493" w:rsidP="003B68B7">
      <w:pPr>
        <w:spacing w:after="0" w:line="240" w:lineRule="auto"/>
        <w:ind w:right="-143"/>
        <w:rPr>
          <w:rFonts w:ascii="Times New Roman" w:hAnsi="Times New Roman"/>
          <w:b/>
          <w:sz w:val="26"/>
          <w:szCs w:val="26"/>
        </w:rPr>
      </w:pPr>
    </w:p>
    <w:p w:rsidR="00ED5493" w:rsidRPr="00ED5493" w:rsidRDefault="00541BFF" w:rsidP="003B68B7">
      <w:pPr>
        <w:spacing w:after="0" w:line="240" w:lineRule="auto"/>
        <w:ind w:right="-143"/>
        <w:rPr>
          <w:rFonts w:ascii="Times New Roman" w:hAnsi="Times New Roman"/>
          <w:b/>
          <w:sz w:val="26"/>
          <w:szCs w:val="26"/>
        </w:rPr>
      </w:pPr>
      <w:r w:rsidRPr="00ED5493">
        <w:rPr>
          <w:rFonts w:ascii="Times New Roman" w:hAnsi="Times New Roman"/>
          <w:b/>
          <w:sz w:val="26"/>
          <w:szCs w:val="26"/>
        </w:rPr>
        <w:t xml:space="preserve">Глава Администрации </w:t>
      </w:r>
      <w:r w:rsidR="0037572D">
        <w:rPr>
          <w:rFonts w:ascii="Times New Roman" w:hAnsi="Times New Roman"/>
          <w:b/>
          <w:sz w:val="26"/>
          <w:szCs w:val="26"/>
        </w:rPr>
        <w:t>Берсеневского</w:t>
      </w:r>
    </w:p>
    <w:p w:rsidR="00541BFF" w:rsidRPr="00ED5493" w:rsidRDefault="00541BFF" w:rsidP="003B68B7">
      <w:pPr>
        <w:spacing w:after="0" w:line="240" w:lineRule="auto"/>
        <w:ind w:right="-143"/>
        <w:rPr>
          <w:rFonts w:ascii="Times New Roman" w:hAnsi="Times New Roman"/>
          <w:b/>
          <w:sz w:val="26"/>
          <w:szCs w:val="26"/>
        </w:rPr>
      </w:pPr>
      <w:r w:rsidRPr="00ED5493">
        <w:rPr>
          <w:rFonts w:ascii="Times New Roman" w:hAnsi="Times New Roman"/>
          <w:b/>
          <w:sz w:val="26"/>
          <w:szCs w:val="26"/>
        </w:rPr>
        <w:t>сельского поселения Лямбирского</w:t>
      </w:r>
    </w:p>
    <w:p w:rsidR="002B0721" w:rsidRPr="00ED5493" w:rsidRDefault="00541BFF" w:rsidP="003B68B7">
      <w:pPr>
        <w:spacing w:after="0" w:line="240" w:lineRule="auto"/>
        <w:ind w:right="-143"/>
        <w:rPr>
          <w:rFonts w:ascii="Times New Roman" w:hAnsi="Times New Roman"/>
          <w:b/>
          <w:sz w:val="26"/>
          <w:szCs w:val="26"/>
        </w:rPr>
      </w:pPr>
      <w:r w:rsidRPr="00ED5493">
        <w:rPr>
          <w:rFonts w:ascii="Times New Roman" w:hAnsi="Times New Roman"/>
          <w:b/>
          <w:sz w:val="26"/>
          <w:szCs w:val="26"/>
        </w:rPr>
        <w:t xml:space="preserve">муниципального района РМ                                                </w:t>
      </w:r>
      <w:r w:rsidR="00821FB6" w:rsidRPr="00ED5493">
        <w:rPr>
          <w:rFonts w:ascii="Times New Roman" w:hAnsi="Times New Roman"/>
          <w:b/>
          <w:sz w:val="26"/>
          <w:szCs w:val="26"/>
        </w:rPr>
        <w:t xml:space="preserve">              </w:t>
      </w:r>
      <w:r w:rsidRPr="00ED5493">
        <w:rPr>
          <w:rFonts w:ascii="Times New Roman" w:hAnsi="Times New Roman"/>
          <w:b/>
          <w:sz w:val="26"/>
          <w:szCs w:val="26"/>
        </w:rPr>
        <w:t xml:space="preserve">  </w:t>
      </w:r>
      <w:r w:rsidR="0037572D">
        <w:rPr>
          <w:rFonts w:ascii="Times New Roman" w:hAnsi="Times New Roman"/>
          <w:b/>
          <w:sz w:val="26"/>
          <w:szCs w:val="26"/>
        </w:rPr>
        <w:t>В.А. Логвинов</w:t>
      </w:r>
      <w:r w:rsidR="006E6EDF" w:rsidRPr="00ED5493">
        <w:rPr>
          <w:rFonts w:ascii="Times New Roman" w:hAnsi="Times New Roman"/>
          <w:b/>
          <w:sz w:val="26"/>
          <w:szCs w:val="26"/>
        </w:rPr>
        <w:t xml:space="preserve"> </w:t>
      </w:r>
    </w:p>
    <w:sectPr w:rsidR="002B0721" w:rsidRPr="00ED5493" w:rsidSect="006E6EDF">
      <w:pgSz w:w="11906" w:h="16838"/>
      <w:pgMar w:top="567"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339"/>
    <w:rsid w:val="000E3C55"/>
    <w:rsid w:val="00134171"/>
    <w:rsid w:val="002B0721"/>
    <w:rsid w:val="002B6F36"/>
    <w:rsid w:val="0037572D"/>
    <w:rsid w:val="003B0FBE"/>
    <w:rsid w:val="003B68B7"/>
    <w:rsid w:val="00541BFF"/>
    <w:rsid w:val="006E6EDF"/>
    <w:rsid w:val="007131E9"/>
    <w:rsid w:val="007A047A"/>
    <w:rsid w:val="00821FB6"/>
    <w:rsid w:val="00A10339"/>
    <w:rsid w:val="00AC5765"/>
    <w:rsid w:val="00ED5493"/>
    <w:rsid w:val="00FC526F"/>
    <w:rsid w:val="00FD3C43"/>
    <w:rsid w:val="00FD69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1BF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E6ED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E6ED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1BF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E6ED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E6ED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340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CCD219-D0E6-4177-BCD9-C6FF50D1E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398</Words>
  <Characters>2275</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Axen</dc:creator>
  <cp:lastModifiedBy>Пользователь Windows</cp:lastModifiedBy>
  <cp:revision>2</cp:revision>
  <cp:lastPrinted>2024-12-06T09:04:00Z</cp:lastPrinted>
  <dcterms:created xsi:type="dcterms:W3CDTF">2024-12-10T06:22:00Z</dcterms:created>
  <dcterms:modified xsi:type="dcterms:W3CDTF">2024-12-10T06:22:00Z</dcterms:modified>
</cp:coreProperties>
</file>