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47C" w:rsidRDefault="00FA747C" w:rsidP="00FA74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A747C" w:rsidRDefault="00AE3312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07</w:t>
      </w:r>
      <w:r w:rsidR="00E91237">
        <w:rPr>
          <w:b/>
          <w:sz w:val="32"/>
          <w:szCs w:val="32"/>
        </w:rPr>
        <w:t xml:space="preserve"> апреля</w:t>
      </w:r>
      <w:r w:rsidR="00FA747C">
        <w:rPr>
          <w:b/>
          <w:sz w:val="32"/>
          <w:szCs w:val="32"/>
        </w:rPr>
        <w:t xml:space="preserve"> 2025 года                                                                 № 1</w:t>
      </w:r>
      <w:r>
        <w:rPr>
          <w:b/>
          <w:sz w:val="32"/>
          <w:szCs w:val="32"/>
        </w:rPr>
        <w:t>7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r>
        <w:t>Является официальным печатным</w:t>
      </w:r>
    </w:p>
    <w:p w:rsidR="00FA747C" w:rsidRDefault="00FA747C" w:rsidP="00FA747C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FA747C" w:rsidRDefault="00FA747C" w:rsidP="00FA747C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FA747C" w:rsidRDefault="00FA747C" w:rsidP="00FA747C">
      <w:proofErr w:type="gramStart"/>
      <w:r>
        <w:t>Основан</w:t>
      </w:r>
      <w:proofErr w:type="gramEnd"/>
      <w:r>
        <w:t xml:space="preserve"> в ноябре 2005 года.</w:t>
      </w:r>
    </w:p>
    <w:p w:rsidR="00FA747C" w:rsidRDefault="00FA747C" w:rsidP="00FA747C"/>
    <w:p w:rsidR="00FA747C" w:rsidRDefault="00FA747C" w:rsidP="00FA7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FA747C" w:rsidRDefault="00FA747C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AE3312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публичных слушаний</w:t>
      </w: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FA747C">
      <w:pPr>
        <w:jc w:val="center"/>
        <w:rPr>
          <w:b/>
          <w:sz w:val="28"/>
          <w:szCs w:val="28"/>
        </w:rPr>
      </w:pPr>
    </w:p>
    <w:p w:rsidR="00AE3312" w:rsidRDefault="00AE3312" w:rsidP="00AE3312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РЕСПУБЛИКА  МОРДОВИЯ</w:t>
      </w:r>
    </w:p>
    <w:p w:rsidR="00AE3312" w:rsidRDefault="00AE3312" w:rsidP="00AE3312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муниципальный район</w:t>
      </w:r>
    </w:p>
    <w:p w:rsidR="00AE3312" w:rsidRDefault="00AE3312" w:rsidP="00AE331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AE3312" w:rsidRDefault="00AE3312" w:rsidP="00AE3312">
      <w:pPr>
        <w:jc w:val="center"/>
        <w:rPr>
          <w:sz w:val="26"/>
          <w:szCs w:val="26"/>
        </w:rPr>
      </w:pPr>
    </w:p>
    <w:p w:rsidR="00AE3312" w:rsidRDefault="00AE3312" w:rsidP="00AE3312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ПОСТАНОВЛЕНИЕ </w:t>
      </w:r>
    </w:p>
    <w:p w:rsidR="00AE3312" w:rsidRDefault="00AE3312" w:rsidP="00AE3312">
      <w:pPr>
        <w:jc w:val="center"/>
        <w:rPr>
          <w:sz w:val="26"/>
          <w:szCs w:val="26"/>
        </w:rPr>
      </w:pPr>
    </w:p>
    <w:p w:rsidR="00AE3312" w:rsidRDefault="00AE3312" w:rsidP="00AE3312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E3312" w:rsidRDefault="00AE3312" w:rsidP="00AE3312">
      <w:pPr>
        <w:rPr>
          <w:sz w:val="26"/>
          <w:szCs w:val="26"/>
        </w:rPr>
      </w:pPr>
      <w:r>
        <w:rPr>
          <w:sz w:val="26"/>
          <w:szCs w:val="26"/>
        </w:rPr>
        <w:t>«07»  апреля 2025 г.                                                                                       №130</w:t>
      </w:r>
    </w:p>
    <w:p w:rsidR="00AE3312" w:rsidRDefault="00AE3312" w:rsidP="00AE3312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ерсеневка</w:t>
      </w:r>
      <w:proofErr w:type="spellEnd"/>
    </w:p>
    <w:p w:rsidR="00AE3312" w:rsidRDefault="00AE3312" w:rsidP="00AE3312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публичных слушаний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>
        <w:rPr>
          <w:sz w:val="26"/>
          <w:szCs w:val="26"/>
        </w:rPr>
        <w:t>Берсеневском</w:t>
      </w:r>
      <w:proofErr w:type="spellEnd"/>
      <w:r>
        <w:rPr>
          <w:sz w:val="26"/>
          <w:szCs w:val="26"/>
        </w:rPr>
        <w:t xml:space="preserve"> сельском поселении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 района  Республики Мордовия, утвержденным решением Совета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 от  29.11.2005 года № 56 , с изменениями от  03 октября 2016 года № 11а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AE3312" w:rsidRDefault="00AE3312" w:rsidP="00AE331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Постановляю: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>.Провести 06 мая 2025 года в 15:00, публичные слушания по вопросам:</w:t>
      </w:r>
    </w:p>
    <w:p w:rsidR="00AE3312" w:rsidRDefault="00AE3312" w:rsidP="00AE3312">
      <w:pPr>
        <w:ind w:firstLine="708"/>
        <w:jc w:val="both"/>
        <w:rPr>
          <w:b/>
          <w:sz w:val="26"/>
          <w:szCs w:val="26"/>
        </w:rPr>
      </w:pPr>
    </w:p>
    <w:p w:rsidR="00AE3312" w:rsidRDefault="00AE3312" w:rsidP="00AE3312">
      <w:pPr>
        <w:ind w:firstLine="708"/>
        <w:rPr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>
        <w:rPr>
          <w:sz w:val="26"/>
          <w:szCs w:val="26"/>
        </w:rPr>
        <w:t xml:space="preserve"> Об утверждении проекта планировки территории и проекта межевания территории СНТ «Солнечное». 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Определить местом проведения публичных слушаний здание администрации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по адресу: РМ, </w:t>
      </w: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</w:t>
      </w:r>
      <w:proofErr w:type="spellEnd"/>
      <w:r>
        <w:rPr>
          <w:sz w:val="26"/>
          <w:szCs w:val="26"/>
        </w:rPr>
        <w:t xml:space="preserve"> д.64а.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>
        <w:rPr>
          <w:sz w:val="26"/>
          <w:szCs w:val="26"/>
        </w:rPr>
        <w:t>Бурлакову</w:t>
      </w:r>
      <w:proofErr w:type="spellEnd"/>
      <w:r>
        <w:rPr>
          <w:sz w:val="26"/>
          <w:szCs w:val="26"/>
        </w:rPr>
        <w:t xml:space="preserve"> Н.Ю.  </w:t>
      </w:r>
    </w:p>
    <w:p w:rsidR="00AE3312" w:rsidRDefault="00AE3312" w:rsidP="00AE3312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6"/>
          <w:szCs w:val="26"/>
        </w:rPr>
        <w:t>порядке</w:t>
      </w:r>
      <w:proofErr w:type="gramEnd"/>
      <w:r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>
        <w:rPr>
          <w:sz w:val="26"/>
          <w:szCs w:val="26"/>
        </w:rPr>
        <w:t>Берсеневском</w:t>
      </w:r>
      <w:proofErr w:type="spellEnd"/>
      <w:r>
        <w:rPr>
          <w:sz w:val="26"/>
          <w:szCs w:val="26"/>
        </w:rPr>
        <w:t xml:space="preserve"> сельском поселении.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5.</w:t>
      </w:r>
      <w:r>
        <w:rPr>
          <w:sz w:val="26"/>
          <w:szCs w:val="26"/>
        </w:rPr>
        <w:t xml:space="preserve"> Предложения по публичным слушаниям принимаются до 05 мая в соответствии с прилагаемой формой внесения предложений (приложение 2) по адресу: РМ, </w:t>
      </w: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</w:t>
      </w:r>
      <w:proofErr w:type="spellEnd"/>
      <w:r>
        <w:rPr>
          <w:sz w:val="26"/>
          <w:szCs w:val="26"/>
        </w:rPr>
        <w:t xml:space="preserve"> д.64а. здание администрации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поселения, с 08.30 часов до 16.30 часов, кроме субботы и воскресения, контактный телефон 2-86-31.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6. </w:t>
      </w:r>
      <w:r>
        <w:rPr>
          <w:sz w:val="26"/>
          <w:szCs w:val="26"/>
        </w:rPr>
        <w:t xml:space="preserve">Настоящее постановление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AE3312" w:rsidRDefault="00AE3312" w:rsidP="00AE3312">
      <w:pPr>
        <w:jc w:val="both"/>
        <w:rPr>
          <w:b/>
          <w:sz w:val="26"/>
          <w:szCs w:val="26"/>
        </w:rPr>
      </w:pPr>
    </w:p>
    <w:p w:rsidR="00AE3312" w:rsidRDefault="00AE3312" w:rsidP="00AE3312">
      <w:pPr>
        <w:jc w:val="both"/>
        <w:rPr>
          <w:b/>
          <w:sz w:val="26"/>
          <w:szCs w:val="26"/>
        </w:rPr>
      </w:pPr>
    </w:p>
    <w:p w:rsidR="00AE3312" w:rsidRDefault="00AE3312" w:rsidP="00AE3312">
      <w:pPr>
        <w:jc w:val="both"/>
        <w:rPr>
          <w:b/>
          <w:sz w:val="26"/>
          <w:szCs w:val="26"/>
        </w:rPr>
      </w:pPr>
    </w:p>
    <w:p w:rsidR="00AE3312" w:rsidRDefault="00AE3312" w:rsidP="00AE3312">
      <w:pPr>
        <w:jc w:val="both"/>
        <w:rPr>
          <w:b/>
          <w:sz w:val="26"/>
          <w:szCs w:val="26"/>
        </w:rPr>
      </w:pPr>
    </w:p>
    <w:p w:rsidR="00AE3312" w:rsidRDefault="00AE3312" w:rsidP="00AE331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администрации</w:t>
      </w:r>
    </w:p>
    <w:p w:rsidR="00AE3312" w:rsidRDefault="00AE3312" w:rsidP="00AE3312">
      <w:pPr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Берсеневского</w:t>
      </w:r>
      <w:proofErr w:type="spellEnd"/>
      <w:r>
        <w:rPr>
          <w:b/>
          <w:sz w:val="26"/>
          <w:szCs w:val="26"/>
        </w:rPr>
        <w:t xml:space="preserve"> сельского поселения                                           В.А. </w:t>
      </w:r>
      <w:proofErr w:type="spellStart"/>
      <w:r>
        <w:rPr>
          <w:b/>
          <w:sz w:val="26"/>
          <w:szCs w:val="26"/>
        </w:rPr>
        <w:t>Логвинов</w:t>
      </w:r>
      <w:proofErr w:type="spellEnd"/>
      <w:r>
        <w:rPr>
          <w:b/>
          <w:sz w:val="26"/>
          <w:szCs w:val="26"/>
        </w:rPr>
        <w:t xml:space="preserve">         </w:t>
      </w:r>
    </w:p>
    <w:p w:rsidR="00AE3312" w:rsidRDefault="00AE3312" w:rsidP="00AE3312">
      <w:pPr>
        <w:ind w:firstLine="708"/>
        <w:jc w:val="both"/>
        <w:rPr>
          <w:sz w:val="26"/>
          <w:szCs w:val="26"/>
        </w:rPr>
      </w:pP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AE3312" w:rsidRDefault="00AE3312" w:rsidP="00AE33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AE3312" w:rsidRDefault="00AE3312" w:rsidP="00AE33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AE3312" w:rsidRDefault="00AE3312" w:rsidP="00AE33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AE3312" w:rsidRDefault="00AE3312" w:rsidP="00AE33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07.04.2025г. №130</w:t>
      </w: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jc w:val="center"/>
        <w:rPr>
          <w:b/>
          <w:sz w:val="28"/>
          <w:szCs w:val="28"/>
        </w:rPr>
      </w:pPr>
    </w:p>
    <w:p w:rsidR="00AE3312" w:rsidRDefault="00AE3312" w:rsidP="00AE33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AE3312" w:rsidRDefault="00AE3312" w:rsidP="00AE3312">
      <w:pPr>
        <w:jc w:val="center"/>
        <w:rPr>
          <w:sz w:val="28"/>
          <w:szCs w:val="28"/>
        </w:rPr>
      </w:pPr>
    </w:p>
    <w:p w:rsidR="00AE3312" w:rsidRDefault="00AE3312" w:rsidP="00AE33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AE3312" w:rsidRDefault="00AE3312" w:rsidP="00AE3312">
      <w:pPr>
        <w:jc w:val="both"/>
        <w:rPr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AE3312" w:rsidRDefault="00AE3312" w:rsidP="00AE3312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</w:t>
      </w:r>
    </w:p>
    <w:p w:rsidR="00AE3312" w:rsidRDefault="00AE3312" w:rsidP="00AE331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AE3312" w:rsidRDefault="00AE3312" w:rsidP="00AE3312">
      <w:pPr>
        <w:tabs>
          <w:tab w:val="left" w:pos="3810"/>
        </w:tabs>
        <w:jc w:val="center"/>
        <w:rPr>
          <w:sz w:val="28"/>
          <w:szCs w:val="28"/>
        </w:rPr>
      </w:pPr>
    </w:p>
    <w:p w:rsidR="00AE3312" w:rsidRDefault="00AE3312" w:rsidP="00AE3312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07.04.2025г. №130</w:t>
      </w:r>
    </w:p>
    <w:p w:rsidR="00AE3312" w:rsidRDefault="00AE3312" w:rsidP="00AE33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AE3312" w:rsidRDefault="00AE3312" w:rsidP="00AE33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AE3312" w:rsidRDefault="00AE3312" w:rsidP="00AE33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РМ.</w:t>
      </w:r>
    </w:p>
    <w:p w:rsidR="00AE3312" w:rsidRDefault="00AE3312" w:rsidP="00AE3312">
      <w:pPr>
        <w:rPr>
          <w:b/>
        </w:rPr>
      </w:pPr>
    </w:p>
    <w:p w:rsidR="00AE3312" w:rsidRDefault="00AE3312" w:rsidP="00AE331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"/>
        <w:gridCol w:w="1340"/>
        <w:gridCol w:w="1186"/>
        <w:gridCol w:w="1186"/>
        <w:gridCol w:w="1468"/>
        <w:gridCol w:w="1329"/>
        <w:gridCol w:w="1353"/>
        <w:gridCol w:w="1090"/>
      </w:tblGrid>
      <w:tr w:rsidR="00AE3312" w:rsidTr="00AE3312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AE3312" w:rsidTr="00AE3312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312" w:rsidRDefault="00AE331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312" w:rsidRDefault="00AE331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312" w:rsidRDefault="00AE331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312" w:rsidRDefault="00AE3312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AE3312" w:rsidRDefault="00AE33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AE3312" w:rsidTr="00AE3312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312" w:rsidRDefault="00AE331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E3312" w:rsidRDefault="00AE3312" w:rsidP="00AE3312">
      <w:pPr>
        <w:rPr>
          <w:b/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AE3312" w:rsidRDefault="00AE3312" w:rsidP="00AE3312">
      <w:pPr>
        <w:rPr>
          <w:sz w:val="28"/>
          <w:szCs w:val="28"/>
        </w:rPr>
      </w:pPr>
    </w:p>
    <w:p w:rsidR="00AE3312" w:rsidRDefault="00AE3312" w:rsidP="00AE3312">
      <w:pPr>
        <w:jc w:val="both"/>
        <w:rPr>
          <w:b/>
          <w:sz w:val="28"/>
          <w:szCs w:val="28"/>
        </w:rPr>
      </w:pPr>
    </w:p>
    <w:p w:rsidR="00AE3312" w:rsidRDefault="00AE3312" w:rsidP="00AE3312">
      <w:pPr>
        <w:rPr>
          <w:b/>
          <w:sz w:val="28"/>
          <w:szCs w:val="28"/>
        </w:rPr>
      </w:pPr>
    </w:p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>
      <w:bookmarkStart w:id="0" w:name="_GoBack"/>
      <w:bookmarkEnd w:id="0"/>
    </w:p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AE3312" w:rsidRDefault="00AE3312" w:rsidP="00AE3312"/>
    <w:p w:rsidR="00FA747C" w:rsidRDefault="00FA747C"/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FA747C" w:rsidRDefault="00FA747C" w:rsidP="00FA747C">
      <w:pPr>
        <w:jc w:val="center"/>
        <w:rPr>
          <w:sz w:val="32"/>
          <w:szCs w:val="32"/>
          <w:u w:val="single"/>
        </w:rPr>
      </w:pPr>
    </w:p>
    <w:p w:rsidR="00FA747C" w:rsidRDefault="00FA747C" w:rsidP="00FA747C">
      <w:pPr>
        <w:jc w:val="center"/>
        <w:rPr>
          <w:sz w:val="32"/>
          <w:szCs w:val="32"/>
        </w:rPr>
      </w:pPr>
    </w:p>
    <w:p w:rsidR="00FA747C" w:rsidRDefault="00FA747C" w:rsidP="00FA74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FA747C" w:rsidRDefault="00FA747C" w:rsidP="00FA747C"/>
    <w:p w:rsidR="00FA747C" w:rsidRDefault="00FA747C"/>
    <w:sectPr w:rsidR="00FA7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67A0"/>
    <w:multiLevelType w:val="hybridMultilevel"/>
    <w:tmpl w:val="1ABAB0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E6"/>
    <w:rsid w:val="003D27E6"/>
    <w:rsid w:val="00AE3312"/>
    <w:rsid w:val="00E50042"/>
    <w:rsid w:val="00E91237"/>
    <w:rsid w:val="00EF0A03"/>
    <w:rsid w:val="00FA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F0A0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91237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912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F0A0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91237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912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3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2025-04-07T09:09:00Z</dcterms:created>
  <dcterms:modified xsi:type="dcterms:W3CDTF">2025-04-07T09:09:00Z</dcterms:modified>
</cp:coreProperties>
</file>