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61" w:rsidRDefault="00DE6961" w:rsidP="00DE6961">
      <w:pP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Берсеневского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Лямбирского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E6961" w:rsidRDefault="00B576A3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02</w:t>
      </w:r>
      <w:r w:rsidR="00DE6961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июня</w:t>
      </w:r>
      <w:r w:rsidR="00DE6961">
        <w:rPr>
          <w:b/>
          <w:sz w:val="32"/>
          <w:szCs w:val="32"/>
        </w:rPr>
        <w:t xml:space="preserve"> 2025 года                                                                 № 2</w:t>
      </w:r>
      <w:r>
        <w:rPr>
          <w:b/>
          <w:sz w:val="32"/>
          <w:szCs w:val="32"/>
        </w:rPr>
        <w:t>2а</w:t>
      </w: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E6961" w:rsidRDefault="00DE6961" w:rsidP="00DE696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E6961" w:rsidRDefault="00DE6961" w:rsidP="00DE696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E6961" w:rsidRDefault="00DE6961" w:rsidP="00DE6961">
      <w:pPr>
        <w:jc w:val="center"/>
        <w:rPr>
          <w:sz w:val="28"/>
          <w:szCs w:val="28"/>
        </w:rPr>
      </w:pPr>
    </w:p>
    <w:p w:rsidR="00DE6961" w:rsidRDefault="00DE6961" w:rsidP="00DE6961">
      <w:r>
        <w:t>Является официальным печатным</w:t>
      </w:r>
    </w:p>
    <w:p w:rsidR="00DE6961" w:rsidRDefault="00DE6961" w:rsidP="00DE6961">
      <w:r>
        <w:t xml:space="preserve">изданием </w:t>
      </w:r>
      <w:proofErr w:type="spellStart"/>
      <w:r>
        <w:t>Берсеневского</w:t>
      </w:r>
      <w:proofErr w:type="spellEnd"/>
      <w:r>
        <w:t xml:space="preserve"> сельского поселения</w:t>
      </w:r>
    </w:p>
    <w:p w:rsidR="00DE6961" w:rsidRDefault="00DE6961" w:rsidP="00DE6961">
      <w:pPr>
        <w:rPr>
          <w:sz w:val="28"/>
          <w:szCs w:val="28"/>
        </w:rPr>
      </w:pPr>
      <w:proofErr w:type="spellStart"/>
      <w:r>
        <w:t>Лямбирского</w:t>
      </w:r>
      <w:proofErr w:type="spellEnd"/>
      <w:r>
        <w:t xml:space="preserve"> муниципального района РМ.</w:t>
      </w:r>
      <w:r>
        <w:rPr>
          <w:sz w:val="28"/>
          <w:szCs w:val="28"/>
        </w:rPr>
        <w:t xml:space="preserve"> </w:t>
      </w:r>
    </w:p>
    <w:p w:rsidR="00DE6961" w:rsidRDefault="00DE6961" w:rsidP="00DE6961">
      <w:proofErr w:type="gramStart"/>
      <w:r>
        <w:t>Основан</w:t>
      </w:r>
      <w:proofErr w:type="gramEnd"/>
      <w:r>
        <w:t xml:space="preserve"> в ноябре 2005 года.</w:t>
      </w:r>
    </w:p>
    <w:p w:rsidR="00DE6961" w:rsidRDefault="00DE6961" w:rsidP="00DE6961"/>
    <w:p w:rsidR="00B576A3" w:rsidRDefault="00B576A3" w:rsidP="00B576A3">
      <w:pPr>
        <w:pStyle w:val="1"/>
        <w:rPr>
          <w:u w:val="single"/>
        </w:rPr>
      </w:pPr>
    </w:p>
    <w:p w:rsidR="00B576A3" w:rsidRDefault="00B576A3" w:rsidP="00B576A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B576A3" w:rsidRDefault="00B576A3" w:rsidP="00B576A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B576A3" w:rsidRDefault="00B576A3" w:rsidP="00B576A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576A3" w:rsidRDefault="00B576A3" w:rsidP="00B576A3">
      <w:pPr>
        <w:jc w:val="center"/>
        <w:rPr>
          <w:sz w:val="28"/>
          <w:szCs w:val="28"/>
        </w:rPr>
      </w:pPr>
    </w:p>
    <w:p w:rsidR="00B576A3" w:rsidRDefault="00B576A3" w:rsidP="00B576A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B576A3" w:rsidRDefault="00B576A3" w:rsidP="00B576A3">
      <w:pPr>
        <w:jc w:val="center"/>
        <w:rPr>
          <w:sz w:val="28"/>
          <w:szCs w:val="28"/>
        </w:rPr>
      </w:pPr>
    </w:p>
    <w:p w:rsidR="00B576A3" w:rsidRDefault="00B576A3" w:rsidP="00B576A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576A3" w:rsidRDefault="00B576A3" w:rsidP="00B576A3">
      <w:pPr>
        <w:rPr>
          <w:sz w:val="28"/>
          <w:szCs w:val="28"/>
        </w:rPr>
      </w:pPr>
      <w:r>
        <w:rPr>
          <w:sz w:val="28"/>
          <w:szCs w:val="28"/>
        </w:rPr>
        <w:t>«02» июня 2025 г.                                                                                       № 177</w:t>
      </w:r>
    </w:p>
    <w:p w:rsidR="00B576A3" w:rsidRDefault="00B576A3" w:rsidP="00B576A3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B576A3" w:rsidRDefault="00B576A3" w:rsidP="00B576A3">
      <w:pPr>
        <w:tabs>
          <w:tab w:val="left" w:pos="4962"/>
        </w:tabs>
        <w:ind w:right="510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B576A3" w:rsidRDefault="00B576A3" w:rsidP="00B576A3">
      <w:pPr>
        <w:shd w:val="clear" w:color="auto" w:fill="FFFFFF"/>
        <w:ind w:left="-142" w:right="481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О запрете</w:t>
      </w:r>
      <w:r>
        <w:rPr>
          <w:color w:val="000000"/>
          <w:sz w:val="28"/>
          <w:szCs w:val="28"/>
        </w:rPr>
        <w:t xml:space="preserve"> купания на </w:t>
      </w:r>
      <w:proofErr w:type="gramStart"/>
      <w:r>
        <w:rPr>
          <w:color w:val="000000"/>
          <w:sz w:val="28"/>
          <w:szCs w:val="28"/>
        </w:rPr>
        <w:t>необорудованных</w:t>
      </w:r>
      <w:proofErr w:type="gramEnd"/>
      <w:r>
        <w:rPr>
          <w:color w:val="000000"/>
          <w:sz w:val="28"/>
          <w:szCs w:val="28"/>
        </w:rPr>
        <w:t xml:space="preserve"> </w:t>
      </w:r>
    </w:p>
    <w:p w:rsidR="00B576A3" w:rsidRDefault="00B576A3" w:rsidP="00B576A3">
      <w:pPr>
        <w:shd w:val="clear" w:color="auto" w:fill="FFFFFF"/>
        <w:tabs>
          <w:tab w:val="left" w:pos="567"/>
        </w:tabs>
        <w:ind w:left="-142" w:right="481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водных </w:t>
      </w:r>
      <w:proofErr w:type="gramStart"/>
      <w:r>
        <w:rPr>
          <w:color w:val="000000"/>
          <w:sz w:val="28"/>
          <w:szCs w:val="28"/>
        </w:rPr>
        <w:t>объектах</w:t>
      </w:r>
      <w:proofErr w:type="gramEnd"/>
      <w:r>
        <w:rPr>
          <w:color w:val="000000"/>
          <w:sz w:val="28"/>
          <w:szCs w:val="28"/>
        </w:rPr>
        <w:t xml:space="preserve"> на территории </w:t>
      </w:r>
      <w:proofErr w:type="spellStart"/>
      <w:r>
        <w:rPr>
          <w:color w:val="000000"/>
          <w:sz w:val="28"/>
          <w:szCs w:val="28"/>
        </w:rPr>
        <w:t>Берсеневского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</w:p>
    <w:p w:rsidR="00B576A3" w:rsidRDefault="00B576A3" w:rsidP="00B576A3">
      <w:pPr>
        <w:shd w:val="clear" w:color="auto" w:fill="FFFFFF"/>
        <w:spacing w:before="278"/>
        <w:ind w:left="-142" w:right="14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Федерального закона от 06.10.2003 года №131- ФЗ «Об общих принципах организации местного самоуправления в Российской Федерации», Водного кодекса Российской Федерации от 3 июня 2006 года        №74-ФЗ,</w:t>
      </w:r>
      <w:r>
        <w:rPr>
          <w:bCs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 ПОСТАНОВЛЯЕТ: </w:t>
      </w:r>
    </w:p>
    <w:p w:rsidR="00B576A3" w:rsidRDefault="00B576A3" w:rsidP="00B576A3">
      <w:pPr>
        <w:shd w:val="clear" w:color="auto" w:fill="FFFFFF"/>
        <w:tabs>
          <w:tab w:val="left" w:pos="567"/>
        </w:tabs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B576A3" w:rsidRDefault="00B576A3" w:rsidP="00B576A3">
      <w:pPr>
        <w:shd w:val="clear" w:color="auto" w:fill="FFFFFF"/>
        <w:tabs>
          <w:tab w:val="left" w:pos="567"/>
        </w:tabs>
        <w:ind w:left="-142" w:right="14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Установить запрет на купание на необорудованных водных объектах общего пользования на территории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поселения:</w:t>
      </w:r>
    </w:p>
    <w:p w:rsidR="00B576A3" w:rsidRDefault="00B576A3" w:rsidP="00B576A3">
      <w:pPr>
        <w:shd w:val="clear" w:color="auto" w:fill="FFFFFF"/>
        <w:ind w:left="-142" w:right="14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proofErr w:type="spellStart"/>
      <w:r>
        <w:rPr>
          <w:color w:val="000000"/>
          <w:sz w:val="28"/>
          <w:szCs w:val="28"/>
        </w:rPr>
        <w:t>д</w:t>
      </w:r>
      <w:proofErr w:type="gramStart"/>
      <w:r>
        <w:rPr>
          <w:color w:val="000000"/>
          <w:sz w:val="28"/>
          <w:szCs w:val="28"/>
        </w:rPr>
        <w:t>.Б</w:t>
      </w:r>
      <w:proofErr w:type="gramEnd"/>
      <w:r>
        <w:rPr>
          <w:color w:val="000000"/>
          <w:sz w:val="28"/>
          <w:szCs w:val="28"/>
        </w:rPr>
        <w:t>лохино</w:t>
      </w:r>
      <w:proofErr w:type="spellEnd"/>
      <w:r>
        <w:rPr>
          <w:color w:val="000000"/>
          <w:sz w:val="28"/>
          <w:szCs w:val="28"/>
        </w:rPr>
        <w:t xml:space="preserve">-пруд </w:t>
      </w:r>
      <w:proofErr w:type="spellStart"/>
      <w:r>
        <w:rPr>
          <w:color w:val="000000"/>
          <w:sz w:val="28"/>
          <w:szCs w:val="28"/>
        </w:rPr>
        <w:t>Блохинский</w:t>
      </w:r>
      <w:proofErr w:type="spellEnd"/>
      <w:r>
        <w:rPr>
          <w:color w:val="000000"/>
          <w:sz w:val="28"/>
          <w:szCs w:val="28"/>
        </w:rPr>
        <w:t>;</w:t>
      </w:r>
    </w:p>
    <w:p w:rsidR="00B576A3" w:rsidRDefault="00B576A3" w:rsidP="00B576A3">
      <w:pPr>
        <w:shd w:val="clear" w:color="auto" w:fill="FFFFFF"/>
        <w:ind w:left="-142" w:right="141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 xml:space="preserve">- на иных водных объектах, находящихся на территории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Лямбирского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Мордовия.</w:t>
      </w:r>
    </w:p>
    <w:p w:rsidR="00B576A3" w:rsidRDefault="00B576A3" w:rsidP="00B576A3">
      <w:pPr>
        <w:shd w:val="clear" w:color="auto" w:fill="FFFFFF"/>
        <w:tabs>
          <w:tab w:val="left" w:pos="1418"/>
        </w:tabs>
        <w:ind w:left="-142" w:right="141" w:firstLine="709"/>
        <w:jc w:val="both"/>
        <w:rPr>
          <w:color w:val="000000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2. Обеспечить информирование населения </w:t>
      </w:r>
      <w:r>
        <w:rPr>
          <w:color w:val="000000"/>
          <w:sz w:val="28"/>
          <w:szCs w:val="28"/>
        </w:rPr>
        <w:t>об установлении запрета на купание посредством размещения специальных информационных знаков, устанавливаемых вдоль берегов водных объектов и иными способами (путем размещения на официальных сайтах поселений и т.д.).</w:t>
      </w:r>
    </w:p>
    <w:p w:rsidR="00B576A3" w:rsidRDefault="00B576A3" w:rsidP="00B576A3">
      <w:pPr>
        <w:shd w:val="clear" w:color="auto" w:fill="FFFFFF"/>
        <w:tabs>
          <w:tab w:val="left" w:pos="1418"/>
          <w:tab w:val="left" w:pos="9781"/>
        </w:tabs>
        <w:ind w:left="-142" w:right="141" w:firstLine="709"/>
        <w:jc w:val="both"/>
        <w:rPr>
          <w:rStyle w:val="ac"/>
        </w:rPr>
      </w:pPr>
      <w:r>
        <w:rPr>
          <w:sz w:val="28"/>
          <w:szCs w:val="28"/>
        </w:rPr>
        <w:t xml:space="preserve">3. Опубликовать настоящее постановление в информационном бюллетене </w:t>
      </w: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поселения и на официальном сайте.</w:t>
      </w:r>
    </w:p>
    <w:p w:rsidR="00B576A3" w:rsidRDefault="00B576A3" w:rsidP="00B576A3">
      <w:pPr>
        <w:tabs>
          <w:tab w:val="left" w:pos="9781"/>
          <w:tab w:val="left" w:pos="9923"/>
        </w:tabs>
        <w:ind w:left="-142" w:right="141" w:firstLine="709"/>
        <w:jc w:val="both"/>
        <w:rPr>
          <w:rStyle w:val="ac"/>
          <w:sz w:val="28"/>
          <w:szCs w:val="28"/>
        </w:rPr>
      </w:pPr>
      <w:r>
        <w:rPr>
          <w:sz w:val="28"/>
          <w:szCs w:val="28"/>
        </w:rPr>
        <w:t>4. Контроль исполнения настоящего постановления оставляю за собой.</w:t>
      </w:r>
    </w:p>
    <w:p w:rsidR="00B576A3" w:rsidRDefault="00B576A3" w:rsidP="00B576A3">
      <w:pPr>
        <w:pStyle w:val="ad"/>
        <w:tabs>
          <w:tab w:val="left" w:pos="9781"/>
          <w:tab w:val="left" w:pos="9923"/>
        </w:tabs>
        <w:spacing w:after="0" w:line="240" w:lineRule="auto"/>
        <w:ind w:left="-142" w:right="141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lastRenderedPageBreak/>
        <w:t>5. Настоящее постановление вступает в силу после его официального опубликования.</w:t>
      </w:r>
    </w:p>
    <w:p w:rsidR="00B576A3" w:rsidRDefault="00B576A3" w:rsidP="00B576A3">
      <w:pPr>
        <w:tabs>
          <w:tab w:val="left" w:pos="9781"/>
          <w:tab w:val="left" w:pos="9923"/>
        </w:tabs>
        <w:ind w:left="-142" w:right="141" w:firstLine="709"/>
        <w:jc w:val="both"/>
        <w:rPr>
          <w:sz w:val="28"/>
          <w:szCs w:val="28"/>
        </w:rPr>
      </w:pPr>
    </w:p>
    <w:p w:rsidR="00B576A3" w:rsidRDefault="00B576A3" w:rsidP="00B576A3">
      <w:pPr>
        <w:tabs>
          <w:tab w:val="left" w:pos="9781"/>
        </w:tabs>
        <w:ind w:right="141"/>
        <w:rPr>
          <w:sz w:val="28"/>
          <w:szCs w:val="28"/>
        </w:rPr>
      </w:pPr>
    </w:p>
    <w:p w:rsidR="00B576A3" w:rsidRDefault="00B576A3" w:rsidP="00B576A3">
      <w:pPr>
        <w:tabs>
          <w:tab w:val="left" w:pos="9781"/>
        </w:tabs>
        <w:ind w:right="141"/>
        <w:rPr>
          <w:sz w:val="28"/>
          <w:szCs w:val="28"/>
        </w:rPr>
      </w:pPr>
    </w:p>
    <w:p w:rsidR="00B576A3" w:rsidRDefault="00B576A3" w:rsidP="00B576A3">
      <w:pPr>
        <w:pBdr>
          <w:bottom w:val="single" w:sz="12" w:space="4" w:color="auto"/>
        </w:pBdr>
        <w:tabs>
          <w:tab w:val="left" w:pos="2406"/>
          <w:tab w:val="left" w:pos="9781"/>
        </w:tabs>
        <w:ind w:left="-142" w:right="141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B576A3" w:rsidRDefault="00B576A3" w:rsidP="00B576A3">
      <w:pPr>
        <w:pBdr>
          <w:bottom w:val="single" w:sz="12" w:space="4" w:color="auto"/>
        </w:pBdr>
        <w:tabs>
          <w:tab w:val="left" w:pos="2406"/>
          <w:tab w:val="right" w:pos="9781"/>
        </w:tabs>
        <w:ind w:left="-142" w:right="141"/>
        <w:rPr>
          <w:sz w:val="28"/>
          <w:szCs w:val="28"/>
        </w:rPr>
      </w:pPr>
      <w:proofErr w:type="spellStart"/>
      <w:r>
        <w:rPr>
          <w:sz w:val="28"/>
          <w:szCs w:val="28"/>
        </w:rPr>
        <w:t>Берсеневского</w:t>
      </w:r>
      <w:proofErr w:type="spellEnd"/>
      <w:r>
        <w:rPr>
          <w:sz w:val="28"/>
          <w:szCs w:val="28"/>
        </w:rPr>
        <w:t xml:space="preserve"> сельского                                                               В.А. </w:t>
      </w: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ab/>
      </w:r>
    </w:p>
    <w:p w:rsidR="00DE6961" w:rsidRDefault="00DE6961"/>
    <w:p w:rsidR="00DE6961" w:rsidRDefault="00DE6961"/>
    <w:p w:rsidR="00DE6961" w:rsidRDefault="00DE6961"/>
    <w:p w:rsidR="00DE6961" w:rsidRDefault="00DE6961"/>
    <w:p w:rsidR="00DE6961" w:rsidRDefault="00DE6961"/>
    <w:p w:rsidR="00DE6961" w:rsidRDefault="00DE6961">
      <w:bookmarkStart w:id="0" w:name="_GoBack"/>
      <w:bookmarkEnd w:id="0"/>
    </w:p>
    <w:p w:rsidR="00DE6961" w:rsidRDefault="00DE6961"/>
    <w:p w:rsidR="00DE6961" w:rsidRDefault="00DE6961"/>
    <w:p w:rsidR="00DE6961" w:rsidRDefault="00DE6961"/>
    <w:p w:rsidR="00DE6961" w:rsidRDefault="00DE6961"/>
    <w:p w:rsidR="00DE6961" w:rsidRDefault="00DE6961"/>
    <w:p w:rsidR="00DE6961" w:rsidRDefault="00DE6961"/>
    <w:p w:rsidR="00DE6961" w:rsidRDefault="00DE6961"/>
    <w:p w:rsidR="00DE6961" w:rsidRDefault="00DE6961"/>
    <w:p w:rsidR="00DE6961" w:rsidRDefault="00DE6961"/>
    <w:p w:rsidR="00DE6961" w:rsidRDefault="00DE6961"/>
    <w:p w:rsidR="00DE6961" w:rsidRDefault="00DE6961"/>
    <w:p w:rsidR="00DE6961" w:rsidRDefault="00DE6961" w:rsidP="00DE6961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Администрация </w:t>
      </w:r>
      <w:proofErr w:type="spellStart"/>
      <w:r>
        <w:rPr>
          <w:sz w:val="32"/>
          <w:szCs w:val="32"/>
        </w:rPr>
        <w:t>Берсеневского</w:t>
      </w:r>
      <w:proofErr w:type="spellEnd"/>
      <w:r>
        <w:rPr>
          <w:sz w:val="32"/>
          <w:szCs w:val="32"/>
        </w:rPr>
        <w:t xml:space="preserve"> сельского поселения – 1экз.</w:t>
      </w:r>
    </w:p>
    <w:p w:rsidR="00DE6961" w:rsidRPr="001F1D28" w:rsidRDefault="00DE6961" w:rsidP="00DE6961">
      <w:pPr>
        <w:ind w:firstLine="709"/>
        <w:rPr>
          <w:b/>
        </w:rPr>
      </w:pPr>
    </w:p>
    <w:p w:rsidR="00DE6961" w:rsidRDefault="00DE6961"/>
    <w:sectPr w:rsidR="00DE6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CA0"/>
    <w:rsid w:val="007A3465"/>
    <w:rsid w:val="00B576A3"/>
    <w:rsid w:val="00DE6961"/>
    <w:rsid w:val="00F0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semiHidden/>
    <w:unhideWhenUsed/>
    <w:rsid w:val="00B576A3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B576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DE6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E696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6961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E696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DE696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lock Text"/>
    <w:basedOn w:val="a"/>
    <w:rsid w:val="00DE6961"/>
    <w:pPr>
      <w:spacing w:line="360" w:lineRule="auto"/>
      <w:ind w:left="900" w:right="2978"/>
      <w:jc w:val="both"/>
    </w:pPr>
    <w:rPr>
      <w:sz w:val="28"/>
    </w:rPr>
  </w:style>
  <w:style w:type="paragraph" w:customStyle="1" w:styleId="a6">
    <w:name w:val="Нормальный (таблица)"/>
    <w:basedOn w:val="a"/>
    <w:next w:val="a"/>
    <w:uiPriority w:val="99"/>
    <w:rsid w:val="00DE6961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7">
    <w:name w:val="Цветовое выделение"/>
    <w:rsid w:val="00DE6961"/>
    <w:rPr>
      <w:b/>
      <w:bCs/>
      <w:color w:val="26282F"/>
    </w:rPr>
  </w:style>
  <w:style w:type="paragraph" w:customStyle="1" w:styleId="a8">
    <w:name w:val="Заголовок"/>
    <w:basedOn w:val="a"/>
    <w:next w:val="a9"/>
    <w:rsid w:val="00DE6961"/>
    <w:pPr>
      <w:suppressAutoHyphens/>
      <w:jc w:val="center"/>
    </w:pPr>
    <w:rPr>
      <w:b/>
      <w:sz w:val="36"/>
      <w:szCs w:val="20"/>
      <w:lang w:eastAsia="zh-CN"/>
    </w:rPr>
  </w:style>
  <w:style w:type="paragraph" w:customStyle="1" w:styleId="aa">
    <w:name w:val="Стиль"/>
    <w:rsid w:val="00DE696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ody Text"/>
    <w:basedOn w:val="a"/>
    <w:link w:val="ab"/>
    <w:uiPriority w:val="99"/>
    <w:semiHidden/>
    <w:unhideWhenUsed/>
    <w:rsid w:val="00DE6961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DE696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semiHidden/>
    <w:unhideWhenUsed/>
    <w:rsid w:val="00B576A3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B576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3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Компютер №1</dc:creator>
  <cp:lastModifiedBy>Компютер №1</cp:lastModifiedBy>
  <cp:revision>2</cp:revision>
  <dcterms:created xsi:type="dcterms:W3CDTF">2025-06-09T09:40:00Z</dcterms:created>
  <dcterms:modified xsi:type="dcterms:W3CDTF">2025-06-09T09:40:00Z</dcterms:modified>
</cp:coreProperties>
</file>