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54" w:rsidRPr="00257C6A" w:rsidRDefault="00202454" w:rsidP="00202454">
      <w:pPr>
        <w:pStyle w:val="a3"/>
        <w:jc w:val="left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sz w:val="28"/>
          <w:szCs w:val="28"/>
        </w:rPr>
        <w:t>РЕСПУБЛИКА МОРДОВИЯ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caps/>
          <w:sz w:val="28"/>
          <w:szCs w:val="28"/>
        </w:rPr>
        <w:t xml:space="preserve">администрация </w:t>
      </w:r>
      <w:r w:rsidR="00A86092">
        <w:rPr>
          <w:caps/>
          <w:sz w:val="28"/>
          <w:szCs w:val="28"/>
        </w:rPr>
        <w:t>ПЕНЗЯТ</w:t>
      </w:r>
      <w:r w:rsidRPr="00257C6A">
        <w:rPr>
          <w:caps/>
          <w:sz w:val="28"/>
          <w:szCs w:val="28"/>
        </w:rPr>
        <w:t>СКОГО СЕЛЬСКОГО ПОСЕЛЕНИЯ Лямбирского муниципального района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rPr>
          <w:sz w:val="28"/>
          <w:szCs w:val="28"/>
        </w:rPr>
      </w:pPr>
      <w:r w:rsidRPr="00257C6A">
        <w:rPr>
          <w:sz w:val="28"/>
          <w:szCs w:val="28"/>
        </w:rPr>
        <w:t>ПОСТАНОВЛЕНИЕ</w:t>
      </w:r>
    </w:p>
    <w:p w:rsidR="00202454" w:rsidRPr="00257C6A" w:rsidRDefault="00202454" w:rsidP="00202454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jc w:val="both"/>
        <w:rPr>
          <w:sz w:val="28"/>
          <w:szCs w:val="28"/>
        </w:rPr>
      </w:pPr>
      <w:r w:rsidRPr="00257C6A">
        <w:rPr>
          <w:b w:val="0"/>
          <w:sz w:val="28"/>
          <w:szCs w:val="28"/>
        </w:rPr>
        <w:t>«</w:t>
      </w:r>
      <w:r w:rsidR="00A86092">
        <w:rPr>
          <w:b w:val="0"/>
          <w:sz w:val="28"/>
          <w:szCs w:val="28"/>
        </w:rPr>
        <w:t>8</w:t>
      </w:r>
      <w:r w:rsidRPr="00257C6A">
        <w:rPr>
          <w:b w:val="0"/>
          <w:sz w:val="28"/>
          <w:szCs w:val="28"/>
        </w:rPr>
        <w:t xml:space="preserve">» </w:t>
      </w:r>
      <w:r w:rsidR="00A86092">
        <w:rPr>
          <w:b w:val="0"/>
          <w:sz w:val="28"/>
          <w:szCs w:val="28"/>
        </w:rPr>
        <w:t>ноября</w:t>
      </w:r>
      <w:r w:rsidRPr="00257C6A">
        <w:rPr>
          <w:b w:val="0"/>
          <w:sz w:val="28"/>
          <w:szCs w:val="28"/>
        </w:rPr>
        <w:t xml:space="preserve"> 20</w:t>
      </w:r>
      <w:r w:rsidR="003B622A">
        <w:rPr>
          <w:b w:val="0"/>
          <w:sz w:val="28"/>
          <w:szCs w:val="28"/>
        </w:rPr>
        <w:t>17</w:t>
      </w:r>
      <w:r w:rsidRPr="00257C6A">
        <w:rPr>
          <w:b w:val="0"/>
          <w:sz w:val="28"/>
          <w:szCs w:val="28"/>
        </w:rPr>
        <w:t xml:space="preserve"> г.                                 </w:t>
      </w:r>
      <w:r w:rsidR="00A86092">
        <w:rPr>
          <w:b w:val="0"/>
          <w:sz w:val="28"/>
          <w:szCs w:val="28"/>
        </w:rPr>
        <w:t xml:space="preserve">                              №130</w:t>
      </w: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  <w:r w:rsidRPr="00257C6A">
        <w:rPr>
          <w:b w:val="0"/>
          <w:sz w:val="28"/>
          <w:szCs w:val="28"/>
        </w:rPr>
        <w:t>с</w:t>
      </w:r>
      <w:r w:rsidRPr="00257C6A">
        <w:rPr>
          <w:sz w:val="28"/>
          <w:szCs w:val="28"/>
        </w:rPr>
        <w:t xml:space="preserve">. </w:t>
      </w:r>
      <w:proofErr w:type="spellStart"/>
      <w:r w:rsidR="00A86092">
        <w:rPr>
          <w:sz w:val="28"/>
          <w:szCs w:val="28"/>
        </w:rPr>
        <w:t>Пензятка</w:t>
      </w:r>
      <w:proofErr w:type="spellEnd"/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О порядке проведения общественных обсуждений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Проекта муниципальной программы формирования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 xml:space="preserve">Современной городской среды на территории </w:t>
      </w:r>
    </w:p>
    <w:p w:rsidR="00202454" w:rsidRPr="00257C6A" w:rsidRDefault="00A86092" w:rsidP="00202454">
      <w:pPr>
        <w:pStyle w:val="a3"/>
        <w:spacing w:line="360" w:lineRule="auto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Пензятс</w:t>
      </w:r>
      <w:r w:rsidR="00202454" w:rsidRPr="00257C6A">
        <w:rPr>
          <w:sz w:val="28"/>
          <w:szCs w:val="28"/>
        </w:rPr>
        <w:t>кого</w:t>
      </w:r>
      <w:proofErr w:type="spellEnd"/>
      <w:r w:rsidR="00202454" w:rsidRPr="00257C6A">
        <w:rPr>
          <w:sz w:val="28"/>
          <w:szCs w:val="28"/>
        </w:rPr>
        <w:t xml:space="preserve"> сельского поселения на 201</w:t>
      </w:r>
      <w:r w:rsidR="00196D16">
        <w:rPr>
          <w:sz w:val="28"/>
          <w:szCs w:val="28"/>
        </w:rPr>
        <w:t>8</w:t>
      </w:r>
      <w:r w:rsidR="00202454" w:rsidRPr="00257C6A">
        <w:rPr>
          <w:sz w:val="28"/>
          <w:szCs w:val="28"/>
        </w:rPr>
        <w:t xml:space="preserve"> </w:t>
      </w:r>
      <w:r w:rsidR="00196D16">
        <w:rPr>
          <w:sz w:val="28"/>
          <w:szCs w:val="28"/>
        </w:rPr>
        <w:t>-2022</w:t>
      </w:r>
      <w:r w:rsidR="00202454" w:rsidRPr="00257C6A">
        <w:rPr>
          <w:sz w:val="28"/>
          <w:szCs w:val="28"/>
        </w:rPr>
        <w:t>год</w:t>
      </w:r>
      <w:r w:rsidR="00196D16">
        <w:rPr>
          <w:sz w:val="28"/>
          <w:szCs w:val="28"/>
        </w:rPr>
        <w:t>ы</w:t>
      </w:r>
    </w:p>
    <w:p w:rsidR="00202454" w:rsidRPr="00257C6A" w:rsidRDefault="00202454" w:rsidP="00202454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</w:t>
      </w:r>
      <w:r w:rsidR="00BC43EA" w:rsidRPr="00257C6A">
        <w:rPr>
          <w:rFonts w:ascii="Times New Roman" w:hAnsi="Times New Roman" w:cs="Times New Roman"/>
          <w:sz w:val="28"/>
          <w:szCs w:val="28"/>
        </w:rPr>
        <w:t>о кодекса Российской Федерации,</w:t>
      </w:r>
      <w:r w:rsidRPr="00257C6A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</w:t>
      </w:r>
      <w:r w:rsidRPr="00257C6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End"/>
    </w:p>
    <w:p w:rsidR="00202454" w:rsidRPr="00257C6A" w:rsidRDefault="00202454" w:rsidP="002024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проведения общественных обсуждений проекта муниципальной программы формирования современной городской сред</w:t>
      </w:r>
      <w:r w:rsidR="00BC43EA" w:rsidRPr="00257C6A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>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опубликованию. 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C43EA" w:rsidRPr="00257C6A" w:rsidRDefault="00A8609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Р.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>. К</w:t>
      </w:r>
      <w:r>
        <w:rPr>
          <w:rFonts w:ascii="Times New Roman" w:hAnsi="Times New Roman" w:cs="Times New Roman"/>
          <w:b/>
          <w:sz w:val="28"/>
          <w:szCs w:val="28"/>
        </w:rPr>
        <w:t>азаков</w:t>
      </w:r>
      <w:bookmarkStart w:id="0" w:name="_GoBack"/>
      <w:bookmarkEnd w:id="0"/>
    </w:p>
    <w:p w:rsidR="00BC43EA" w:rsidRPr="00257C6A" w:rsidRDefault="00BC43EA">
      <w:pPr>
        <w:rPr>
          <w:rFonts w:ascii="Times New Roman" w:hAnsi="Times New Roman" w:cs="Times New Roman"/>
          <w:sz w:val="28"/>
          <w:szCs w:val="28"/>
        </w:rPr>
      </w:pPr>
    </w:p>
    <w:p w:rsidR="00BC43EA" w:rsidRPr="00257C6A" w:rsidRDefault="00BC43EA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202454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ПОРЯДОК проведения общественных обсуждений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b/>
          <w:sz w:val="28"/>
          <w:szCs w:val="28"/>
        </w:rPr>
        <w:t>8-2022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b/>
          <w:sz w:val="28"/>
          <w:szCs w:val="28"/>
        </w:rPr>
        <w:t>ы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 (далее - общественное обсуждение).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2. Для целей настоящего Порядка под общественным обсуждением понимается участие населения в осуществлении местного самоуправлен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ия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в форме участия в процессе разработки проекта муниципального правового акта -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3. Общественное обсуждение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(далее – проект муниципальной программы) проводится в целях: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информирования населения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>о разработанном проекте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б) 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оценки предложений заинтересованных лиц.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>, политических партий и движений, общественных организаций, иных лиц</w:t>
      </w:r>
      <w:proofErr w:type="gramEnd"/>
      <w:r w:rsidRPr="00257C6A">
        <w:rPr>
          <w:rFonts w:ascii="Times New Roman" w:hAnsi="Times New Roman" w:cs="Times New Roman"/>
          <w:sz w:val="28"/>
          <w:szCs w:val="28"/>
        </w:rPr>
        <w:t>. Состав и положение о работе общественной муниципальной комиссии утверждается постановлением Администрацией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257C6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5.1. текст проекта муниципальной программы, вынесенный на общественное обсуждение;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5.2. информацию о сроках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5.3. информацию о сроке приема предложений по проекту муниципальной программы и способах их предоставления;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10. Не подлежат рассмотрению предложения: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б) неподдающиеся прочтению;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 в) экстремистской направленности;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д) поступившие по истечении установленного срока проведения общественного обсуждения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</w:t>
      </w:r>
      <w:r w:rsidR="00102297">
        <w:rPr>
          <w:rFonts w:ascii="Times New Roman" w:hAnsi="Times New Roman" w:cs="Times New Roman"/>
          <w:sz w:val="28"/>
          <w:szCs w:val="28"/>
        </w:rPr>
        <w:t>всеми членами комиссии</w:t>
      </w:r>
      <w:r w:rsidRPr="00257C6A">
        <w:rPr>
          <w:rFonts w:ascii="Times New Roman" w:hAnsi="Times New Roman" w:cs="Times New Roman"/>
          <w:sz w:val="28"/>
          <w:szCs w:val="28"/>
        </w:rPr>
        <w:t xml:space="preserve">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12. Итоговый протокол в течение 1 дня после его подписан</w:t>
      </w:r>
      <w:r w:rsidR="006061A3">
        <w:rPr>
          <w:rFonts w:ascii="Times New Roman" w:hAnsi="Times New Roman" w:cs="Times New Roman"/>
          <w:sz w:val="28"/>
          <w:szCs w:val="28"/>
        </w:rPr>
        <w:t xml:space="preserve">ия направляется в администрацию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, являющийся разработчиком проекта муниципальной программы, а также размещается на официальном сайте. </w:t>
      </w:r>
    </w:p>
    <w:p w:rsidR="009640C2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13. Администраци</w:t>
      </w:r>
      <w:r w:rsidR="006061A3">
        <w:rPr>
          <w:rFonts w:ascii="Times New Roman" w:hAnsi="Times New Roman" w:cs="Times New Roman"/>
          <w:sz w:val="28"/>
          <w:szCs w:val="28"/>
        </w:rPr>
        <w:t>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 </w:t>
      </w:r>
    </w:p>
    <w:p w:rsidR="009640C2" w:rsidRDefault="009640C2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9640C2">
      <w:pPr>
        <w:jc w:val="right"/>
      </w:pPr>
    </w:p>
    <w:p w:rsidR="00102297" w:rsidRDefault="00102297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A8609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Форма предложений к проекту муниципальной программы формирования современной городской сре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.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 общественную муниципальную комиссию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по обеспечению реализации муниципальной программы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формирования современной городской среды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от ______________________________ Ф.И.О.,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адрес, телефон, адрес электронной  почты, лица,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внесшего предложение </w:t>
      </w: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Предложения к проекту муниципальной программы формирования современной городской среды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3034"/>
        <w:gridCol w:w="1869"/>
        <w:gridCol w:w="1869"/>
        <w:gridCol w:w="1869"/>
      </w:tblGrid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предложения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с учетом вносимых предложений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40C2" w:rsidRPr="00257C6A" w:rsidRDefault="009640C2" w:rsidP="009640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54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Дата________________</w:t>
      </w:r>
    </w:p>
    <w:p w:rsidR="009640C2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Подпись_______________</w:t>
      </w:r>
    </w:p>
    <w:p w:rsidR="006061A3" w:rsidRDefault="006061A3"/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A8609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Форма итогового протокола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257C6A">
      <w:pPr>
        <w:rPr>
          <w:rFonts w:ascii="Times New Roman" w:hAnsi="Times New Roman" w:cs="Times New Roman"/>
          <w:b/>
          <w:sz w:val="28"/>
          <w:szCs w:val="28"/>
        </w:rPr>
      </w:pPr>
    </w:p>
    <w:p w:rsidR="00257C6A" w:rsidRPr="00102297" w:rsidRDefault="00257C6A" w:rsidP="00102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Итоговый протокол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257C6A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Pr="00257C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196D16">
        <w:rPr>
          <w:rFonts w:ascii="Times New Roman" w:hAnsi="Times New Roman" w:cs="Times New Roman"/>
          <w:sz w:val="28"/>
          <w:szCs w:val="28"/>
        </w:rPr>
        <w:t xml:space="preserve">          «_____»____________20___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В период с «____»_____________20</w:t>
      </w:r>
      <w:r w:rsidR="00196D16">
        <w:rPr>
          <w:rFonts w:ascii="Times New Roman" w:hAnsi="Times New Roman" w:cs="Times New Roman"/>
          <w:sz w:val="28"/>
          <w:szCs w:val="28"/>
        </w:rPr>
        <w:t>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по «_____»_______________20</w:t>
      </w:r>
      <w:r w:rsidR="00196D16">
        <w:rPr>
          <w:rFonts w:ascii="Times New Roman" w:hAnsi="Times New Roman" w:cs="Times New Roman"/>
          <w:sz w:val="28"/>
          <w:szCs w:val="28"/>
        </w:rPr>
        <w:t>____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поступили и рассмотрены следующие предложения к проекту муниципальной программы Формирование современной городской среды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2213"/>
        <w:gridCol w:w="1823"/>
        <w:gridCol w:w="2836"/>
        <w:gridCol w:w="1838"/>
      </w:tblGrid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Ф.И.О. лица, внесшего предложение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принятии/отклонении предложения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Причины отклонения предложения</w:t>
            </w:r>
          </w:p>
        </w:tc>
      </w:tr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02297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Председатель комиссии___________________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 Председателя комиссии__________________</w:t>
      </w: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Секретарь комисси</w:t>
      </w:r>
      <w:r w:rsidR="00102297">
        <w:rPr>
          <w:rFonts w:ascii="Times New Roman" w:hAnsi="Times New Roman" w:cs="Times New Roman"/>
          <w:sz w:val="28"/>
          <w:szCs w:val="28"/>
        </w:rPr>
        <w:t>и</w:t>
      </w:r>
      <w:r w:rsidRPr="00257C6A">
        <w:rPr>
          <w:rFonts w:ascii="Times New Roman" w:hAnsi="Times New Roman" w:cs="Times New Roman"/>
          <w:sz w:val="28"/>
          <w:szCs w:val="28"/>
        </w:rPr>
        <w:t>_____________________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___________________________</w:t>
      </w:r>
    </w:p>
    <w:sectPr w:rsidR="00102297" w:rsidRPr="0025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106"/>
    <w:rsid w:val="00102297"/>
    <w:rsid w:val="00196D16"/>
    <w:rsid w:val="00202454"/>
    <w:rsid w:val="00257C6A"/>
    <w:rsid w:val="003B622A"/>
    <w:rsid w:val="006061A3"/>
    <w:rsid w:val="00655502"/>
    <w:rsid w:val="00880DCB"/>
    <w:rsid w:val="009640C2"/>
    <w:rsid w:val="00A86092"/>
    <w:rsid w:val="00BC43EA"/>
    <w:rsid w:val="00BD4106"/>
    <w:rsid w:val="00DD2159"/>
    <w:rsid w:val="00F6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1</cp:lastModifiedBy>
  <cp:revision>3</cp:revision>
  <cp:lastPrinted>2017-03-29T06:45:00Z</cp:lastPrinted>
  <dcterms:created xsi:type="dcterms:W3CDTF">2017-11-08T11:23:00Z</dcterms:created>
  <dcterms:modified xsi:type="dcterms:W3CDTF">2017-11-08T12:51:00Z</dcterms:modified>
</cp:coreProperties>
</file>