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6D3" w:rsidRDefault="008436D3" w:rsidP="008436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 муниципальных служащих Администрации Первомайского сельского поселения Лямбирского муниципального района и членов их семей за период с 1 января 201</w:t>
      </w:r>
      <w:r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559"/>
        <w:gridCol w:w="2268"/>
        <w:gridCol w:w="1701"/>
        <w:gridCol w:w="851"/>
        <w:gridCol w:w="850"/>
        <w:gridCol w:w="993"/>
        <w:gridCol w:w="850"/>
        <w:gridCol w:w="1134"/>
        <w:gridCol w:w="1418"/>
        <w:gridCol w:w="1134"/>
        <w:gridCol w:w="1275"/>
      </w:tblGrid>
      <w:tr w:rsidR="008436D3" w:rsidTr="008436D3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совершены сделки (вид приобретенного имущества, источники)</w:t>
            </w:r>
          </w:p>
        </w:tc>
      </w:tr>
      <w:tr w:rsidR="008436D3" w:rsidTr="008436D3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6D3" w:rsidTr="008436D3">
        <w:trPr>
          <w:trHeight w:val="17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Малькова Т.В.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администрации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6498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15098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18840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50000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14360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3608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424032,31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6D3" w:rsidTr="008436D3">
        <w:trPr>
          <w:trHeight w:val="11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Бочкарёва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 w:rsidP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 о. заместителя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главы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Трехкомнатная </w:t>
            </w: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(1/3)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A94F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A94F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182337,01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6D3" w:rsidTr="008436D3">
        <w:trPr>
          <w:trHeight w:val="12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Фомина Т.Н.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1.земельный участок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2.двухкомнатная квартира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3.однокомнатная 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1999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47,2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D3" w:rsidRDefault="008436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Pr="008436D3" w:rsidRDefault="008436D3" w:rsidP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06848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6D3" w:rsidTr="008436D3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Default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л/а Шевроле Нива 212300-56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3" w:rsidRPr="008436D3" w:rsidRDefault="008436D3" w:rsidP="008436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01421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6D3" w:rsidRDefault="008436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436D3" w:rsidRDefault="008436D3" w:rsidP="008436D3">
      <w:pPr>
        <w:rPr>
          <w:rFonts w:ascii="Times New Roman" w:hAnsi="Times New Roman"/>
          <w:sz w:val="28"/>
          <w:szCs w:val="28"/>
        </w:rPr>
      </w:pPr>
    </w:p>
    <w:p w:rsidR="0013192C" w:rsidRDefault="0013192C"/>
    <w:sectPr w:rsidR="0013192C" w:rsidSect="008436D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6D3"/>
    <w:rsid w:val="0013192C"/>
    <w:rsid w:val="008436D3"/>
    <w:rsid w:val="00A9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1E9EE-1BC7-4FEA-93D7-3CABA382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6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8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2018-07-31T05:45:00Z</dcterms:created>
  <dcterms:modified xsi:type="dcterms:W3CDTF">2018-07-31T06:02:00Z</dcterms:modified>
</cp:coreProperties>
</file>