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О назначении пенсии через представителя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Куда необходимо обратиться за назначением пенсии, если обращение происходит через представителя?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Представитель, обращающийся за установлением пенсии от имени гражданина, вправе подать соответствующее заявление в территориальный орган Пенсионного фонда России по месту жительства, месту пребывания либо фактического проживания гражданина, имеющего право на пенсию.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b432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72824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72824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2" w:customStyle="1">
    <w:name w:val="s2"/>
    <w:basedOn w:val="DefaultParagraphFont"/>
    <w:qFormat/>
    <w:rsid w:val="00c72824"/>
    <w:rPr/>
  </w:style>
  <w:style w:type="character" w:styleId="S1" w:customStyle="1">
    <w:name w:val="s1"/>
    <w:basedOn w:val="DefaultParagraphFont"/>
    <w:qFormat/>
    <w:rsid w:val="00c72824"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P3" w:customStyle="1">
    <w:name w:val="p3"/>
    <w:basedOn w:val="Normal"/>
    <w:qFormat/>
    <w:rsid w:val="00c7282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47</Words>
  <Characters>357</Characters>
  <CharactersWithSpaces>401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2017-02-10T08:52:00Z</dcterms:created>
  <dc:creator>011ShamoninaEN</dc:creator>
  <dc:description/>
  <dc:language>ru-RU</dc:language>
  <cp:lastModifiedBy>011ShamoninaEN</cp:lastModifiedBy>
  <cp:lastPrinted>2018-08-13T18:23:38Z</cp:lastPrinted>
  <dcterms:modified xsi:type="dcterms:W3CDTF">2017-02-10T08:53:00Z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