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b/>
          <w:b/>
          <w:bCs/>
        </w:rPr>
      </w:pPr>
      <w:bookmarkStart w:id="0" w:name="__DdeLink__1188_256731364"/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П</w:t>
      </w:r>
      <w:bookmarkEnd w:id="0"/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ока вы работаете, формируется размер будущих выплат</w:t>
      </w:r>
    </w:p>
    <w:p>
      <w:pPr>
        <w:pStyle w:val="Normal"/>
        <w:spacing w:lineRule="auto" w:line="360"/>
        <w:jc w:val="both"/>
        <w:rPr>
          <w:rFonts w:ascii="Times New Roman" w:hAnsi="Times New Roman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Normal"/>
        <w:spacing w:lineRule="auto" w:line="36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Пока о пенсии совсем не хочется думать, но именно сейчас, пока вы работаете, формируется размер будущих выплат! Ежемесячно работодатель из собственных средств отчисляет 22% от вашей заработной платы в ПФР, которые внутри структуры делятся на 16 и 6%.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6% идут на формирование фиксированной части, которая будет одинаково разделена между всеми пенсионерами. В 201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8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году фиксированная выплата составила-4982,90 16% конвертируются в пенсионные баллы, с помощью которых будет рассчитываться размер индивидуальных выплат. В момент выхода на пенсию все накопленные пенсионные баллы умножаются на стоимость одного балла. В 2018 году стоимость пенсионного балла — 81,49 рублей.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Проверить пенсионные накопления можно уже сегодня, подав заявление на сайте: </w:t>
      </w:r>
      <w:hyperlink r:id="rId2">
        <w:r>
          <w:rPr>
            <w:rStyle w:val="Style11"/>
            <w:rFonts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8"/>
            <w:szCs w:val="28"/>
            <w:u w:val="none"/>
            <w:effect w:val="blinkBackground"/>
          </w:rPr>
          <w:t>https://www.gosuslugi.ru/10042/1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color w:val="2A5885"/>
      <w:spacing w:val="0"/>
      <w:sz w:val="28"/>
      <w:szCs w:val="28"/>
      <w:u w:val="none"/>
      <w:effect w:val="blinkBackground"/>
    </w:rPr>
  </w:style>
  <w:style w:type="character" w:styleId="ListLabel2">
    <w:name w:val="ListLabel 2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color w:val="2A5885"/>
      <w:spacing w:val="0"/>
      <w:sz w:val="28"/>
      <w:szCs w:val="28"/>
      <w:u w:val="none"/>
      <w:effect w:val="blinkBackground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www.gosuslugi.ru%2F10042%2F1&amp;post=-86141808_1431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LibreOffice/6.0.4.2$Windows_x86 LibreOffice_project/9b0d9b32d5dcda91d2f1a96dc04c645c450872bf</Application>
  <Pages>1</Pages>
  <Words>110</Words>
  <Characters>721</Characters>
  <CharactersWithSpaces>833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2018-01-09T12:17:30Z</dcterms:created>
  <dc:creator/>
  <dc:description/>
  <dc:language>ru-RU</dc:language>
  <cp:lastModifiedBy/>
  <cp:lastPrinted>2018-08-14T15:56:47Z</cp:lastPrinted>
  <dcterms:modified xsi:type="dcterms:W3CDTF">2018-08-23T09:18:25Z</dcterms:modified>
  <cp:revision>3</cp:revision>
  <dc:subject/>
  <dc:title/>
</cp:coreProperties>
</file>