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         </w:t>
      </w:r>
      <w:bookmarkStart w:id="0" w:name="__DdeLink__1188_256731364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П</w:t>
      </w:r>
      <w:bookmarkEnd w:id="0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ока вы работаете, формируется размер будущих выплат</w:t>
      </w:r>
    </w:p>
    <w:p>
      <w:pPr>
        <w:pStyle w:val="Normal"/>
        <w:spacing w:lineRule="auto" w:line="360"/>
        <w:jc w:val="both"/>
        <w:rPr>
          <w:rFonts w:ascii="Times New Roman" w:hAnsi="Times New Roman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Пока о пенсии совсем не хочется думать, но именно сейчас, пока вы работаете, формируется размер будущих выплат! Ежемесячно работодатель из собственных средств отчисляет 22% от вашей заработной платы в ПФР, которые внутри структуры делятся на 16 и 6%.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6% идут на формирование фиксированной части, которая будет одинаково разделена между всеми пенсионерами. В 2018 году фиксированная выплата составила-4982,90 16% конвертируются в пенсионные баллы, с помощью которых будет рассчитываться размер индивидуальных выплат. В момент выхода на пенсию все накопленные пенсионные баллы умножаются на стоимость одного балла. В 2018 году стоимость пенсионного балла — 81,49 рублей.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Проверить пенсионные накопления можно уже сегодня, подав заявление на сайте: </w:t>
      </w:r>
      <w:hyperlink r:id="rId2">
        <w:r>
          <w:rPr>
            <w:rStyle w:val="Style11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8"/>
            <w:szCs w:val="28"/>
            <w:u w:val="none"/>
            <w:effect w:val="blinkBackground"/>
          </w:rPr>
          <w:t>https://www.gosuslugi.ru/10042/1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2A5885"/>
      <w:spacing w:val="0"/>
      <w:sz w:val="28"/>
      <w:szCs w:val="28"/>
      <w:u w:val="none"/>
      <w:effect w:val="blinkBackground"/>
    </w:rPr>
  </w:style>
  <w:style w:type="character" w:styleId="ListLabel2">
    <w:name w:val="ListLabel 2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2A5885"/>
      <w:spacing w:val="0"/>
      <w:sz w:val="28"/>
      <w:szCs w:val="28"/>
      <w:u w:val="none"/>
      <w:effect w:val="blinkBackground"/>
    </w:rPr>
  </w:style>
  <w:style w:type="character" w:styleId="ListLabel3">
    <w:name w:val="ListLabel 3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2A5885"/>
      <w:spacing w:val="0"/>
      <w:sz w:val="28"/>
      <w:szCs w:val="28"/>
      <w:u w:val="none"/>
      <w:effect w:val="blinkBackground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10042%2F1&amp;post=-86141808_1431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LibreOffice/6.0.4.2$Windows_x86 LibreOffice_project/9b0d9b32d5dcda91d2f1a96dc04c645c450872bf</Application>
  <Pages>1</Pages>
  <Words>110</Words>
  <Characters>721</Characters>
  <CharactersWithSpaces>850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2018-01-09T12:17:30Z</dcterms:created>
  <dc:creator/>
  <dc:description/>
  <dc:language>ru-RU</dc:language>
  <cp:lastModifiedBy/>
  <cp:lastPrinted>2018-12-11T17:48:22Z</cp:lastPrinted>
  <dcterms:modified xsi:type="dcterms:W3CDTF">2018-12-11T17:48:25Z</dcterms:modified>
  <cp:revision>4</cp:revision>
  <dc:subject/>
  <dc:title/>
</cp:coreProperties>
</file>