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C4F" w:rsidRDefault="00D01F01" w:rsidP="00D01F01">
      <w:pPr>
        <w:pStyle w:val="a3"/>
        <w:ind w:firstLine="708"/>
        <w:jc w:val="center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  <w:r w:rsidR="00832465">
        <w:rPr>
          <w:b/>
        </w:rPr>
        <w:t>Приложение 1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              </w:t>
      </w:r>
      <w:r w:rsidR="00832465">
        <w:rPr>
          <w:b/>
        </w:rPr>
        <w:t xml:space="preserve">к Решению Совета депутатов 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</w:t>
      </w:r>
      <w:r w:rsidR="00832465">
        <w:rPr>
          <w:b/>
        </w:rPr>
        <w:t xml:space="preserve">Лямбирского муниципального района 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 </w:t>
      </w:r>
      <w:r w:rsidR="00832465">
        <w:rPr>
          <w:b/>
        </w:rPr>
        <w:t>от «____» __</w:t>
      </w:r>
      <w:r>
        <w:rPr>
          <w:b/>
        </w:rPr>
        <w:t>__</w:t>
      </w:r>
      <w:r w:rsidR="00832465">
        <w:rPr>
          <w:b/>
        </w:rPr>
        <w:t>______201</w:t>
      </w:r>
      <w:r w:rsidR="006076E4">
        <w:rPr>
          <w:b/>
        </w:rPr>
        <w:t>9</w:t>
      </w:r>
      <w:r w:rsidR="00832465">
        <w:rPr>
          <w:b/>
        </w:rPr>
        <w:t xml:space="preserve"> года №____</w:t>
      </w:r>
      <w:r w:rsidR="00832465">
        <w:rPr>
          <w:b/>
          <w:sz w:val="28"/>
          <w:szCs w:val="28"/>
        </w:rPr>
        <w:br/>
      </w: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6A1D48" w:rsidRDefault="00832465" w:rsidP="00D01F01">
      <w:pPr>
        <w:pStyle w:val="a3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  <w:r w:rsidR="00E91B5E">
        <w:rPr>
          <w:b/>
          <w:sz w:val="28"/>
          <w:szCs w:val="28"/>
        </w:rPr>
        <w:t xml:space="preserve"> </w:t>
      </w:r>
      <w:r w:rsidR="00A45C4F">
        <w:rPr>
          <w:b/>
          <w:sz w:val="28"/>
          <w:szCs w:val="28"/>
        </w:rPr>
        <w:t>О</w:t>
      </w:r>
      <w:r w:rsidR="00E91B5E">
        <w:rPr>
          <w:b/>
          <w:sz w:val="28"/>
          <w:szCs w:val="28"/>
        </w:rPr>
        <w:t xml:space="preserve">тчет о </w:t>
      </w:r>
      <w:r w:rsidR="00A45C4F">
        <w:rPr>
          <w:b/>
          <w:sz w:val="28"/>
          <w:szCs w:val="28"/>
        </w:rPr>
        <w:t xml:space="preserve"> реализации </w:t>
      </w:r>
      <w:r w:rsidR="00D01F01">
        <w:rPr>
          <w:b/>
          <w:sz w:val="28"/>
          <w:szCs w:val="28"/>
        </w:rPr>
        <w:t>М</w:t>
      </w:r>
      <w:r w:rsidR="00E91B5E">
        <w:rPr>
          <w:b/>
          <w:sz w:val="28"/>
          <w:szCs w:val="28"/>
        </w:rPr>
        <w:t>униципальн</w:t>
      </w:r>
      <w:r w:rsidR="00D01F01">
        <w:rPr>
          <w:b/>
          <w:sz w:val="28"/>
          <w:szCs w:val="28"/>
        </w:rPr>
        <w:t xml:space="preserve">ой </w:t>
      </w:r>
      <w:r w:rsidR="00E91B5E">
        <w:rPr>
          <w:b/>
          <w:sz w:val="28"/>
          <w:szCs w:val="28"/>
        </w:rPr>
        <w:t xml:space="preserve"> программ</w:t>
      </w:r>
      <w:r w:rsidR="00D01F01">
        <w:rPr>
          <w:b/>
          <w:sz w:val="28"/>
          <w:szCs w:val="28"/>
        </w:rPr>
        <w:t xml:space="preserve">ы </w:t>
      </w:r>
      <w:r w:rsidR="00BB73EC" w:rsidRPr="00E91B5E">
        <w:rPr>
          <w:b/>
          <w:sz w:val="28"/>
          <w:szCs w:val="28"/>
        </w:rPr>
        <w:t>комплексного социально-экономического развития Лямбирского муниципального района Респуб</w:t>
      </w:r>
      <w:r w:rsidR="00D01F01">
        <w:rPr>
          <w:b/>
          <w:sz w:val="28"/>
          <w:szCs w:val="28"/>
        </w:rPr>
        <w:t>лики М</w:t>
      </w:r>
      <w:r w:rsidR="006076E4">
        <w:rPr>
          <w:b/>
          <w:sz w:val="28"/>
          <w:szCs w:val="28"/>
        </w:rPr>
        <w:t>ордовия на 2015-2019 годы</w:t>
      </w:r>
      <w:r w:rsidR="006076E4">
        <w:rPr>
          <w:b/>
          <w:sz w:val="28"/>
          <w:szCs w:val="28"/>
        </w:rPr>
        <w:br/>
        <w:t>за 2018</w:t>
      </w:r>
      <w:r w:rsidR="00D01F01">
        <w:rPr>
          <w:b/>
          <w:sz w:val="28"/>
          <w:szCs w:val="28"/>
        </w:rPr>
        <w:t xml:space="preserve"> год.</w:t>
      </w: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6A1D48" w:rsidRPr="006A1D48" w:rsidRDefault="00D01F01" w:rsidP="00D01F01">
      <w:pPr>
        <w:pBdr>
          <w:bottom w:val="single" w:sz="4" w:space="30" w:color="FFFFFF"/>
        </w:pBdr>
        <w:ind w:firstLine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комплексного социально-экономического развития Лямбирского муниципального района</w:t>
      </w:r>
      <w:r w:rsidR="006076E4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 на 2015-2020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(далее – муниципальная программа)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утверждена Решением Совета депутатов Лямбирского муниципального района от 30.06.2015 г. №335.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Целью муниципальной  п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рограммы является создание комплекса условий, обеспечивающих рост благосостояния и качества жизни населения, в том числе благоприятной жизненной среды, создание благоприятных условий  для развития бизнеса и вложения инвестиций.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мероприятий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униципальной программы не предусмотрено.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Мероприятия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программы финансировались в рамках других отраслевых программ. Мероприятия, отраженные в разделах №1, №2, финансировались за счет внебюджетных источников </w:t>
      </w:r>
      <w:r w:rsidR="005F3DCD">
        <w:rPr>
          <w:rFonts w:ascii="Times New Roman" w:eastAsia="Times New Roman" w:hAnsi="Times New Roman" w:cs="Times New Roman"/>
          <w:sz w:val="24"/>
          <w:szCs w:val="24"/>
        </w:rPr>
        <w:t xml:space="preserve">(собственные средства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АО «Агрофирма «</w:t>
      </w:r>
      <w:proofErr w:type="spellStart"/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Октябрьская</w:t>
      </w:r>
      <w:proofErr w:type="gramStart"/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661E7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proofErr w:type="gramEnd"/>
      <w:r w:rsidR="006661E7">
        <w:rPr>
          <w:rFonts w:ascii="Times New Roman" w:eastAsia="Times New Roman" w:hAnsi="Times New Roman" w:cs="Times New Roman"/>
          <w:sz w:val="24"/>
          <w:szCs w:val="24"/>
        </w:rPr>
        <w:t xml:space="preserve"> ОАО Птицефабрика «</w:t>
      </w:r>
      <w:proofErr w:type="spellStart"/>
      <w:r w:rsidR="006661E7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="006661E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)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>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предусматривает реализацию  программных мероприятий по следующим основным направлениям: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«Достижение экономического роста и конкурентоспособности в реальном секторе экономики»</w:t>
      </w:r>
    </w:p>
    <w:p w:rsidR="007425DC" w:rsidRPr="006A1D48" w:rsidRDefault="007425DC" w:rsidP="0036029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6661E7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0E07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DE0E07">
        <w:rPr>
          <w:rFonts w:ascii="Times New Roman" w:eastAsia="Times New Roman" w:hAnsi="Times New Roman" w:cs="Times New Roman"/>
          <w:sz w:val="24"/>
          <w:szCs w:val="24"/>
        </w:rPr>
        <w:t xml:space="preserve"> это строительство:</w:t>
      </w:r>
    </w:p>
    <w:p w:rsidR="00DE0E07" w:rsidRDefault="005F3DCD" w:rsidP="003602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E0E07">
        <w:rPr>
          <w:rFonts w:ascii="Times New Roman" w:eastAsia="Times New Roman" w:hAnsi="Times New Roman" w:cs="Times New Roman"/>
          <w:sz w:val="24"/>
          <w:szCs w:val="24"/>
        </w:rPr>
        <w:t>М</w:t>
      </w:r>
      <w:r w:rsidR="006661E7" w:rsidRPr="006661E7">
        <w:rPr>
          <w:rFonts w:ascii="Times New Roman" w:eastAsia="Times New Roman" w:hAnsi="Times New Roman" w:cs="Times New Roman"/>
          <w:sz w:val="24"/>
          <w:szCs w:val="24"/>
        </w:rPr>
        <w:t>олочно-товарного комплекса (на 600 гол.) в АО "Агрофирма "Октябрьская"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стоимостью</w:t>
      </w:r>
      <w:r w:rsidR="006661E7">
        <w:rPr>
          <w:rFonts w:ascii="Times New Roman" w:eastAsia="Times New Roman" w:hAnsi="Times New Roman" w:cs="Times New Roman"/>
          <w:sz w:val="24"/>
          <w:szCs w:val="24"/>
        </w:rPr>
        <w:t xml:space="preserve"> 5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t>0000,00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br/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</w:t>
      </w:r>
      <w:r w:rsidR="00DE0E07">
        <w:rPr>
          <w:rFonts w:ascii="Times New Roman" w:eastAsia="Times New Roman" w:hAnsi="Times New Roman" w:cs="Times New Roman"/>
          <w:sz w:val="24"/>
          <w:szCs w:val="24"/>
        </w:rPr>
        <w:t>Ц</w:t>
      </w:r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еха  переработки помета в АО "Агрофирма "Октябрьская"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 xml:space="preserve"> стоимостью 10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t>0000,00 тыс.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0E07">
        <w:rPr>
          <w:rFonts w:ascii="Times New Roman" w:eastAsia="Times New Roman" w:hAnsi="Times New Roman" w:cs="Times New Roman"/>
          <w:sz w:val="24"/>
          <w:szCs w:val="24"/>
        </w:rPr>
        <w:t>руб.</w:t>
      </w:r>
      <w:proofErr w:type="gramEnd"/>
    </w:p>
    <w:p w:rsidR="004431D2" w:rsidRDefault="00DE0E07" w:rsidP="003602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 Строительство бройлерной площадки №3 в АО "Агрофирма "Октябрьская" стоимостью 1050 000,00  тыс. руб.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 перенесено на 2019 год;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36029D" w:rsidRDefault="0036029D" w:rsidP="007425D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0E07" w:rsidRDefault="00DE0E07" w:rsidP="007425D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1D48" w:rsidRPr="006A1D48" w:rsidRDefault="006A1D48" w:rsidP="007425D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Раздел 2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агропромышленного комплекса»</w:t>
      </w:r>
    </w:p>
    <w:p w:rsidR="005F3DCD" w:rsidRPr="006A1D48" w:rsidRDefault="005F3DCD" w:rsidP="0036029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0E07">
        <w:rPr>
          <w:rFonts w:ascii="Times New Roman" w:eastAsia="Times New Roman" w:hAnsi="Times New Roman" w:cs="Times New Roman"/>
          <w:sz w:val="24"/>
          <w:szCs w:val="24"/>
        </w:rPr>
        <w:t>полностью, это:</w:t>
      </w:r>
      <w:bookmarkStart w:id="0" w:name="_GoBack"/>
      <w:bookmarkEnd w:id="0"/>
    </w:p>
    <w:p w:rsidR="00D71168" w:rsidRDefault="00D71168" w:rsidP="003602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-</w:t>
      </w:r>
      <w:r w:rsidR="00722C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 xml:space="preserve">Ремонт зданий и сооружений ОАО </w:t>
      </w:r>
      <w:proofErr w:type="gramStart"/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/ф "</w:t>
      </w:r>
      <w:proofErr w:type="spellStart"/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стоимостью 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Модернизация зданий в ОАО п/ф "</w:t>
      </w:r>
      <w:proofErr w:type="spellStart"/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"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 xml:space="preserve"> стоимостью 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5F3DC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Модернизация производства  в АО "Агрофирма "Октябрьская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»</w:t>
      </w:r>
      <w:r w:rsidR="0036029D">
        <w:rPr>
          <w:color w:val="000000"/>
          <w:sz w:val="12"/>
          <w:szCs w:val="12"/>
        </w:rPr>
        <w:t>"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 xml:space="preserve"> стоимостью 75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r w:rsidR="0036029D" w:rsidRPr="0036029D">
        <w:rPr>
          <w:rFonts w:ascii="Times New Roman" w:eastAsia="Times New Roman" w:hAnsi="Times New Roman" w:cs="Times New Roman"/>
          <w:sz w:val="24"/>
          <w:szCs w:val="24"/>
        </w:rPr>
        <w:t>Развитие производственно-логистического центра АО "Агрофирма "Октябрьская"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стоимостью 35000,00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6029D" w:rsidRDefault="0036029D" w:rsidP="003602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36029D">
        <w:rPr>
          <w:rFonts w:ascii="Times New Roman" w:eastAsia="Times New Roman" w:hAnsi="Times New Roman" w:cs="Times New Roman"/>
          <w:sz w:val="24"/>
          <w:szCs w:val="24"/>
        </w:rPr>
        <w:t>Приобретеие</w:t>
      </w:r>
      <w:proofErr w:type="spellEnd"/>
      <w:r w:rsidRPr="0036029D">
        <w:rPr>
          <w:rFonts w:ascii="Times New Roman" w:eastAsia="Times New Roman" w:hAnsi="Times New Roman" w:cs="Times New Roman"/>
          <w:sz w:val="24"/>
          <w:szCs w:val="24"/>
        </w:rPr>
        <w:t xml:space="preserve"> сельхозтехники и транспортных средств в ОАО </w:t>
      </w:r>
      <w:proofErr w:type="gramStart"/>
      <w:r w:rsidRPr="0036029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6029D">
        <w:rPr>
          <w:rFonts w:ascii="Times New Roman" w:eastAsia="Times New Roman" w:hAnsi="Times New Roman" w:cs="Times New Roman"/>
          <w:sz w:val="24"/>
          <w:szCs w:val="24"/>
        </w:rPr>
        <w:t>/ф "</w:t>
      </w:r>
      <w:proofErr w:type="spellStart"/>
      <w:r w:rsidRPr="0036029D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36029D">
        <w:rPr>
          <w:rFonts w:ascii="Times New Roman" w:eastAsia="Times New Roman" w:hAnsi="Times New Roman" w:cs="Times New Roman"/>
          <w:sz w:val="24"/>
          <w:szCs w:val="24"/>
        </w:rPr>
        <w:t xml:space="preserve">" стоимостью 20000,00 </w:t>
      </w:r>
      <w:proofErr w:type="spellStart"/>
      <w:r w:rsidRPr="0036029D"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 w:rsidRPr="0036029D">
        <w:rPr>
          <w:rFonts w:ascii="Times New Roman" w:eastAsia="Times New Roman" w:hAnsi="Times New Roman" w:cs="Times New Roman"/>
          <w:sz w:val="24"/>
          <w:szCs w:val="24"/>
        </w:rPr>
        <w:t>.;</w:t>
      </w:r>
    </w:p>
    <w:p w:rsidR="0036029D" w:rsidRDefault="0036029D" w:rsidP="003602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6029D">
        <w:rPr>
          <w:rFonts w:ascii="Times New Roman" w:eastAsia="Times New Roman" w:hAnsi="Times New Roman" w:cs="Times New Roman"/>
          <w:sz w:val="24"/>
          <w:szCs w:val="24"/>
        </w:rPr>
        <w:t>Приобретение техники  в АО "Агрофирма "Октябрьская"</w:t>
      </w:r>
      <w:r>
        <w:rPr>
          <w:color w:val="000000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стоимостью 75000,00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.;</w:t>
      </w:r>
    </w:p>
    <w:p w:rsidR="0036029D" w:rsidRDefault="0036029D" w:rsidP="003602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6029D">
        <w:rPr>
          <w:rFonts w:ascii="Times New Roman" w:eastAsia="Times New Roman" w:hAnsi="Times New Roman" w:cs="Times New Roman"/>
          <w:sz w:val="24"/>
          <w:szCs w:val="24"/>
        </w:rPr>
        <w:t>Ремонт зданий и сооружений АО "Агрофирма "Октябрьская"</w:t>
      </w:r>
      <w:r>
        <w:rPr>
          <w:color w:val="000000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стоимостью 125000,00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.;</w:t>
      </w:r>
    </w:p>
    <w:p w:rsidR="0036029D" w:rsidRDefault="0036029D" w:rsidP="003602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6029D">
        <w:rPr>
          <w:rFonts w:ascii="Times New Roman" w:eastAsia="Times New Roman" w:hAnsi="Times New Roman" w:cs="Times New Roman"/>
          <w:sz w:val="24"/>
          <w:szCs w:val="24"/>
        </w:rPr>
        <w:t xml:space="preserve">Приобретение продуктивного скота и птицы в ОАО </w:t>
      </w:r>
      <w:proofErr w:type="gramStart"/>
      <w:r w:rsidRPr="0036029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6029D">
        <w:rPr>
          <w:rFonts w:ascii="Times New Roman" w:eastAsia="Times New Roman" w:hAnsi="Times New Roman" w:cs="Times New Roman"/>
          <w:sz w:val="24"/>
          <w:szCs w:val="24"/>
        </w:rPr>
        <w:t xml:space="preserve">/ф </w:t>
      </w:r>
      <w:proofErr w:type="spellStart"/>
      <w:r w:rsidRPr="0036029D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36029D">
        <w:rPr>
          <w:rFonts w:ascii="Times New Roman" w:eastAsia="Times New Roman" w:hAnsi="Times New Roman" w:cs="Times New Roman"/>
          <w:sz w:val="24"/>
          <w:szCs w:val="24"/>
        </w:rPr>
        <w:t xml:space="preserve">" (30500 голов птицы)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стоимостью 10000,00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.;</w:t>
      </w:r>
    </w:p>
    <w:p w:rsidR="0036029D" w:rsidRDefault="0036029D" w:rsidP="0036029D">
      <w:pPr>
        <w:spacing w:after="0"/>
        <w:rPr>
          <w:color w:val="000000"/>
          <w:sz w:val="12"/>
          <w:szCs w:val="12"/>
        </w:rPr>
      </w:pPr>
    </w:p>
    <w:p w:rsidR="0036029D" w:rsidRDefault="0036029D" w:rsidP="003602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3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инновационной инфраструктуры и повышение инвестиционной привлекательности»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Обновление  и   размещение в открытом доступе Инвестиционного паспорта Лямбирского муниципального района;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Размещение на сайте Администрации Лямбирского муниципального района сведения о свободных инвестиционных площадках;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Разработка комплекса необходимых нормативных актов, устанавливающих основные направления инвестиционной деятельности и развития малого и среднего предпринимательства в Лямбирском муниципальном районе;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Формирование системы информационной поддержки и популяризации предпринимательской деятельности.</w:t>
      </w:r>
      <w:proofErr w:type="gramEnd"/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4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«Развитие строительного комплекса в </w:t>
      </w:r>
      <w:proofErr w:type="spellStart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. жилищного строительства»</w:t>
      </w:r>
    </w:p>
    <w:p w:rsidR="006A1D48" w:rsidRDefault="006A1D4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мероприятия 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>данного раздела выполнялись в рамках м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>униципальн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 xml:space="preserve">  программ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>ы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 "Развитие жилищного строительства в Лямбирском муниципальном районе на 2017 - 202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1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> годы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36029D" w:rsidRDefault="0036029D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36029D" w:rsidRDefault="0036029D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36029D" w:rsidRPr="006A1D48" w:rsidRDefault="0036029D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Раздел 5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транспортной инфраструктуры и транспортного обслуживания»</w:t>
      </w:r>
    </w:p>
    <w:p w:rsidR="003D5871" w:rsidRDefault="003D5871" w:rsidP="00375DD0">
      <w:pPr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мероприятия </w:t>
      </w:r>
      <w:r>
        <w:rPr>
          <w:rFonts w:ascii="Times New Roman" w:eastAsia="Times New Roman" w:hAnsi="Times New Roman" w:cs="Times New Roman"/>
          <w:sz w:val="24"/>
          <w:szCs w:val="24"/>
        </w:rPr>
        <w:t>данного раздела выполнялись в рамках муниципальной программы</w:t>
      </w:r>
      <w:r w:rsidRPr="003D5871">
        <w:rPr>
          <w:rFonts w:ascii="Times New Roman" w:eastAsia="Times New Roman" w:hAnsi="Times New Roman" w:cs="Times New Roman"/>
          <w:sz w:val="24"/>
          <w:szCs w:val="24"/>
        </w:rPr>
        <w:t xml:space="preserve"> «Развитие автомобильных дорог в Лямбирском муниципальном районе Республики Мордовия  на 2016-202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3D5871">
        <w:rPr>
          <w:rFonts w:ascii="Times New Roman" w:eastAsia="Times New Roman" w:hAnsi="Times New Roman" w:cs="Times New Roman"/>
          <w:sz w:val="24"/>
          <w:szCs w:val="24"/>
        </w:rPr>
        <w:t xml:space="preserve"> годы»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6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 Развитие жилищно-коммунальной сферы »</w:t>
      </w:r>
    </w:p>
    <w:p w:rsidR="00FF1581" w:rsidRPr="00FF1581" w:rsidRDefault="00FF1581" w:rsidP="00427842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F1581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году мероприятия данного раздела выполнялись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>под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«Устойчивое развитие сельских территорий Лямбирского муниципальн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ого района Республики Мордовия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>»</w:t>
      </w:r>
      <w:r w:rsidR="0036029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программы </w:t>
      </w:r>
      <w:r w:rsidR="00427842" w:rsidRPr="00427842">
        <w:rPr>
          <w:rFonts w:ascii="Times New Roman" w:eastAsia="Times New Roman" w:hAnsi="Times New Roman" w:cs="Times New Roman"/>
          <w:sz w:val="24"/>
          <w:szCs w:val="24"/>
        </w:rPr>
        <w:t>«Развитие сельского хозяйства и регулирования рынков сельскохозяйственной продукции, сырья и продовольствия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7842" w:rsidRPr="00427842">
        <w:rPr>
          <w:rFonts w:ascii="Times New Roman" w:eastAsia="Times New Roman" w:hAnsi="Times New Roman" w:cs="Times New Roman"/>
          <w:sz w:val="24"/>
          <w:szCs w:val="24"/>
        </w:rPr>
        <w:t>в Лямбирском муниципальном районе на 2013–2025 годы»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 xml:space="preserve"> и муниципальной программы 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>"Развитие жилищного строительства в Лямбирском муниципальном районе на 2017 - 202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> годы»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7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 Энергосбережение и повышение энергетической эффективности »</w:t>
      </w:r>
    </w:p>
    <w:p w:rsidR="006A1D48" w:rsidRPr="006A1D48" w:rsidRDefault="00427842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FF1581" w:rsidRPr="00FF1581">
        <w:rPr>
          <w:rFonts w:ascii="Times New Roman" w:eastAsia="Times New Roman" w:hAnsi="Times New Roman" w:cs="Times New Roman"/>
          <w:sz w:val="24"/>
          <w:szCs w:val="24"/>
        </w:rPr>
        <w:t>ероприятия данного раздела выполнялись в рамках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="00FF1581" w:rsidRPr="00FF1581">
        <w:rPr>
          <w:rFonts w:ascii="Times New Roman" w:eastAsia="Times New Roman" w:hAnsi="Times New Roman" w:cs="Times New Roman"/>
          <w:sz w:val="24"/>
          <w:szCs w:val="24"/>
        </w:rPr>
        <w:t>униципальн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FF1581" w:rsidRPr="00FF1581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ы</w:t>
      </w:r>
      <w:r w:rsidR="00FF1581" w:rsidRPr="00FF1581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 Республики Мордовия "Энергосбережение и повышение энергетической эффективности на территории Лямбирского муниципального района" на 2016-202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FF1581" w:rsidRPr="00FF1581">
        <w:rPr>
          <w:rFonts w:ascii="Times New Roman" w:eastAsia="Times New Roman" w:hAnsi="Times New Roman" w:cs="Times New Roman"/>
          <w:sz w:val="24"/>
          <w:szCs w:val="24"/>
        </w:rPr>
        <w:t xml:space="preserve"> годы"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8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малого и среднего предпринимательства»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 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«Развитие и поддержка малого и среднего предпринимательства в Лямбирском 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муниципальном районе на 2016-202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годы 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9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инфраструктуры потребительского рынка товаров, работ и услуг»</w:t>
      </w:r>
    </w:p>
    <w:p w:rsidR="006A1D48" w:rsidRPr="006A1D48" w:rsidRDefault="006A1D4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 полностью:</w:t>
      </w:r>
    </w:p>
    <w:p w:rsidR="006A1D48" w:rsidRPr="006A1D48" w:rsidRDefault="006A1D48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 в соответствии с требованием  Стратегии развития торговли в Российской Федерации на 2015 - 2016 годы и период до 2020 года;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- 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- Развитие торговой инфраструктуры в сельской местности, в том числе в отдаленных и малонаселенных пунктах, повышение транспортной доступности организаций торговли для населения;</w:t>
      </w:r>
    </w:p>
    <w:p w:rsidR="006A1D48" w:rsidRPr="006A1D48" w:rsidRDefault="006A1D48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Предоставление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в аренду незадействованных в хозяйственном обороте помещений муниципальной собственности для организации на их базе  фирменной торговли местными товаропроизводителями с обязательным размещением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информации об объектах и условиях аренды на сайте Администрации муниципального района в сети «Интернет».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Проведение мониторингов обеспеченности населения района торговыми площадями в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. по сельским поселениям обеспеченности посадочными местами в общественном питании, реализация мер по увеличению этих показателей в расчете на 1 тыс. жителей;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Организация совместных мероприятий с органами контроля и надзора по обследованию деятельности предприятий  торговой сети, общественного питания, бытового обслуживания;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Проведение мониторинга цен на отдельные социально значимые товары с целью определения экономической доступности  для населения;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Содействие развития субъектов малого предпринимательства в сфере бытовых услуг;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Расширение перечня оказываемых услуг в сферах общественного питания.</w:t>
      </w:r>
    </w:p>
    <w:p w:rsidR="00427842" w:rsidRDefault="00427842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 10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информационных технологий, сре</w:t>
      </w:r>
      <w:proofErr w:type="gramStart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дств св</w:t>
      </w:r>
      <w:proofErr w:type="gramEnd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язи и коммуникаций»</w:t>
      </w:r>
    </w:p>
    <w:p w:rsidR="00FF1581" w:rsidRPr="006A1D48" w:rsidRDefault="00FF1581" w:rsidP="00FF158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 Лямбирского муниципального района «Формирование информационного общества в Лямбирском муниципальном районе на 2015- 202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годы»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11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«Организация благоустройства территории»</w:t>
      </w:r>
    </w:p>
    <w:p w:rsidR="00DE0E07" w:rsidRPr="00DE0E07" w:rsidRDefault="00DE0E07" w:rsidP="00DE0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В 2018 году п</w:t>
      </w:r>
      <w:r w:rsidRPr="00DE0E07">
        <w:rPr>
          <w:rFonts w:ascii="Times New Roman" w:eastAsia="Times New Roman" w:hAnsi="Times New Roman" w:cs="Times New Roman"/>
          <w:sz w:val="24"/>
          <w:szCs w:val="24"/>
        </w:rPr>
        <w:t>одведены итоги участия Лямбирского района в  федеральном проекте Формирование комфортной городской среды в муниципальных образованиях РМ, так 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2018 г.</w:t>
      </w:r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 участвовало в проекте 7 сельских поселений (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Аксеновское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, Александровское,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Атемарское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Берсеневское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Большеелховское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Лямбирское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Пензятское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>). Сумма реализации проекта 5,4 млн. рублей.</w:t>
      </w:r>
    </w:p>
    <w:p w:rsidR="00DE0E07" w:rsidRPr="00DE0E07" w:rsidRDefault="00DE0E07" w:rsidP="00DE0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          Благодаря проекту в сельских поселениях благоустроено 22 дворовые территории (установлены детские площадки, проложен тротуар, установлены урны и лавочки, освещение). ( Фото прилагается</w:t>
      </w:r>
      <w:proofErr w:type="gramStart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</w:p>
    <w:p w:rsidR="00DE0E07" w:rsidRPr="00DE0E07" w:rsidRDefault="00DE0E07" w:rsidP="00DE0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        Кроме того в 2018г. Первомайское сельское поселение участвовало в пилотном проекте благоустройства территорий сельских поселений с участием граждан. Проект направлен на вовлечение общественности в процесс решения вопросов по благоустройству общественной территории Первомайского сельского поселения, создание комфортной среды на селе с привлечением активных жителей, представителей бизнеса, студентов и иных категорий граждан. Общая сумма проекта («Благоустройство площадки по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gramStart"/>
      <w:r w:rsidRPr="00DE0E07">
        <w:rPr>
          <w:rFonts w:ascii="Times New Roman" w:eastAsia="Times New Roman" w:hAnsi="Times New Roman" w:cs="Times New Roman"/>
          <w:sz w:val="24"/>
          <w:szCs w:val="24"/>
        </w:rPr>
        <w:t>.Ж</w:t>
      </w:r>
      <w:proofErr w:type="gramEnd"/>
      <w:r w:rsidRPr="00DE0E07">
        <w:rPr>
          <w:rFonts w:ascii="Times New Roman" w:eastAsia="Times New Roman" w:hAnsi="Times New Roman" w:cs="Times New Roman"/>
          <w:sz w:val="24"/>
          <w:szCs w:val="24"/>
        </w:rPr>
        <w:t>игули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 с. Первомайск Лямбирского муниципального района Республики Мордовия») составляет 3104,4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тыс.рублей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, из них: - федеральный 1307,2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., региональный 326,8 </w:t>
      </w:r>
      <w:proofErr w:type="spellStart"/>
      <w:r w:rsidRPr="00DE0E07"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 w:rsidRPr="00DE0E07">
        <w:rPr>
          <w:rFonts w:ascii="Times New Roman" w:eastAsia="Times New Roman" w:hAnsi="Times New Roman" w:cs="Times New Roman"/>
          <w:sz w:val="24"/>
          <w:szCs w:val="24"/>
        </w:rPr>
        <w:t xml:space="preserve">.. </w:t>
      </w:r>
    </w:p>
    <w:p w:rsidR="00DE0E07" w:rsidRPr="00DE0E07" w:rsidRDefault="00DE0E07" w:rsidP="00DE0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Благода</w:t>
      </w:r>
      <w:r w:rsidRPr="00DE0E07">
        <w:rPr>
          <w:rFonts w:ascii="Times New Roman" w:eastAsia="Times New Roman" w:hAnsi="Times New Roman" w:cs="Times New Roman"/>
          <w:sz w:val="24"/>
          <w:szCs w:val="24"/>
        </w:rPr>
        <w:t>ря проекту установлена детская спортивная площадка с элементами: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тренажерная беседка;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ограждение (отдельные элементы зданий);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детский игровой комплекс;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резиновое покрытие;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 xml:space="preserve">- скамья (2 </w:t>
      </w:r>
      <w:proofErr w:type="spellStart"/>
      <w:proofErr w:type="gramStart"/>
      <w:r w:rsidRPr="00DE0E07">
        <w:rPr>
          <w:sz w:val="24"/>
          <w:szCs w:val="24"/>
          <w:lang w:eastAsia="ru-RU"/>
        </w:rPr>
        <w:t>шт</w:t>
      </w:r>
      <w:proofErr w:type="spellEnd"/>
      <w:proofErr w:type="gramEnd"/>
      <w:r w:rsidRPr="00DE0E07">
        <w:rPr>
          <w:sz w:val="24"/>
          <w:szCs w:val="24"/>
          <w:lang w:eastAsia="ru-RU"/>
        </w:rPr>
        <w:t>);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качели;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качалки балансиры;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карусель;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песочница;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гидрант пожарный;</w:t>
      </w:r>
    </w:p>
    <w:p w:rsidR="00DE0E07" w:rsidRPr="00DE0E07" w:rsidRDefault="00DE0E07" w:rsidP="00DE0E07">
      <w:pPr>
        <w:pStyle w:val="a8"/>
        <w:spacing w:after="0"/>
        <w:jc w:val="both"/>
        <w:rPr>
          <w:sz w:val="24"/>
          <w:szCs w:val="24"/>
          <w:lang w:eastAsia="ru-RU"/>
        </w:rPr>
      </w:pPr>
      <w:r w:rsidRPr="00DE0E07">
        <w:rPr>
          <w:sz w:val="24"/>
          <w:szCs w:val="24"/>
          <w:lang w:eastAsia="ru-RU"/>
        </w:rPr>
        <w:t>- освещение</w:t>
      </w:r>
    </w:p>
    <w:p w:rsidR="00DE0E07" w:rsidRPr="00DE0E07" w:rsidRDefault="00DE0E07" w:rsidP="00DE0E07">
      <w:pPr>
        <w:rPr>
          <w:rFonts w:ascii="Times New Roman" w:eastAsia="Times New Roman" w:hAnsi="Times New Roman" w:cs="Times New Roman"/>
          <w:sz w:val="24"/>
          <w:szCs w:val="24"/>
        </w:rPr>
      </w:pPr>
      <w:r w:rsidRPr="00DE0E07">
        <w:rPr>
          <w:rFonts w:ascii="Times New Roman" w:eastAsia="Times New Roman" w:hAnsi="Times New Roman" w:cs="Times New Roman"/>
          <w:sz w:val="24"/>
          <w:szCs w:val="24"/>
        </w:rPr>
        <w:t>детский спортивный комплекс (10 тренажеров)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12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«Управление муниципальным имуществом»</w:t>
      </w:r>
    </w:p>
    <w:p w:rsidR="00FF1581" w:rsidRDefault="00FF1581" w:rsidP="00FF158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«Управление муниципальным имуществом и земельными ресурсами в Лямбирском муниципальном районе Республики Мордовия на 2017-202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годы".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13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«Повышение эффективности деятельности органов местного самоуправления»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 полностью: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- противодействие коррупции и снижение административных барьеров;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совершенствование контрольно-надзорной деятельности;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- сокращение  дублирования функций и полномочий исполнительных органов местного самоуправления района, а также оптимизацию численности муниципальных служащих;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повышение мотивации руководителей органов местного самоуправления в отношении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оптимизации предельной численности работников сокращения бюджетных расходов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на их деятельность;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оптимизация в органах местного самоуправления соотношения численности муниципальных служащих и работников, замещающих должности, не являющиеся должностям муниципальной службы;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формирование "электронного правительства", в том числе переход на оказание услуг по осуществлению юридически значимых действий органами местного самоуправления в электронной форме (создание МФЦ, разработка административных регламентов предоставления муниципальных услуг);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расширение перечня государственных и муниципальных услуг, предоставляемых на базе МФЦ.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Заключение соглашений (дополнительных соглашений), договоров (дополнительных договоров) о взаимодействии при предоставлении государственных и муниципальных услуг;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участие в рамках  доработке республиканской государственной информационной системы «Республиканской реестр государственных и муниципальных услуг (функций)» в целях оптимизации механизмов проектирования и реализации межведомственного информационного взаимодействия;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-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разработка административных регламентов предоставления муниципальных услуг, внесение изменений в административные регламенты в случае изменения законодательства Российской Федерации и Республики Мордовия;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актуализация в Республиканском реестре и Республиканском портале  государственных и муниципальных услуг (функций) сведений о муниципальных услугах;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участие в разработке, тестирование и апробация новых электронных сервисов межведомственного электронного взаимодействия по каждой услуге в соответствии с утвержденными технологическими картами межведомственного взаимодействия.</w:t>
      </w:r>
      <w:proofErr w:type="gramEnd"/>
    </w:p>
    <w:p w:rsidR="006A1D48" w:rsidRPr="006A1D48" w:rsidRDefault="006A1D48" w:rsidP="00294D5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14</w:t>
      </w:r>
    </w:p>
    <w:p w:rsidR="006A1D48" w:rsidRPr="006A1D48" w:rsidRDefault="006A1D48" w:rsidP="00294D5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«Снижение административных барьеров. Оптимизация и повышение качества предоставления государственных и муниципальных услуг»</w:t>
      </w:r>
    </w:p>
    <w:p w:rsidR="00294D53" w:rsidRPr="00294D53" w:rsidRDefault="00294D53" w:rsidP="00294D53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sz w:val="23"/>
          <w:szCs w:val="23"/>
        </w:rPr>
      </w:pP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МФЦ Лямбирского муниципального района функционирует четыре окна. Помимо центрального офиса МФЦ в Лямбирском муниципальном районе работает восемь территориально обособленных структурных подразделений – пунктов удаленного доступа. </w:t>
      </w:r>
      <w:proofErr w:type="gramStart"/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Согласно, заключенного договора между ГАУ «МФЦ» и МБУ «МФЦ Лямбирского муниципального района» в многофункциональном центре предоставляется следующие количество видов государственных услуг: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- </w:t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>25 государственных услуг территориальных органов федеральных органов исполнительной власти;</w:t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>17 государственных услуг территориальных органов государственных внебюджетных фондов (пенсионный фонд, ФСС);</w:t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>47 государственных услуг исполнительных органов государственной власти Республики Мордовия.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        </w:t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>В многофункциональном центре организованно предоставление 50 муниципальных услуг. Также заключено соглашение со всеми сельскими поселениями Лямбирского муниципального района на предоставлении через многофункциональный центр 7 муниципальных услуг сельских поселений.</w:t>
      </w:r>
    </w:p>
    <w:p w:rsidR="00294D53" w:rsidRPr="00294D53" w:rsidRDefault="00294D53" w:rsidP="00294D5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>В МФЦ также представляются дополнительные услуги это: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>- подтверждение личности пользователя, самостоятельно оформившего заявку в своем профиле пользователя ЕСИА;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Заявление о включении избирателей, участников референдума в </w:t>
      </w:r>
      <w:proofErr w:type="spellStart"/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>сптсок</w:t>
      </w:r>
      <w:proofErr w:type="spellEnd"/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избирателей по месту нахождения на выборах в органы государственной власти Российской Федерации,  референдуме субъекта Российской Федерации на территории РМ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4D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предоставление платных услуг.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           </w:t>
      </w:r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Общее количество </w:t>
      </w:r>
      <w:proofErr w:type="gramStart"/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>услуг, предоставленных за 2018 год на базе МФЦ составляет</w:t>
      </w:r>
      <w:proofErr w:type="gramEnd"/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 34 329 ед. Количество обращений (прием запросов заявителей о предоставлении государственных/муниципальных услуг) за 2018 год составило -  12 495 ед., что в 1,3 раза больше по сравнению с 2017 годом.</w:t>
      </w:r>
      <w:r w:rsidRPr="00294D53">
        <w:rPr>
          <w:rFonts w:ascii="Calibri" w:eastAsia="Times New Roman" w:hAnsi="Calibri" w:cs="Calibri"/>
          <w:color w:val="000000"/>
        </w:rPr>
        <w:t> </w:t>
      </w:r>
      <w:proofErr w:type="gramStart"/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>Количество дополнительных услуг, предоставляемых в многофункциональном центре (подтверждение личности пользователя, самостоятельно оформившего заявку в своем профиле пользователя ЕСИА, заявление о включении избирателей, участников референдума в список избирателей по месту нахождения на выборах в органы государственной власти Российской Федерации, референдуме субъекта Российской Федерации на территории РМ) составило – 2 065 ед.  Кроме того, статистика обращений за отчетный период по информированию заявителей о</w:t>
      </w:r>
      <w:proofErr w:type="gramEnd"/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порядке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редоставления государственных/муниципальных услуг, о ходе выполнения запросов о предоставлении государственных/муниципальных услуг, а также по иным вопросам, связанным с предоставлением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г</w:t>
      </w:r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>осударственных/муниципальных услуг составила –  14 557 ед., что в 1,3 раза больше по сравнению с 2017 годом.</w:t>
      </w:r>
      <w:proofErr w:type="gramEnd"/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            </w:t>
      </w:r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>Заявителям за 2018 год выдано 7 277ед. документов органов, предоставляющих государственные/муниципальные услуги, что в 1,04 раза больше по сравнению с 2017 годом.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           </w:t>
      </w:r>
      <w:r w:rsidRPr="00294D53">
        <w:rPr>
          <w:rFonts w:ascii="Times New Roman" w:eastAsia="Times New Roman" w:hAnsi="Times New Roman" w:cs="Times New Roman"/>
          <w:color w:val="000000"/>
          <w:sz w:val="26"/>
          <w:szCs w:val="26"/>
        </w:rPr>
        <w:t>В 2018г. по средствам СМЭВ отправлено 1261 запрос.</w:t>
      </w:r>
    </w:p>
    <w:p w:rsidR="00294D53" w:rsidRDefault="00294D53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15</w:t>
      </w:r>
    </w:p>
    <w:p w:rsidR="006A1D48" w:rsidRPr="006A1D48" w:rsidRDefault="006A1D48" w:rsidP="00375DD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«Демографическая политика»</w:t>
      </w:r>
    </w:p>
    <w:p w:rsidR="006A1D48" w:rsidRPr="006A1D48" w:rsidRDefault="006A1D48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В 201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осуществлялись следующие мероприятия по адресной материальной поддержке  многодетных семей и нуждающихся в помощи в том числе:</w:t>
      </w:r>
    </w:p>
    <w:p w:rsidR="00427842" w:rsidRDefault="006A1D48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- «Единовременное денежное пособие, гражданам, попавшим в 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 xml:space="preserve">трудную жизненную ситуацию» -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выплаты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 xml:space="preserve"> произведены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7842" w:rsidRPr="00427842">
        <w:rPr>
          <w:rFonts w:ascii="Times New Roman" w:eastAsia="Times New Roman" w:hAnsi="Times New Roman" w:cs="Times New Roman"/>
          <w:sz w:val="24"/>
          <w:szCs w:val="24"/>
        </w:rPr>
        <w:t>193 семь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ям</w:t>
      </w:r>
      <w:r w:rsidR="00427842" w:rsidRPr="00427842">
        <w:rPr>
          <w:rFonts w:ascii="Times New Roman" w:eastAsia="Times New Roman" w:hAnsi="Times New Roman" w:cs="Times New Roman"/>
          <w:sz w:val="24"/>
          <w:szCs w:val="24"/>
        </w:rPr>
        <w:t xml:space="preserve"> на сумму 958 415,89 рублей;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«Ежегодная денежная выплата учащимся средних профессиональных заведений и студентам высших учебных заведений из семей с 4-я и более детьми»- выплаты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 xml:space="preserve"> произведены  2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семьям на сумму 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1680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,00 рублей;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4278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«Ежегодная денежная выплата многодетным матерям, награжденным почетным дипломом I, II, III степени»  - выплаты 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 xml:space="preserve">произведены </w:t>
      </w:r>
      <w:r w:rsidR="00427842" w:rsidRPr="00427842">
        <w:rPr>
          <w:rFonts w:ascii="Times New Roman" w:eastAsia="Times New Roman" w:hAnsi="Times New Roman" w:cs="Times New Roman"/>
          <w:sz w:val="24"/>
          <w:szCs w:val="24"/>
        </w:rPr>
        <w:t>19 семьям на сумму 128820,00рублей;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- «Адресная материальная помощь малоимущим семьям воспитывающих детей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-инвалидов» - выплаты произведены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7842" w:rsidRPr="00427842">
        <w:rPr>
          <w:rFonts w:ascii="Times New Roman" w:eastAsia="Times New Roman" w:hAnsi="Times New Roman" w:cs="Times New Roman"/>
          <w:sz w:val="24"/>
          <w:szCs w:val="24"/>
        </w:rPr>
        <w:t>17 семьям на сумму 51 000,00 рублей;</w:t>
      </w:r>
      <w:proofErr w:type="gramEnd"/>
    </w:p>
    <w:p w:rsidR="006A1D48" w:rsidRPr="006A1D48" w:rsidRDefault="006A1D48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- «Единовременное денежное пособие в преддверии начала нового учебного года» - выплаты 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 xml:space="preserve">произведены </w:t>
      </w:r>
      <w:r w:rsidR="00427842" w:rsidRPr="00427842">
        <w:rPr>
          <w:rFonts w:ascii="Times New Roman" w:eastAsia="Times New Roman" w:hAnsi="Times New Roman" w:cs="Times New Roman"/>
          <w:sz w:val="24"/>
          <w:szCs w:val="24"/>
        </w:rPr>
        <w:t>71 семь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27842" w:rsidRPr="00427842">
        <w:rPr>
          <w:rFonts w:ascii="Times New Roman" w:eastAsia="Times New Roman" w:hAnsi="Times New Roman" w:cs="Times New Roman"/>
          <w:sz w:val="24"/>
          <w:szCs w:val="24"/>
        </w:rPr>
        <w:t xml:space="preserve"> на сумму 256 500,00 рублей;</w:t>
      </w:r>
    </w:p>
    <w:p w:rsidR="006A1D48" w:rsidRPr="006A1D48" w:rsidRDefault="00427842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- «Единовременное денежное пособие гражданам в преддверии Святой Пасхи» - выплаты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произведены </w:t>
      </w:r>
      <w:r w:rsidRPr="00427842">
        <w:rPr>
          <w:rFonts w:ascii="Times New Roman" w:eastAsia="Times New Roman" w:hAnsi="Times New Roman" w:cs="Times New Roman"/>
          <w:sz w:val="24"/>
          <w:szCs w:val="24"/>
        </w:rPr>
        <w:t>77 семьям на сумму 240 000,00 рублей.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Администрацией района  предоставлено гражданам на безвозмезд</w:t>
      </w:r>
      <w:r w:rsidR="002C3547">
        <w:rPr>
          <w:rFonts w:ascii="Times New Roman" w:eastAsia="Times New Roman" w:hAnsi="Times New Roman" w:cs="Times New Roman"/>
          <w:sz w:val="24"/>
          <w:szCs w:val="24"/>
        </w:rPr>
        <w:t xml:space="preserve">ной основе (многодетным семьям)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2C3547">
        <w:rPr>
          <w:rFonts w:ascii="Times New Roman" w:eastAsia="Times New Roman" w:hAnsi="Times New Roman" w:cs="Times New Roman"/>
          <w:sz w:val="24"/>
          <w:szCs w:val="24"/>
        </w:rPr>
        <w:t xml:space="preserve"> земельных участк</w:t>
      </w:r>
      <w:r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 общей площадью </w:t>
      </w:r>
      <w:r>
        <w:rPr>
          <w:rFonts w:ascii="Times New Roman" w:eastAsia="Times New Roman" w:hAnsi="Times New Roman" w:cs="Times New Roman"/>
          <w:sz w:val="24"/>
          <w:szCs w:val="24"/>
        </w:rPr>
        <w:t>15000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В 201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осуществлено оздоровление детей из многодетных, неполных, детей из семей безработных родителей, детей-сирот, детей инвалидов, детей неблагополучных семей. Выданы путевки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94 детям  общей</w:t>
      </w:r>
      <w:r w:rsidRPr="00427842">
        <w:rPr>
          <w:rFonts w:ascii="Times New Roman" w:eastAsia="Times New Roman" w:hAnsi="Times New Roman" w:cs="Times New Roman"/>
          <w:sz w:val="24"/>
          <w:szCs w:val="24"/>
        </w:rPr>
        <w:t xml:space="preserve"> стоимость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ю </w:t>
      </w:r>
      <w:r w:rsidRPr="00427842">
        <w:rPr>
          <w:rFonts w:ascii="Times New Roman" w:eastAsia="Times New Roman" w:hAnsi="Times New Roman" w:cs="Times New Roman"/>
          <w:sz w:val="24"/>
          <w:szCs w:val="24"/>
        </w:rPr>
        <w:t xml:space="preserve"> 900 940,82 рублей.</w:t>
      </w:r>
    </w:p>
    <w:p w:rsidR="00294D53" w:rsidRDefault="00294D53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16</w:t>
      </w:r>
    </w:p>
    <w:p w:rsidR="006A1D48" w:rsidRPr="006A1D48" w:rsidRDefault="006A1D48" w:rsidP="000D295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образования»</w:t>
      </w:r>
    </w:p>
    <w:p w:rsidR="006A1D48" w:rsidRPr="006A1D48" w:rsidRDefault="006A1D48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В 201</w:t>
      </w:r>
      <w:r w:rsidR="0042784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</w:t>
      </w:r>
      <w:r w:rsidR="00BB6771">
        <w:rPr>
          <w:rFonts w:ascii="Times New Roman" w:eastAsia="Times New Roman" w:hAnsi="Times New Roman" w:cs="Times New Roman"/>
          <w:sz w:val="24"/>
          <w:szCs w:val="24"/>
        </w:rPr>
        <w:t>запланированные мероприятия выполнены полностью, а именно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A1D48" w:rsidRDefault="006A1D48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0D295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295B" w:rsidRPr="000D295B">
        <w:rPr>
          <w:rFonts w:ascii="Times New Roman" w:eastAsia="Times New Roman" w:hAnsi="Times New Roman" w:cs="Times New Roman"/>
          <w:sz w:val="24"/>
          <w:szCs w:val="24"/>
        </w:rPr>
        <w:t>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</w:t>
      </w:r>
      <w:r w:rsidR="000D29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D295B" w:rsidRDefault="000D295B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D295B">
        <w:rPr>
          <w:rFonts w:ascii="Times New Roman" w:eastAsia="Times New Roman" w:hAnsi="Times New Roman" w:cs="Times New Roman"/>
          <w:sz w:val="24"/>
          <w:szCs w:val="24"/>
        </w:rPr>
        <w:t>Создание условий для получения качественного образования, поддержки талантливых и одарённых детей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D295B" w:rsidRDefault="000D295B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D295B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активной жизненной и профессиональной позиции </w:t>
      </w:r>
      <w:proofErr w:type="gramStart"/>
      <w:r w:rsidRPr="000D295B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D295B" w:rsidRDefault="000D295B" w:rsidP="004278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D295B">
        <w:rPr>
          <w:rFonts w:ascii="Times New Roman" w:eastAsia="Times New Roman" w:hAnsi="Times New Roman" w:cs="Times New Roman"/>
          <w:sz w:val="24"/>
          <w:szCs w:val="24"/>
        </w:rPr>
        <w:t>Создание комфортной среды для ребёнка в муниципальном бюджетном учреждении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7842" w:rsidRDefault="00427842" w:rsidP="00205F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0E07" w:rsidRDefault="00DE0E07" w:rsidP="00205F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1D48" w:rsidRPr="006A1D48" w:rsidRDefault="00882D73" w:rsidP="00205F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Раздел 17</w:t>
      </w:r>
    </w:p>
    <w:p w:rsidR="006A1D48" w:rsidRPr="006A1D48" w:rsidRDefault="006A1D48" w:rsidP="00205F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рынка труда, повышение занятости населения»</w:t>
      </w:r>
    </w:p>
    <w:p w:rsidR="006A1D48" w:rsidRPr="006A1D48" w:rsidRDefault="006A1D4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205FA7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по данному разделу были реализованы следующие мероприятия:</w:t>
      </w:r>
    </w:p>
    <w:p w:rsidR="006A1D48" w:rsidRPr="006A1D48" w:rsidRDefault="006A1D48" w:rsidP="00205FA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овершенствование взаимодействия службы занятости населения с субъектами сферы труда: работодателями, учебными заведениями, органами государственной власти и местного самоуправления;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7D5903">
        <w:rPr>
          <w:rFonts w:ascii="Times New Roman" w:eastAsia="Times New Roman" w:hAnsi="Times New Roman" w:cs="Times New Roman"/>
          <w:sz w:val="24"/>
          <w:szCs w:val="24"/>
        </w:rPr>
        <w:t>- 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одействие трудоустройству граждан, идущих на работу, в том числе организация ярмарок  вакансий рабочих и учебных мест, оплачиваемых общественных работ и временной занятости граждан. Организовано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14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ярмарок, трудоустроено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05FA7">
        <w:rPr>
          <w:rFonts w:ascii="Times New Roman" w:eastAsia="Times New Roman" w:hAnsi="Times New Roman" w:cs="Times New Roman"/>
          <w:sz w:val="24"/>
          <w:szCs w:val="24"/>
        </w:rPr>
        <w:t>582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(в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. на общественные работы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5FA7">
        <w:rPr>
          <w:rFonts w:ascii="Times New Roman" w:eastAsia="Times New Roman" w:hAnsi="Times New Roman" w:cs="Times New Roman"/>
          <w:sz w:val="24"/>
          <w:szCs w:val="24"/>
        </w:rPr>
        <w:t>65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рганизация оказания услуг по профессиональной подготовке, переподготовке и повышению квалификации различных категорий безработных граждан - направлено на переподготовку</w:t>
      </w:r>
      <w:r w:rsidR="009823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5FA7">
        <w:rPr>
          <w:rFonts w:ascii="Times New Roman" w:eastAsia="Times New Roman" w:hAnsi="Times New Roman" w:cs="Times New Roman"/>
          <w:sz w:val="24"/>
          <w:szCs w:val="24"/>
        </w:rPr>
        <w:t>16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человек;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br/>
        <w:t>- Содействие безработным гражданам в организации предпринимательской деятельности и самостоятельной занятости;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7D5903">
        <w:rPr>
          <w:rFonts w:ascii="Times New Roman" w:eastAsia="Times New Roman" w:hAnsi="Times New Roman" w:cs="Times New Roman"/>
          <w:sz w:val="24"/>
          <w:szCs w:val="24"/>
        </w:rPr>
        <w:t>- 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одействие занятости граждан, особо нуждающихся в социальной защите и испытывающих трудности в поиске работы: инвалидов, граждан, освобожденных из учреждений, исполняющих наказание в виде лишения свободы - трудоустроено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A1D48" w:rsidRDefault="006A1D48" w:rsidP="00205FA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Ор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ганизация временного трудоустройства несовершеннолетних граждан в возрасте от 14 до 18 лет – трудоустроено </w:t>
      </w:r>
      <w:r w:rsidR="00205FA7">
        <w:rPr>
          <w:rFonts w:ascii="Times New Roman" w:eastAsia="Times New Roman" w:hAnsi="Times New Roman" w:cs="Times New Roman"/>
          <w:sz w:val="24"/>
          <w:szCs w:val="24"/>
        </w:rPr>
        <w:t>250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человек;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205FA7">
        <w:rPr>
          <w:rFonts w:ascii="Times New Roman" w:eastAsia="Times New Roman" w:hAnsi="Times New Roman" w:cs="Times New Roman"/>
          <w:sz w:val="24"/>
          <w:szCs w:val="24"/>
        </w:rPr>
        <w:t xml:space="preserve"> приступили к обучению 15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одействие трудоустройству женщин, исполняющих обязанности по воспитанию детей, на рабочие места, организованные работодателями с применением гибких форм занятости – трудоустроено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одействие трудоустройству многодетных родителей, воспитывающих детей-инвалидов, на оборудованные (оснащенные) для них рабочие места – трудоустроен </w:t>
      </w:r>
      <w:r w:rsidR="00205FA7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7D5903">
        <w:rPr>
          <w:rFonts w:ascii="Times New Roman" w:eastAsia="Times New Roman" w:hAnsi="Times New Roman" w:cs="Times New Roman"/>
          <w:sz w:val="24"/>
          <w:szCs w:val="24"/>
        </w:rPr>
        <w:t>- Ф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ормирование перечня востребованных на рынке труда профессий, прогноза потребностей в кадрах.</w:t>
      </w:r>
    </w:p>
    <w:p w:rsidR="00882D73" w:rsidRDefault="00882D73" w:rsidP="00882D7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Раздел 18</w:t>
      </w:r>
    </w:p>
    <w:p w:rsidR="00882D73" w:rsidRDefault="00882D73" w:rsidP="00DA3BC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«Развитие здравоохранения»</w:t>
      </w:r>
    </w:p>
    <w:p w:rsidR="00882D73" w:rsidRDefault="00882D73" w:rsidP="00DA3BC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DA3BC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 полностью: </w:t>
      </w:r>
    </w:p>
    <w:p w:rsidR="00882D73" w:rsidRPr="00882D73" w:rsidRDefault="00882D73" w:rsidP="00DA3BC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>Предупреждение возможных заболеваний в Лямбирском муниципальном районе и борьба с ними</w:t>
      </w:r>
    </w:p>
    <w:p w:rsidR="00882D73" w:rsidRPr="00882D73" w:rsidRDefault="00882D73" w:rsidP="00DA3BC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Качественное оказание первой медицинской помощи населению, в </w:t>
      </w:r>
      <w:proofErr w:type="spellStart"/>
      <w:r w:rsidRPr="00882D73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882D73">
        <w:rPr>
          <w:rFonts w:ascii="Times New Roman" w:eastAsia="Times New Roman" w:hAnsi="Times New Roman" w:cs="Times New Roman"/>
          <w:sz w:val="24"/>
          <w:szCs w:val="24"/>
        </w:rPr>
        <w:t>. при ДТП и происшествиях на производстве</w:t>
      </w:r>
    </w:p>
    <w:p w:rsidR="00882D73" w:rsidRPr="00882D73" w:rsidRDefault="00882D73" w:rsidP="00DA3BC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>Показ тематических фильмов с целью мотивации населения к ведению здорового образа жизни и сохранению здоровья</w:t>
      </w:r>
    </w:p>
    <w:p w:rsidR="00882D73" w:rsidRPr="00882D73" w:rsidRDefault="00882D73" w:rsidP="00DA3BC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>Диспансеризация взрослого населения</w:t>
      </w:r>
    </w:p>
    <w:p w:rsidR="00882D73" w:rsidRPr="00882D73" w:rsidRDefault="00882D73" w:rsidP="00DA3BC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>Диспансеризация детского населения</w:t>
      </w:r>
    </w:p>
    <w:p w:rsidR="00DE0E07" w:rsidRDefault="00DE0E07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0E07" w:rsidRDefault="00DE0E07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19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культуры»</w:t>
      </w:r>
    </w:p>
    <w:p w:rsidR="00882D73" w:rsidRPr="00882D73" w:rsidRDefault="00882D73" w:rsidP="00882D73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«Развитие сферы культуры и туризма  Лямбирского муниципального района на 2016 – 202</w:t>
      </w:r>
      <w:r w:rsidR="00DA3BC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годы»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20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физической культуры и спорта»</w:t>
      </w:r>
    </w:p>
    <w:p w:rsidR="006A1D48" w:rsidRPr="006A1D48" w:rsidRDefault="00882D73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Мероприятия данного раздела осуществлялись в рамках  муниципальной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«Развитие физической культуры и спорта в Лямбирском муниципальном районе  на 2016-202</w:t>
      </w:r>
      <w:r w:rsidR="00DA3BC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годы»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21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«Организация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азвития туристических рекреационных зон»</w:t>
      </w:r>
    </w:p>
    <w:p w:rsidR="00B934B8" w:rsidRPr="00B934B8" w:rsidRDefault="006A1D4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DA3BC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по данному ра</w:t>
      </w:r>
      <w:r w:rsidR="00882D73">
        <w:rPr>
          <w:rFonts w:ascii="Times New Roman" w:eastAsia="Times New Roman" w:hAnsi="Times New Roman" w:cs="Times New Roman"/>
          <w:sz w:val="24"/>
          <w:szCs w:val="24"/>
        </w:rPr>
        <w:t xml:space="preserve">зделу мероприятия выполнены на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>2</w:t>
      </w:r>
      <w:r w:rsidR="00882D73">
        <w:rPr>
          <w:rFonts w:ascii="Times New Roman" w:eastAsia="Times New Roman" w:hAnsi="Times New Roman" w:cs="Times New Roman"/>
          <w:sz w:val="24"/>
          <w:szCs w:val="24"/>
        </w:rPr>
        <w:t>0,0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%  от общего объема запланированных мероприятий</w:t>
      </w:r>
      <w:r w:rsidR="00882D73">
        <w:rPr>
          <w:rFonts w:ascii="Times New Roman" w:eastAsia="Times New Roman" w:hAnsi="Times New Roman" w:cs="Times New Roman"/>
          <w:sz w:val="24"/>
          <w:szCs w:val="24"/>
        </w:rPr>
        <w:t>, а именно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934B8" w:rsidRPr="00B934B8">
        <w:rPr>
          <w:rFonts w:ascii="Times New Roman" w:eastAsia="Times New Roman" w:hAnsi="Times New Roman" w:cs="Times New Roman"/>
          <w:sz w:val="24"/>
          <w:szCs w:val="24"/>
        </w:rPr>
        <w:t>Поддержка досуговой деятельности в поселениях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>;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934B8" w:rsidRPr="00B934B8">
        <w:rPr>
          <w:rFonts w:ascii="Times New Roman" w:eastAsia="Times New Roman" w:hAnsi="Times New Roman" w:cs="Times New Roman"/>
          <w:sz w:val="24"/>
          <w:szCs w:val="24"/>
        </w:rPr>
        <w:t>Развитие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34B8" w:rsidRPr="00B934B8">
        <w:rPr>
          <w:rFonts w:ascii="Times New Roman" w:eastAsia="Times New Roman" w:hAnsi="Times New Roman" w:cs="Times New Roman"/>
          <w:sz w:val="24"/>
          <w:szCs w:val="24"/>
        </w:rPr>
        <w:t>и поддержка проведения массовых праздников в поселениях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34B8" w:rsidRPr="006A1D48" w:rsidRDefault="00B934B8" w:rsidP="00B934B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22</w:t>
      </w:r>
    </w:p>
    <w:p w:rsidR="00B934B8" w:rsidRDefault="00B934B8" w:rsidP="00A07F4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B934B8">
        <w:rPr>
          <w:rFonts w:ascii="Times New Roman" w:eastAsia="Times New Roman" w:hAnsi="Times New Roman" w:cs="Times New Roman"/>
          <w:b/>
          <w:sz w:val="24"/>
          <w:szCs w:val="24"/>
        </w:rPr>
        <w:t>Развитие конкуренции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A07F4F" w:rsidRDefault="00B934B8" w:rsidP="00A07F4F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A07F4F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году </w:t>
      </w:r>
      <w:r w:rsidR="00A07F4F">
        <w:rPr>
          <w:rFonts w:ascii="Times New Roman" w:eastAsia="Times New Roman" w:hAnsi="Times New Roman" w:cs="Times New Roman"/>
          <w:sz w:val="24"/>
          <w:szCs w:val="24"/>
        </w:rPr>
        <w:t>проводился м</w:t>
      </w:r>
      <w:r w:rsidR="00A07F4F" w:rsidRPr="00A07F4F">
        <w:rPr>
          <w:rFonts w:ascii="Times New Roman" w:eastAsia="Times New Roman" w:hAnsi="Times New Roman" w:cs="Times New Roman"/>
          <w:sz w:val="24"/>
          <w:szCs w:val="24"/>
        </w:rPr>
        <w:t>ониторинг оценки состояния конкурентной среды</w:t>
      </w:r>
      <w:r w:rsidR="00A07F4F">
        <w:rPr>
          <w:rFonts w:ascii="Times New Roman" w:eastAsia="Times New Roman" w:hAnsi="Times New Roman" w:cs="Times New Roman"/>
          <w:sz w:val="24"/>
          <w:szCs w:val="24"/>
        </w:rPr>
        <w:t>, который позволил</w:t>
      </w:r>
      <w:r w:rsidR="00A07F4F" w:rsidRPr="00A07F4F">
        <w:rPr>
          <w:rFonts w:ascii="Times New Roman" w:eastAsia="Times New Roman" w:hAnsi="Times New Roman" w:cs="Times New Roman"/>
          <w:sz w:val="24"/>
          <w:szCs w:val="24"/>
        </w:rPr>
        <w:t xml:space="preserve"> проанализирова</w:t>
      </w:r>
      <w:r w:rsidR="00A07F4F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A07F4F" w:rsidRPr="00A07F4F">
        <w:rPr>
          <w:rFonts w:ascii="Times New Roman" w:eastAsia="Times New Roman" w:hAnsi="Times New Roman" w:cs="Times New Roman"/>
          <w:sz w:val="24"/>
          <w:szCs w:val="24"/>
        </w:rPr>
        <w:t xml:space="preserve"> в целом ситуаци</w:t>
      </w:r>
      <w:r w:rsidR="00A07F4F">
        <w:rPr>
          <w:rFonts w:ascii="Times New Roman" w:eastAsia="Times New Roman" w:hAnsi="Times New Roman" w:cs="Times New Roman"/>
          <w:sz w:val="24"/>
          <w:szCs w:val="24"/>
        </w:rPr>
        <w:t>ю</w:t>
      </w:r>
      <w:r w:rsidR="00A07F4F" w:rsidRPr="00A07F4F">
        <w:rPr>
          <w:rFonts w:ascii="Times New Roman" w:eastAsia="Times New Roman" w:hAnsi="Times New Roman" w:cs="Times New Roman"/>
          <w:sz w:val="24"/>
          <w:szCs w:val="24"/>
        </w:rPr>
        <w:t xml:space="preserve"> на рынках </w:t>
      </w:r>
      <w:r w:rsidR="00A07F4F">
        <w:rPr>
          <w:rFonts w:ascii="Times New Roman" w:eastAsia="Times New Roman" w:hAnsi="Times New Roman" w:cs="Times New Roman"/>
          <w:sz w:val="24"/>
          <w:szCs w:val="24"/>
        </w:rPr>
        <w:t>товаров и услуг района, выявить</w:t>
      </w:r>
      <w:r w:rsidR="00A07F4F" w:rsidRPr="00A07F4F">
        <w:rPr>
          <w:rFonts w:ascii="Times New Roman" w:eastAsia="Times New Roman" w:hAnsi="Times New Roman" w:cs="Times New Roman"/>
          <w:sz w:val="24"/>
          <w:szCs w:val="24"/>
        </w:rPr>
        <w:t xml:space="preserve"> положительные и отрицательные тенденции развития рынков, мнение представителей предпринимательского сообщества и потребителей относительно качества товаров и услуг.</w:t>
      </w:r>
    </w:p>
    <w:p w:rsidR="00DA3BCC" w:rsidRDefault="00A07F4F" w:rsidP="00DA3BC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Был проведен</w:t>
      </w:r>
      <w:r w:rsidRPr="00A07F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07F4F">
        <w:rPr>
          <w:rFonts w:ascii="Times New Roman" w:eastAsia="Times New Roman" w:hAnsi="Times New Roman" w:cs="Times New Roman"/>
          <w:sz w:val="24"/>
          <w:szCs w:val="24"/>
        </w:rPr>
        <w:t>нализ состояния и развития конкурентной среды на рынках товаров и услуг на территории Лямбирского муниципального рай</w:t>
      </w:r>
      <w:r>
        <w:rPr>
          <w:rFonts w:ascii="Times New Roman" w:eastAsia="Times New Roman" w:hAnsi="Times New Roman" w:cs="Times New Roman"/>
          <w:sz w:val="24"/>
          <w:szCs w:val="24"/>
        </w:rPr>
        <w:t>она, на основании которого выявлен н</w:t>
      </w:r>
      <w:r w:rsidRPr="00A07F4F">
        <w:rPr>
          <w:rFonts w:ascii="Times New Roman" w:eastAsia="Times New Roman" w:hAnsi="Times New Roman" w:cs="Times New Roman"/>
          <w:sz w:val="24"/>
          <w:szCs w:val="24"/>
        </w:rPr>
        <w:t>изкий уровень конкуренции в сфере деятельности в области  услуг детского отдыха и оздоровления,</w:t>
      </w:r>
      <w:r w:rsidR="00DA3B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7F4F">
        <w:rPr>
          <w:rFonts w:ascii="Times New Roman" w:eastAsia="Times New Roman" w:hAnsi="Times New Roman" w:cs="Times New Roman"/>
          <w:sz w:val="24"/>
          <w:szCs w:val="24"/>
        </w:rPr>
        <w:t>услуг психолого-педагогического сопровождения детей с ограниченными возможностями здоровья деятельности по организации развлечений и культуры, услуг соц</w:t>
      </w:r>
      <w:r w:rsidR="00DA3BCC">
        <w:rPr>
          <w:rFonts w:ascii="Times New Roman" w:eastAsia="Times New Roman" w:hAnsi="Times New Roman" w:cs="Times New Roman"/>
          <w:sz w:val="24"/>
          <w:szCs w:val="24"/>
        </w:rPr>
        <w:t xml:space="preserve">иального обслуживания населения в </w:t>
      </w:r>
      <w:r w:rsidRPr="00A07F4F">
        <w:rPr>
          <w:rFonts w:ascii="Times New Roman" w:eastAsia="Times New Roman" w:hAnsi="Times New Roman" w:cs="Times New Roman"/>
          <w:sz w:val="24"/>
          <w:szCs w:val="24"/>
        </w:rPr>
        <w:t>Лямбирском муниципальном районе</w:t>
      </w:r>
      <w:r w:rsidR="00DA3BC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84697D" w:rsidRDefault="0084697D" w:rsidP="00DA3BC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6A1D48" w:rsidRDefault="006A1D48" w:rsidP="00DA3BCC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Степень реализации мероприятий 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>муниципальной п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рограммы 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0E07">
        <w:rPr>
          <w:rFonts w:ascii="Times New Roman" w:eastAsia="Times New Roman" w:hAnsi="Times New Roman" w:cs="Times New Roman"/>
          <w:b/>
          <w:sz w:val="24"/>
          <w:szCs w:val="24"/>
        </w:rPr>
        <w:t>88,3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 %,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>что свидет</w:t>
      </w:r>
      <w:r w:rsidR="0084697D">
        <w:rPr>
          <w:rFonts w:ascii="Times New Roman" w:eastAsia="Times New Roman" w:hAnsi="Times New Roman" w:cs="Times New Roman"/>
          <w:b/>
          <w:sz w:val="24"/>
          <w:szCs w:val="24"/>
        </w:rPr>
        <w:t xml:space="preserve">ельствует об эффективном 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>уровне реализации муниципальной программы в части выполнения запланированных на 201</w:t>
      </w:r>
      <w:r w:rsidR="0084697D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 мероприятий. С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редняя степень достижения значений показателей (индикаторов) составила </w:t>
      </w:r>
      <w:r w:rsidR="0084697D">
        <w:rPr>
          <w:rFonts w:ascii="Times New Roman" w:eastAsia="Times New Roman" w:hAnsi="Times New Roman" w:cs="Times New Roman"/>
          <w:b/>
          <w:sz w:val="24"/>
          <w:szCs w:val="24"/>
        </w:rPr>
        <w:t>99,</w:t>
      </w:r>
      <w:r w:rsidR="00DE0E07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%,</w:t>
      </w:r>
      <w:r w:rsidR="0084697D">
        <w:rPr>
          <w:rFonts w:ascii="Times New Roman" w:eastAsia="Times New Roman" w:hAnsi="Times New Roman" w:cs="Times New Roman"/>
          <w:b/>
          <w:sz w:val="24"/>
          <w:szCs w:val="24"/>
        </w:rPr>
        <w:t xml:space="preserve"> что свидетельствует об эффективности 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реализации 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программы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 xml:space="preserve"> в части выполнения целевых индикаторов.</w:t>
      </w:r>
    </w:p>
    <w:p w:rsidR="0084697D" w:rsidRPr="006A1D48" w:rsidRDefault="0084697D" w:rsidP="00DA3BCC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697D" w:rsidRDefault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Уровень эффективности реализации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программы по формулам рассчитать не возможно, т.к. финансирование мероприятий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программы фактически осуществлялось в рамках других муниципальных программ. </w:t>
      </w:r>
    </w:p>
    <w:p w:rsidR="00804B50" w:rsidRPr="00E91B5E" w:rsidRDefault="0084697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Решением Совета депутатов Лямбирского муниципального района Республики Мордовия от 21 декабря 2018 года №161 муниципальная программа комплексного социально-экономического развития Лямбирского муниципального района на 2015-2019 годы закрыта с 1 января 2019 года.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804B50" w:rsidRPr="00E91B5E" w:rsidSect="001D012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73EC"/>
    <w:rsid w:val="00013F4C"/>
    <w:rsid w:val="000175D3"/>
    <w:rsid w:val="000377B6"/>
    <w:rsid w:val="0007362D"/>
    <w:rsid w:val="000825B6"/>
    <w:rsid w:val="00093145"/>
    <w:rsid w:val="000D295B"/>
    <w:rsid w:val="000E0538"/>
    <w:rsid w:val="0011105F"/>
    <w:rsid w:val="001145C2"/>
    <w:rsid w:val="001400A7"/>
    <w:rsid w:val="00147CE0"/>
    <w:rsid w:val="00185180"/>
    <w:rsid w:val="00185EDF"/>
    <w:rsid w:val="0019492F"/>
    <w:rsid w:val="001976BD"/>
    <w:rsid w:val="001D0125"/>
    <w:rsid w:val="001F2871"/>
    <w:rsid w:val="00205FA7"/>
    <w:rsid w:val="00232A06"/>
    <w:rsid w:val="00232E54"/>
    <w:rsid w:val="00237D2C"/>
    <w:rsid w:val="00260999"/>
    <w:rsid w:val="00294D53"/>
    <w:rsid w:val="0029679A"/>
    <w:rsid w:val="002C3547"/>
    <w:rsid w:val="002C406C"/>
    <w:rsid w:val="002D0587"/>
    <w:rsid w:val="002F5191"/>
    <w:rsid w:val="00305FA9"/>
    <w:rsid w:val="0031386E"/>
    <w:rsid w:val="003454F8"/>
    <w:rsid w:val="0036029D"/>
    <w:rsid w:val="00375DD0"/>
    <w:rsid w:val="003D5871"/>
    <w:rsid w:val="003E455A"/>
    <w:rsid w:val="004276FB"/>
    <w:rsid w:val="00427842"/>
    <w:rsid w:val="004431D2"/>
    <w:rsid w:val="00444017"/>
    <w:rsid w:val="00445C3C"/>
    <w:rsid w:val="004A4229"/>
    <w:rsid w:val="004A5333"/>
    <w:rsid w:val="004A5C48"/>
    <w:rsid w:val="004C1634"/>
    <w:rsid w:val="004D6016"/>
    <w:rsid w:val="004E0EB4"/>
    <w:rsid w:val="004E536F"/>
    <w:rsid w:val="004F4E10"/>
    <w:rsid w:val="00501F73"/>
    <w:rsid w:val="00503862"/>
    <w:rsid w:val="0050437B"/>
    <w:rsid w:val="00511BA7"/>
    <w:rsid w:val="00551A06"/>
    <w:rsid w:val="00573894"/>
    <w:rsid w:val="005940A7"/>
    <w:rsid w:val="005A6FC1"/>
    <w:rsid w:val="005C6A27"/>
    <w:rsid w:val="005D2F60"/>
    <w:rsid w:val="005E1AAF"/>
    <w:rsid w:val="005F339C"/>
    <w:rsid w:val="005F3DCD"/>
    <w:rsid w:val="006076E4"/>
    <w:rsid w:val="00626FCB"/>
    <w:rsid w:val="00627F85"/>
    <w:rsid w:val="00651416"/>
    <w:rsid w:val="006661E7"/>
    <w:rsid w:val="00672FBC"/>
    <w:rsid w:val="00693D9F"/>
    <w:rsid w:val="006A1D48"/>
    <w:rsid w:val="006A57F2"/>
    <w:rsid w:val="006F65A7"/>
    <w:rsid w:val="00711CD5"/>
    <w:rsid w:val="00722986"/>
    <w:rsid w:val="00722C29"/>
    <w:rsid w:val="0072613E"/>
    <w:rsid w:val="007264D6"/>
    <w:rsid w:val="00727927"/>
    <w:rsid w:val="007425DC"/>
    <w:rsid w:val="007919EB"/>
    <w:rsid w:val="007D0A18"/>
    <w:rsid w:val="007D2B25"/>
    <w:rsid w:val="007D5903"/>
    <w:rsid w:val="00804B50"/>
    <w:rsid w:val="00832465"/>
    <w:rsid w:val="0084697D"/>
    <w:rsid w:val="0086607E"/>
    <w:rsid w:val="00882D73"/>
    <w:rsid w:val="008B1D94"/>
    <w:rsid w:val="008E04C9"/>
    <w:rsid w:val="008E571D"/>
    <w:rsid w:val="008F2D58"/>
    <w:rsid w:val="00930245"/>
    <w:rsid w:val="009376A6"/>
    <w:rsid w:val="009536E1"/>
    <w:rsid w:val="009823F9"/>
    <w:rsid w:val="009A5772"/>
    <w:rsid w:val="009A6EF6"/>
    <w:rsid w:val="00A020F9"/>
    <w:rsid w:val="00A02147"/>
    <w:rsid w:val="00A079FD"/>
    <w:rsid w:val="00A07F4F"/>
    <w:rsid w:val="00A16FFC"/>
    <w:rsid w:val="00A34DCE"/>
    <w:rsid w:val="00A36101"/>
    <w:rsid w:val="00A376ED"/>
    <w:rsid w:val="00A45C4F"/>
    <w:rsid w:val="00A71440"/>
    <w:rsid w:val="00A757C3"/>
    <w:rsid w:val="00A8520C"/>
    <w:rsid w:val="00A8635E"/>
    <w:rsid w:val="00AD7A84"/>
    <w:rsid w:val="00AE3D10"/>
    <w:rsid w:val="00AF5532"/>
    <w:rsid w:val="00B70F43"/>
    <w:rsid w:val="00B87EB6"/>
    <w:rsid w:val="00B934B8"/>
    <w:rsid w:val="00BA4EFC"/>
    <w:rsid w:val="00BA6366"/>
    <w:rsid w:val="00BB6771"/>
    <w:rsid w:val="00BB73EC"/>
    <w:rsid w:val="00BE3980"/>
    <w:rsid w:val="00BE42E5"/>
    <w:rsid w:val="00C05BCA"/>
    <w:rsid w:val="00C3576D"/>
    <w:rsid w:val="00C53ED2"/>
    <w:rsid w:val="00CA41C7"/>
    <w:rsid w:val="00CB1C61"/>
    <w:rsid w:val="00CB3AD4"/>
    <w:rsid w:val="00CB430C"/>
    <w:rsid w:val="00CE6AEF"/>
    <w:rsid w:val="00D01F01"/>
    <w:rsid w:val="00D10DA5"/>
    <w:rsid w:val="00D12D49"/>
    <w:rsid w:val="00D32872"/>
    <w:rsid w:val="00D71168"/>
    <w:rsid w:val="00D763BD"/>
    <w:rsid w:val="00D80A21"/>
    <w:rsid w:val="00D950DA"/>
    <w:rsid w:val="00DA3BCC"/>
    <w:rsid w:val="00DE0E07"/>
    <w:rsid w:val="00DF165C"/>
    <w:rsid w:val="00E7602C"/>
    <w:rsid w:val="00E91B5E"/>
    <w:rsid w:val="00EB71F1"/>
    <w:rsid w:val="00EC30F2"/>
    <w:rsid w:val="00EC4230"/>
    <w:rsid w:val="00EF26A6"/>
    <w:rsid w:val="00F453AD"/>
    <w:rsid w:val="00F55950"/>
    <w:rsid w:val="00F70762"/>
    <w:rsid w:val="00F84088"/>
    <w:rsid w:val="00F8517B"/>
    <w:rsid w:val="00F963C8"/>
    <w:rsid w:val="00FC78A4"/>
    <w:rsid w:val="00FF1581"/>
    <w:rsid w:val="00FF1676"/>
    <w:rsid w:val="00FF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B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Без интервала Знак"/>
    <w:link w:val="a3"/>
    <w:uiPriority w:val="1"/>
    <w:rsid w:val="00BB73E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B73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37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77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27F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сновной текст с отступом 21"/>
    <w:basedOn w:val="a"/>
    <w:uiPriority w:val="99"/>
    <w:rsid w:val="002D058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8">
    <w:name w:val="Body Text"/>
    <w:basedOn w:val="a"/>
    <w:link w:val="a9"/>
    <w:rsid w:val="00DE0E07"/>
    <w:pPr>
      <w:suppressAutoHyphens/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DE0E07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F6E97-91F1-43C9-816A-2153A070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10</Pages>
  <Words>3236</Words>
  <Characters>18450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Pestova_IV</cp:lastModifiedBy>
  <cp:revision>35</cp:revision>
  <cp:lastPrinted>2019-03-20T08:07:00Z</cp:lastPrinted>
  <dcterms:created xsi:type="dcterms:W3CDTF">2017-04-27T14:43:00Z</dcterms:created>
  <dcterms:modified xsi:type="dcterms:W3CDTF">2019-03-21T09:03:00Z</dcterms:modified>
</cp:coreProperties>
</file>