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3C1B" w:rsidRDefault="003C3C1B" w:rsidP="00337AFF">
      <w:pPr>
        <w:widowControl/>
        <w:autoSpaceDE/>
        <w:autoSpaceDN/>
        <w:adjustRightInd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D616CA" w:rsidRDefault="00FE4228" w:rsidP="00E318E3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r w:rsidR="00D616CA">
        <w:rPr>
          <w:b/>
          <w:sz w:val="28"/>
          <w:szCs w:val="28"/>
        </w:rPr>
        <w:t>САЛОВСКОГО</w:t>
      </w:r>
      <w:r>
        <w:rPr>
          <w:b/>
          <w:sz w:val="28"/>
          <w:szCs w:val="28"/>
        </w:rPr>
        <w:t xml:space="preserve"> СЕЛЬСКОГО ПОСЕЛЕНИЯ ЛЯМБИРСКОГО</w:t>
      </w:r>
      <w:r w:rsidR="00D616C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МУНИЦИПАЛЬНОГО РАЙОНА</w:t>
      </w:r>
    </w:p>
    <w:p w:rsidR="00FE4228" w:rsidRDefault="00FE4228" w:rsidP="00E318E3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FE4228" w:rsidRDefault="00FE4228" w:rsidP="00FE4228">
      <w:pPr>
        <w:jc w:val="center"/>
        <w:rPr>
          <w:b/>
          <w:sz w:val="28"/>
          <w:szCs w:val="28"/>
        </w:rPr>
      </w:pPr>
    </w:p>
    <w:p w:rsidR="00FE4228" w:rsidRDefault="00FE4228" w:rsidP="00FE42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 Е Ш Е Н И Е</w:t>
      </w:r>
    </w:p>
    <w:p w:rsidR="00FE4228" w:rsidRDefault="00FE4228" w:rsidP="00FE4228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FE4228" w:rsidRDefault="00D616CA" w:rsidP="00FE4228">
      <w:pPr>
        <w:rPr>
          <w:sz w:val="28"/>
          <w:szCs w:val="28"/>
        </w:rPr>
      </w:pPr>
      <w:r>
        <w:rPr>
          <w:sz w:val="28"/>
          <w:szCs w:val="28"/>
        </w:rPr>
        <w:t>27.03.2019</w:t>
      </w:r>
      <w:r w:rsidR="00FE4228">
        <w:rPr>
          <w:sz w:val="28"/>
          <w:szCs w:val="28"/>
        </w:rPr>
        <w:t xml:space="preserve">                                                     </w:t>
      </w:r>
      <w:r w:rsidR="00FE4228">
        <w:rPr>
          <w:sz w:val="28"/>
          <w:szCs w:val="28"/>
        </w:rPr>
        <w:tab/>
        <w:t xml:space="preserve">                                               №</w:t>
      </w:r>
      <w:r>
        <w:rPr>
          <w:sz w:val="28"/>
          <w:szCs w:val="28"/>
        </w:rPr>
        <w:t xml:space="preserve"> 106</w:t>
      </w:r>
      <w:r w:rsidR="00FE4228">
        <w:rPr>
          <w:sz w:val="28"/>
          <w:szCs w:val="28"/>
        </w:rPr>
        <w:t xml:space="preserve"> </w:t>
      </w:r>
    </w:p>
    <w:p w:rsidR="00FE4228" w:rsidRDefault="00D616CA" w:rsidP="00FE4228">
      <w:pPr>
        <w:jc w:val="center"/>
        <w:rPr>
          <w:sz w:val="28"/>
          <w:szCs w:val="28"/>
        </w:rPr>
      </w:pPr>
      <w:r>
        <w:rPr>
          <w:sz w:val="28"/>
          <w:szCs w:val="28"/>
        </w:rPr>
        <w:t>п. Совхоз «Коммунар»</w:t>
      </w:r>
    </w:p>
    <w:p w:rsidR="00337AFF" w:rsidRPr="00337AFF" w:rsidRDefault="00337AFF" w:rsidP="00337AFF">
      <w:pPr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337AFF" w:rsidRPr="00337AFF" w:rsidRDefault="00337AFF" w:rsidP="00337AFF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</w:rPr>
      </w:pPr>
      <w:r w:rsidRPr="00337AFF">
        <w:rPr>
          <w:rFonts w:ascii="Times New Roman" w:hAnsi="Times New Roman" w:cs="Times New Roman"/>
          <w:b/>
          <w:sz w:val="28"/>
        </w:rPr>
        <w:t xml:space="preserve">Об утверждении </w:t>
      </w:r>
      <w:r>
        <w:rPr>
          <w:rFonts w:ascii="Times New Roman" w:hAnsi="Times New Roman" w:cs="Times New Roman"/>
          <w:b/>
          <w:sz w:val="28"/>
        </w:rPr>
        <w:t xml:space="preserve">Положения о муниципальной казне </w:t>
      </w:r>
      <w:r w:rsidR="00D616CA">
        <w:rPr>
          <w:rFonts w:ascii="Times New Roman" w:hAnsi="Times New Roman" w:cs="Times New Roman"/>
          <w:b/>
          <w:sz w:val="28"/>
        </w:rPr>
        <w:t>Саловского</w:t>
      </w:r>
      <w:r w:rsidR="00FE4228">
        <w:rPr>
          <w:rFonts w:ascii="Times New Roman" w:hAnsi="Times New Roman" w:cs="Times New Roman"/>
          <w:b/>
          <w:sz w:val="28"/>
        </w:rPr>
        <w:t xml:space="preserve"> сельского поселения </w:t>
      </w:r>
      <w:r>
        <w:rPr>
          <w:rFonts w:ascii="Times New Roman" w:hAnsi="Times New Roman" w:cs="Times New Roman"/>
          <w:b/>
          <w:sz w:val="28"/>
        </w:rPr>
        <w:t>Лямбирского муниципального района Республики Мордовия</w:t>
      </w:r>
    </w:p>
    <w:p w:rsidR="00337AFF" w:rsidRDefault="00337AFF">
      <w:pPr>
        <w:ind w:firstLine="0"/>
        <w:rPr>
          <w:sz w:val="28"/>
          <w:szCs w:val="28"/>
        </w:rPr>
      </w:pPr>
    </w:p>
    <w:p w:rsidR="004B3A40" w:rsidRPr="007D2EF3" w:rsidRDefault="007D2EF3">
      <w:pPr>
        <w:ind w:firstLine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</w:t>
      </w:r>
      <w:r w:rsidR="004B3A40" w:rsidRPr="00FE4228">
        <w:rPr>
          <w:color w:val="000000" w:themeColor="text1"/>
          <w:sz w:val="28"/>
          <w:szCs w:val="28"/>
        </w:rPr>
        <w:t xml:space="preserve">Руководствуясь </w:t>
      </w:r>
      <w:hyperlink r:id="rId8" w:history="1">
        <w:r w:rsidR="004B3A40" w:rsidRPr="00FE4228">
          <w:rPr>
            <w:rStyle w:val="a4"/>
            <w:rFonts w:cs="Times New Roman CYR"/>
            <w:b w:val="0"/>
            <w:color w:val="000000" w:themeColor="text1"/>
            <w:sz w:val="28"/>
            <w:szCs w:val="28"/>
          </w:rPr>
          <w:t>Гражданским кодексом</w:t>
        </w:r>
      </w:hyperlink>
      <w:r w:rsidR="004B3A40" w:rsidRPr="00FE4228">
        <w:rPr>
          <w:color w:val="000000" w:themeColor="text1"/>
          <w:sz w:val="28"/>
          <w:szCs w:val="28"/>
        </w:rPr>
        <w:t xml:space="preserve"> Российской Федерации, </w:t>
      </w:r>
      <w:hyperlink r:id="rId9" w:history="1">
        <w:r w:rsidR="004B3A40" w:rsidRPr="00FE4228">
          <w:rPr>
            <w:rStyle w:val="a4"/>
            <w:rFonts w:cs="Times New Roman CYR"/>
            <w:b w:val="0"/>
            <w:color w:val="000000" w:themeColor="text1"/>
            <w:sz w:val="28"/>
            <w:szCs w:val="28"/>
          </w:rPr>
          <w:t>Бюджетным кодексом</w:t>
        </w:r>
      </w:hyperlink>
      <w:r w:rsidR="004B3A40" w:rsidRPr="00FE4228">
        <w:rPr>
          <w:color w:val="000000" w:themeColor="text1"/>
          <w:sz w:val="28"/>
          <w:szCs w:val="28"/>
        </w:rPr>
        <w:t xml:space="preserve"> Российской Федерации, </w:t>
      </w:r>
      <w:hyperlink r:id="rId10" w:history="1">
        <w:r w:rsidR="004B3A40" w:rsidRPr="00FE4228">
          <w:rPr>
            <w:rStyle w:val="a4"/>
            <w:rFonts w:cs="Times New Roman CYR"/>
            <w:b w:val="0"/>
            <w:color w:val="000000" w:themeColor="text1"/>
            <w:sz w:val="28"/>
            <w:szCs w:val="28"/>
          </w:rPr>
          <w:t>Налоговым кодексом</w:t>
        </w:r>
      </w:hyperlink>
      <w:r w:rsidR="004B3A40" w:rsidRPr="00FE4228">
        <w:rPr>
          <w:color w:val="000000" w:themeColor="text1"/>
          <w:sz w:val="28"/>
          <w:szCs w:val="28"/>
        </w:rPr>
        <w:t xml:space="preserve"> Российской Федерации, </w:t>
      </w:r>
      <w:hyperlink r:id="rId11" w:history="1">
        <w:r w:rsidR="004B3A40" w:rsidRPr="00FE4228">
          <w:rPr>
            <w:rStyle w:val="a4"/>
            <w:rFonts w:cs="Times New Roman CYR"/>
            <w:b w:val="0"/>
            <w:color w:val="000000" w:themeColor="text1"/>
            <w:sz w:val="28"/>
            <w:szCs w:val="28"/>
          </w:rPr>
          <w:t>Федеральным законом</w:t>
        </w:r>
      </w:hyperlink>
      <w:r w:rsidR="004B3A40" w:rsidRPr="00FE4228">
        <w:rPr>
          <w:color w:val="000000" w:themeColor="text1"/>
          <w:sz w:val="28"/>
          <w:szCs w:val="28"/>
        </w:rPr>
        <w:t xml:space="preserve"> от 6.</w:t>
      </w:r>
      <w:r w:rsidR="004B3A40" w:rsidRPr="007D2EF3">
        <w:rPr>
          <w:color w:val="000000" w:themeColor="text1"/>
          <w:sz w:val="28"/>
          <w:szCs w:val="28"/>
        </w:rPr>
        <w:t>10.2003 г. N 131-ФЗ "Об общих принципах организации местного самоуправления в Российской Федерации", инструкцией по бюджетному учету, утвержденной приказом Минфина Российской Федерации от 30.12.2008 г. N 14</w:t>
      </w:r>
      <w:r w:rsidR="00FE4228">
        <w:rPr>
          <w:color w:val="000000" w:themeColor="text1"/>
          <w:sz w:val="28"/>
          <w:szCs w:val="28"/>
        </w:rPr>
        <w:t>8н, Совет депутатов</w:t>
      </w:r>
      <w:r w:rsidR="00D616CA">
        <w:rPr>
          <w:color w:val="000000" w:themeColor="text1"/>
          <w:sz w:val="28"/>
          <w:szCs w:val="28"/>
        </w:rPr>
        <w:t xml:space="preserve"> Саловского</w:t>
      </w:r>
      <w:r w:rsidR="00FE4228">
        <w:rPr>
          <w:color w:val="000000" w:themeColor="text1"/>
          <w:sz w:val="28"/>
          <w:szCs w:val="28"/>
        </w:rPr>
        <w:t xml:space="preserve"> сельского поселения </w:t>
      </w:r>
      <w:r w:rsidR="004B3A40" w:rsidRPr="007D2EF3">
        <w:rPr>
          <w:color w:val="000000" w:themeColor="text1"/>
          <w:sz w:val="28"/>
          <w:szCs w:val="28"/>
        </w:rPr>
        <w:t>решил:</w:t>
      </w:r>
    </w:p>
    <w:p w:rsidR="00AA6A67" w:rsidRDefault="00AA6A67">
      <w:pPr>
        <w:ind w:firstLine="419"/>
        <w:rPr>
          <w:sz w:val="28"/>
          <w:szCs w:val="28"/>
        </w:rPr>
      </w:pPr>
    </w:p>
    <w:p w:rsidR="004B3A40" w:rsidRPr="00230D5D" w:rsidRDefault="007D2EF3" w:rsidP="00FE4228">
      <w:pPr>
        <w:rPr>
          <w:sz w:val="28"/>
          <w:szCs w:val="28"/>
        </w:rPr>
      </w:pPr>
      <w:r>
        <w:rPr>
          <w:sz w:val="28"/>
          <w:szCs w:val="28"/>
        </w:rPr>
        <w:t xml:space="preserve">1. Утвердить </w:t>
      </w:r>
      <w:r w:rsidR="004B3A40" w:rsidRPr="00230D5D">
        <w:rPr>
          <w:sz w:val="28"/>
          <w:szCs w:val="28"/>
        </w:rPr>
        <w:t xml:space="preserve">Положение о муниципальной казне </w:t>
      </w:r>
      <w:r w:rsidR="00D616CA">
        <w:rPr>
          <w:sz w:val="28"/>
          <w:szCs w:val="28"/>
        </w:rPr>
        <w:t>Саловского</w:t>
      </w:r>
      <w:r w:rsidR="00FE4228">
        <w:rPr>
          <w:sz w:val="28"/>
          <w:szCs w:val="28"/>
        </w:rPr>
        <w:t xml:space="preserve"> сельского поселения </w:t>
      </w:r>
      <w:r w:rsidR="00230D5D" w:rsidRPr="00230D5D">
        <w:rPr>
          <w:sz w:val="28"/>
          <w:szCs w:val="28"/>
        </w:rPr>
        <w:t>Лямбирского</w:t>
      </w:r>
      <w:r w:rsidR="004B3A40" w:rsidRPr="00230D5D">
        <w:rPr>
          <w:sz w:val="28"/>
          <w:szCs w:val="28"/>
        </w:rPr>
        <w:t xml:space="preserve"> муниципального райо</w:t>
      </w:r>
      <w:r>
        <w:rPr>
          <w:sz w:val="28"/>
          <w:szCs w:val="28"/>
        </w:rPr>
        <w:t>на Республики Мордовия, согласно приложению к настоящему решению.</w:t>
      </w:r>
    </w:p>
    <w:p w:rsidR="00AA6A67" w:rsidRPr="00AA6A67" w:rsidRDefault="00230D5D" w:rsidP="00D616CA">
      <w:pPr>
        <w:rPr>
          <w:rFonts w:ascii="Times New Roman" w:hAnsi="Times New Roman" w:cs="Times New Roman"/>
          <w:spacing w:val="-6"/>
          <w:sz w:val="28"/>
          <w:szCs w:val="28"/>
        </w:rPr>
      </w:pPr>
      <w:r w:rsidRPr="00230D5D">
        <w:rPr>
          <w:sz w:val="28"/>
          <w:szCs w:val="28"/>
        </w:rPr>
        <w:t xml:space="preserve">2. </w:t>
      </w:r>
      <w:r w:rsidR="00AA6A67" w:rsidRPr="00AA6A67">
        <w:rPr>
          <w:rFonts w:ascii="Times New Roman" w:hAnsi="Times New Roman" w:cs="Times New Roman"/>
          <w:sz w:val="28"/>
        </w:rPr>
        <w:t xml:space="preserve"> </w:t>
      </w:r>
      <w:r w:rsidR="00AA6A67" w:rsidRPr="00AA6A67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</w:t>
      </w:r>
      <w:r w:rsidR="00AA6A67" w:rsidRPr="00AA6A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его </w:t>
      </w:r>
      <w:hyperlink r:id="rId12" w:history="1">
        <w:r w:rsidR="00AA6A67" w:rsidRPr="00AA6A67">
          <w:rPr>
            <w:rFonts w:ascii="Times New Roman" w:hAnsi="Times New Roman" w:cs="Times New Roman"/>
            <w:color w:val="000000" w:themeColor="text1"/>
            <w:sz w:val="28"/>
            <w:szCs w:val="28"/>
          </w:rPr>
          <w:t>официального опубликования</w:t>
        </w:r>
      </w:hyperlink>
      <w:r w:rsidR="00AA6A67" w:rsidRPr="00AA6A67">
        <w:rPr>
          <w:rFonts w:ascii="Times New Roman" w:hAnsi="Times New Roman" w:cs="Times New Roman"/>
          <w:sz w:val="28"/>
          <w:szCs w:val="28"/>
        </w:rPr>
        <w:t xml:space="preserve"> в информационном бюллетене </w:t>
      </w:r>
      <w:r w:rsidR="00D616CA">
        <w:rPr>
          <w:rFonts w:ascii="Times New Roman" w:hAnsi="Times New Roman" w:cs="Times New Roman"/>
          <w:sz w:val="28"/>
          <w:szCs w:val="28"/>
        </w:rPr>
        <w:t>Саловского</w:t>
      </w:r>
      <w:r w:rsidR="00FE422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A6A67" w:rsidRPr="00AA6A67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  <w:r w:rsidR="00AA6A67" w:rsidRPr="00AA6A67">
        <w:rPr>
          <w:rFonts w:ascii="Times New Roman" w:hAnsi="Times New Roman" w:cs="Times New Roman"/>
          <w:spacing w:val="-6"/>
          <w:sz w:val="28"/>
          <w:szCs w:val="28"/>
        </w:rPr>
        <w:t xml:space="preserve"> и подлежит размещению на официальном сайте орган</w:t>
      </w:r>
      <w:r w:rsidR="00FE4228">
        <w:rPr>
          <w:rFonts w:ascii="Times New Roman" w:hAnsi="Times New Roman" w:cs="Times New Roman"/>
          <w:spacing w:val="-6"/>
          <w:sz w:val="28"/>
          <w:szCs w:val="28"/>
        </w:rPr>
        <w:t>а местного самоуправления.</w:t>
      </w:r>
    </w:p>
    <w:p w:rsidR="00AA6A67" w:rsidRPr="00AA6A67" w:rsidRDefault="00AA6A67" w:rsidP="00AA6A67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AA6A67" w:rsidRPr="00AA6A67" w:rsidRDefault="00AA6A67" w:rsidP="00AA6A67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E4228" w:rsidRPr="007D4EAE" w:rsidRDefault="00FE4228" w:rsidP="00FE4228">
      <w:pPr>
        <w:ind w:firstLine="0"/>
        <w:rPr>
          <w:b/>
          <w:sz w:val="28"/>
          <w:szCs w:val="28"/>
        </w:rPr>
      </w:pPr>
      <w:r w:rsidRPr="007D4EAE">
        <w:rPr>
          <w:b/>
          <w:sz w:val="28"/>
          <w:szCs w:val="28"/>
        </w:rPr>
        <w:t>Глава</w:t>
      </w:r>
      <w:r w:rsidR="00D616CA">
        <w:rPr>
          <w:b/>
          <w:sz w:val="28"/>
          <w:szCs w:val="28"/>
        </w:rPr>
        <w:t xml:space="preserve"> Саловского</w:t>
      </w:r>
    </w:p>
    <w:p w:rsidR="00FE4228" w:rsidRPr="007D4EAE" w:rsidRDefault="00FE4228" w:rsidP="00FE4228">
      <w:pPr>
        <w:ind w:firstLine="0"/>
        <w:rPr>
          <w:b/>
          <w:sz w:val="28"/>
          <w:szCs w:val="28"/>
        </w:rPr>
      </w:pPr>
      <w:r w:rsidRPr="007D4EAE">
        <w:rPr>
          <w:b/>
          <w:sz w:val="28"/>
          <w:szCs w:val="28"/>
        </w:rPr>
        <w:t xml:space="preserve">сельского поселения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Т.В</w:t>
      </w:r>
      <w:r w:rsidRPr="007D4EAE">
        <w:rPr>
          <w:b/>
          <w:sz w:val="28"/>
          <w:szCs w:val="28"/>
        </w:rPr>
        <w:t>.</w:t>
      </w:r>
      <w:r w:rsidR="00D616CA">
        <w:rPr>
          <w:b/>
          <w:sz w:val="28"/>
          <w:szCs w:val="28"/>
        </w:rPr>
        <w:t xml:space="preserve"> Рябышева</w:t>
      </w:r>
    </w:p>
    <w:p w:rsidR="00AA6A67" w:rsidRPr="00AA6A67" w:rsidRDefault="00AA6A67" w:rsidP="00AA6A67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3C3C1B" w:rsidRDefault="003C3C1B" w:rsidP="003C3C1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E4228" w:rsidRDefault="00FE4228" w:rsidP="003C3C1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E4228" w:rsidRDefault="00FE4228" w:rsidP="003C3C1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E4228" w:rsidRDefault="00FE4228" w:rsidP="003C3C1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E4228" w:rsidRDefault="00FE4228" w:rsidP="003C3C1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E4228" w:rsidRDefault="00FE4228" w:rsidP="003C3C1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E4228" w:rsidRDefault="00FE4228" w:rsidP="003C3C1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E4228" w:rsidRDefault="00FE4228" w:rsidP="003C3C1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E4228" w:rsidRDefault="00FE4228" w:rsidP="003C3C1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E4228" w:rsidRDefault="00FE4228" w:rsidP="003C3C1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E4228" w:rsidRDefault="00FE4228" w:rsidP="003C3C1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E4228" w:rsidRDefault="00FE4228" w:rsidP="003C3C1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D616CA" w:rsidRPr="003C3C1B" w:rsidRDefault="00D616CA" w:rsidP="003C3C1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68320B" w:rsidRDefault="0068320B" w:rsidP="0051320C">
      <w:pPr>
        <w:widowControl/>
        <w:autoSpaceDE/>
        <w:autoSpaceDN/>
        <w:adjustRightInd/>
        <w:ind w:left="5387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D596F" w:rsidRPr="0073276E" w:rsidRDefault="00CD596F" w:rsidP="0051320C">
      <w:pPr>
        <w:widowControl/>
        <w:autoSpaceDE/>
        <w:autoSpaceDN/>
        <w:adjustRightInd/>
        <w:ind w:left="5387"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51320C" w:rsidRPr="0073276E" w:rsidRDefault="0051320C" w:rsidP="0051320C">
      <w:pPr>
        <w:widowControl/>
        <w:autoSpaceDE/>
        <w:autoSpaceDN/>
        <w:adjustRightInd/>
        <w:ind w:left="5387" w:firstLine="0"/>
        <w:jc w:val="right"/>
        <w:rPr>
          <w:rFonts w:ascii="Times New Roman" w:hAnsi="Times New Roman" w:cs="Times New Roman"/>
          <w:sz w:val="26"/>
          <w:szCs w:val="26"/>
        </w:rPr>
      </w:pPr>
      <w:r w:rsidRPr="0073276E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</w:p>
    <w:p w:rsidR="0051320C" w:rsidRPr="0073276E" w:rsidRDefault="0051320C" w:rsidP="0051320C">
      <w:pPr>
        <w:widowControl/>
        <w:autoSpaceDE/>
        <w:autoSpaceDN/>
        <w:adjustRightInd/>
        <w:ind w:left="5387" w:firstLine="0"/>
        <w:jc w:val="right"/>
        <w:rPr>
          <w:rFonts w:ascii="Times New Roman" w:hAnsi="Times New Roman" w:cs="Times New Roman"/>
          <w:sz w:val="26"/>
          <w:szCs w:val="26"/>
        </w:rPr>
      </w:pPr>
      <w:r w:rsidRPr="0073276E">
        <w:rPr>
          <w:rFonts w:ascii="Times New Roman" w:hAnsi="Times New Roman" w:cs="Times New Roman"/>
          <w:sz w:val="26"/>
          <w:szCs w:val="26"/>
        </w:rPr>
        <w:t xml:space="preserve">к решению Совета депутатов </w:t>
      </w:r>
      <w:r w:rsidR="00D616CA">
        <w:rPr>
          <w:rFonts w:ascii="Times New Roman" w:hAnsi="Times New Roman" w:cs="Times New Roman"/>
          <w:sz w:val="26"/>
          <w:szCs w:val="26"/>
        </w:rPr>
        <w:t>Саловского</w:t>
      </w:r>
      <w:r w:rsidR="00FE4228" w:rsidRPr="0073276E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Pr="0073276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37AFF" w:rsidRPr="0073276E" w:rsidRDefault="0051320C" w:rsidP="0051320C">
      <w:pPr>
        <w:ind w:firstLine="698"/>
        <w:jc w:val="right"/>
        <w:rPr>
          <w:sz w:val="26"/>
          <w:szCs w:val="26"/>
        </w:rPr>
      </w:pPr>
      <w:r w:rsidRPr="0073276E">
        <w:rPr>
          <w:rFonts w:ascii="Times New Roman" w:hAnsi="Times New Roman" w:cs="Times New Roman"/>
          <w:sz w:val="26"/>
          <w:szCs w:val="26"/>
        </w:rPr>
        <w:t>от «</w:t>
      </w:r>
      <w:r w:rsidR="00D616CA">
        <w:rPr>
          <w:rFonts w:ascii="Times New Roman" w:hAnsi="Times New Roman" w:cs="Times New Roman"/>
          <w:sz w:val="26"/>
          <w:szCs w:val="26"/>
        </w:rPr>
        <w:t>27</w:t>
      </w:r>
      <w:r w:rsidRPr="0073276E">
        <w:rPr>
          <w:rFonts w:ascii="Times New Roman" w:hAnsi="Times New Roman" w:cs="Times New Roman"/>
          <w:sz w:val="26"/>
          <w:szCs w:val="26"/>
        </w:rPr>
        <w:t>»</w:t>
      </w:r>
      <w:r w:rsidR="00D616CA">
        <w:rPr>
          <w:rFonts w:ascii="Times New Roman" w:hAnsi="Times New Roman" w:cs="Times New Roman"/>
          <w:sz w:val="26"/>
          <w:szCs w:val="26"/>
        </w:rPr>
        <w:t xml:space="preserve"> марта</w:t>
      </w:r>
      <w:r w:rsidR="00964CB1" w:rsidRPr="0073276E">
        <w:rPr>
          <w:rFonts w:ascii="Times New Roman" w:hAnsi="Times New Roman" w:cs="Times New Roman"/>
          <w:sz w:val="26"/>
          <w:szCs w:val="26"/>
        </w:rPr>
        <w:t xml:space="preserve"> 2019</w:t>
      </w:r>
      <w:r w:rsidRPr="0073276E">
        <w:rPr>
          <w:rFonts w:ascii="Times New Roman" w:hAnsi="Times New Roman" w:cs="Times New Roman"/>
          <w:sz w:val="26"/>
          <w:szCs w:val="26"/>
        </w:rPr>
        <w:t xml:space="preserve"> г. № </w:t>
      </w:r>
      <w:r w:rsidR="00D616CA">
        <w:rPr>
          <w:rFonts w:ascii="Times New Roman" w:hAnsi="Times New Roman" w:cs="Times New Roman"/>
          <w:sz w:val="26"/>
          <w:szCs w:val="26"/>
        </w:rPr>
        <w:t>106</w:t>
      </w:r>
      <w:r w:rsidRPr="0073276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</w:t>
      </w:r>
    </w:p>
    <w:p w:rsidR="00337AFF" w:rsidRPr="0073276E" w:rsidRDefault="00337AFF">
      <w:pPr>
        <w:ind w:firstLine="698"/>
        <w:jc w:val="right"/>
        <w:rPr>
          <w:sz w:val="26"/>
          <w:szCs w:val="26"/>
        </w:rPr>
      </w:pPr>
    </w:p>
    <w:p w:rsidR="00337AFF" w:rsidRPr="0073276E" w:rsidRDefault="00337AFF">
      <w:pPr>
        <w:ind w:firstLine="698"/>
        <w:jc w:val="right"/>
        <w:rPr>
          <w:sz w:val="26"/>
          <w:szCs w:val="26"/>
        </w:rPr>
      </w:pPr>
    </w:p>
    <w:p w:rsidR="004B3A40" w:rsidRPr="0073276E" w:rsidRDefault="004B3A40">
      <w:pPr>
        <w:rPr>
          <w:sz w:val="26"/>
          <w:szCs w:val="26"/>
        </w:rPr>
      </w:pPr>
    </w:p>
    <w:p w:rsidR="0051320C" w:rsidRPr="0073276E" w:rsidRDefault="004B3A40" w:rsidP="0051320C">
      <w:pPr>
        <w:pStyle w:val="1"/>
        <w:spacing w:before="0" w:after="0"/>
        <w:rPr>
          <w:color w:val="auto"/>
          <w:sz w:val="26"/>
          <w:szCs w:val="26"/>
        </w:rPr>
      </w:pPr>
      <w:r w:rsidRPr="0073276E">
        <w:rPr>
          <w:color w:val="auto"/>
          <w:sz w:val="26"/>
          <w:szCs w:val="26"/>
        </w:rPr>
        <w:t>Положение о муниципальной казне </w:t>
      </w:r>
      <w:r w:rsidR="00D616CA">
        <w:rPr>
          <w:color w:val="auto"/>
          <w:sz w:val="26"/>
          <w:szCs w:val="26"/>
        </w:rPr>
        <w:t>Саловского</w:t>
      </w:r>
      <w:r w:rsidR="00FE4228" w:rsidRPr="0073276E">
        <w:rPr>
          <w:color w:val="auto"/>
          <w:sz w:val="26"/>
          <w:szCs w:val="26"/>
        </w:rPr>
        <w:t xml:space="preserve"> сельского поселения</w:t>
      </w:r>
      <w:r w:rsidRPr="0073276E">
        <w:rPr>
          <w:color w:val="auto"/>
          <w:sz w:val="26"/>
          <w:szCs w:val="26"/>
        </w:rPr>
        <w:t xml:space="preserve"> </w:t>
      </w:r>
    </w:p>
    <w:p w:rsidR="004B3A40" w:rsidRPr="0073276E" w:rsidRDefault="00230D5D" w:rsidP="0051320C">
      <w:pPr>
        <w:pStyle w:val="1"/>
        <w:spacing w:before="0" w:after="0"/>
        <w:rPr>
          <w:color w:val="auto"/>
          <w:sz w:val="26"/>
          <w:szCs w:val="26"/>
        </w:rPr>
      </w:pPr>
      <w:r w:rsidRPr="0073276E">
        <w:rPr>
          <w:color w:val="auto"/>
          <w:sz w:val="26"/>
          <w:szCs w:val="26"/>
        </w:rPr>
        <w:t>Лямбирского</w:t>
      </w:r>
      <w:r w:rsidR="004B3A40" w:rsidRPr="0073276E">
        <w:rPr>
          <w:color w:val="auto"/>
          <w:sz w:val="26"/>
          <w:szCs w:val="26"/>
        </w:rPr>
        <w:t xml:space="preserve"> муниципального района  Республики Мордовия</w:t>
      </w:r>
    </w:p>
    <w:p w:rsidR="004B3A40" w:rsidRPr="0073276E" w:rsidRDefault="004B3A40">
      <w:pPr>
        <w:rPr>
          <w:sz w:val="26"/>
          <w:szCs w:val="26"/>
        </w:rPr>
      </w:pPr>
    </w:p>
    <w:p w:rsidR="004B3A40" w:rsidRPr="0073276E" w:rsidRDefault="004B3A40" w:rsidP="0051320C">
      <w:pPr>
        <w:jc w:val="center"/>
        <w:rPr>
          <w:sz w:val="26"/>
          <w:szCs w:val="26"/>
        </w:rPr>
      </w:pPr>
      <w:r w:rsidRPr="0073276E">
        <w:rPr>
          <w:rStyle w:val="a3"/>
          <w:bCs/>
          <w:color w:val="auto"/>
          <w:sz w:val="26"/>
          <w:szCs w:val="26"/>
        </w:rPr>
        <w:t>1. Общие положения</w:t>
      </w:r>
    </w:p>
    <w:p w:rsidR="004B3A40" w:rsidRPr="0073276E" w:rsidRDefault="004B3A40">
      <w:pPr>
        <w:rPr>
          <w:sz w:val="26"/>
          <w:szCs w:val="26"/>
        </w:rPr>
      </w:pP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1.1. Настоящее Положение разработано в соответствии со </w:t>
      </w:r>
      <w:hyperlink r:id="rId13" w:history="1">
        <w:r w:rsidRPr="0073276E">
          <w:rPr>
            <w:rStyle w:val="a4"/>
            <w:rFonts w:ascii="Times New Roman" w:hAnsi="Times New Roman"/>
            <w:b w:val="0"/>
            <w:color w:val="auto"/>
            <w:sz w:val="26"/>
            <w:szCs w:val="26"/>
          </w:rPr>
          <w:t>ст. ст. 125</w:t>
        </w:r>
      </w:hyperlink>
      <w:r w:rsidRPr="00C93D3B">
        <w:rPr>
          <w:rFonts w:ascii="Times New Roman" w:hAnsi="Times New Roman" w:cs="Times New Roman"/>
          <w:sz w:val="26"/>
          <w:szCs w:val="26"/>
        </w:rPr>
        <w:t>,</w:t>
      </w:r>
      <w:r w:rsidRPr="0073276E">
        <w:rPr>
          <w:rFonts w:ascii="Times New Roman" w:hAnsi="Times New Roman" w:cs="Times New Roman"/>
          <w:b/>
          <w:sz w:val="26"/>
          <w:szCs w:val="26"/>
        </w:rPr>
        <w:t xml:space="preserve"> </w:t>
      </w:r>
      <w:hyperlink r:id="rId14" w:history="1">
        <w:r w:rsidRPr="0073276E">
          <w:rPr>
            <w:rStyle w:val="a4"/>
            <w:rFonts w:ascii="Times New Roman" w:hAnsi="Times New Roman"/>
            <w:b w:val="0"/>
            <w:color w:val="auto"/>
            <w:sz w:val="26"/>
            <w:szCs w:val="26"/>
          </w:rPr>
          <w:t>126</w:t>
        </w:r>
      </w:hyperlink>
      <w:r w:rsidRPr="00C93D3B">
        <w:rPr>
          <w:rFonts w:ascii="Times New Roman" w:hAnsi="Times New Roman" w:cs="Times New Roman"/>
          <w:sz w:val="26"/>
          <w:szCs w:val="26"/>
        </w:rPr>
        <w:t>,</w:t>
      </w:r>
      <w:r w:rsidRPr="0073276E">
        <w:rPr>
          <w:rFonts w:ascii="Times New Roman" w:hAnsi="Times New Roman" w:cs="Times New Roman"/>
          <w:b/>
          <w:sz w:val="26"/>
          <w:szCs w:val="26"/>
        </w:rPr>
        <w:t xml:space="preserve"> </w:t>
      </w:r>
      <w:hyperlink r:id="rId15" w:history="1">
        <w:r w:rsidRPr="0073276E">
          <w:rPr>
            <w:rStyle w:val="a4"/>
            <w:rFonts w:ascii="Times New Roman" w:hAnsi="Times New Roman"/>
            <w:b w:val="0"/>
            <w:color w:val="auto"/>
            <w:sz w:val="26"/>
            <w:szCs w:val="26"/>
          </w:rPr>
          <w:t>210</w:t>
        </w:r>
      </w:hyperlink>
      <w:r w:rsidRPr="00C93D3B">
        <w:rPr>
          <w:rFonts w:ascii="Times New Roman" w:hAnsi="Times New Roman" w:cs="Times New Roman"/>
          <w:sz w:val="26"/>
          <w:szCs w:val="26"/>
        </w:rPr>
        <w:t>,</w:t>
      </w:r>
      <w:r w:rsidRPr="0073276E">
        <w:rPr>
          <w:rFonts w:ascii="Times New Roman" w:hAnsi="Times New Roman" w:cs="Times New Roman"/>
          <w:b/>
          <w:sz w:val="26"/>
          <w:szCs w:val="26"/>
        </w:rPr>
        <w:t xml:space="preserve"> </w:t>
      </w:r>
      <w:hyperlink r:id="rId16" w:history="1">
        <w:r w:rsidRPr="0073276E">
          <w:rPr>
            <w:rStyle w:val="a4"/>
            <w:rFonts w:ascii="Times New Roman" w:hAnsi="Times New Roman"/>
            <w:b w:val="0"/>
            <w:color w:val="auto"/>
            <w:sz w:val="26"/>
            <w:szCs w:val="26"/>
          </w:rPr>
          <w:t>212</w:t>
        </w:r>
      </w:hyperlink>
      <w:r w:rsidRPr="00C93D3B">
        <w:rPr>
          <w:rFonts w:ascii="Times New Roman" w:hAnsi="Times New Roman" w:cs="Times New Roman"/>
          <w:sz w:val="26"/>
          <w:szCs w:val="26"/>
        </w:rPr>
        <w:t xml:space="preserve">, </w:t>
      </w:r>
      <w:hyperlink r:id="rId17" w:history="1">
        <w:r w:rsidRPr="0073276E">
          <w:rPr>
            <w:rStyle w:val="a4"/>
            <w:rFonts w:ascii="Times New Roman" w:hAnsi="Times New Roman"/>
            <w:b w:val="0"/>
            <w:color w:val="auto"/>
            <w:sz w:val="26"/>
            <w:szCs w:val="26"/>
          </w:rPr>
          <w:t>215</w:t>
        </w:r>
      </w:hyperlink>
      <w:r w:rsidRPr="0073276E">
        <w:rPr>
          <w:sz w:val="26"/>
          <w:szCs w:val="26"/>
        </w:rPr>
        <w:t xml:space="preserve"> Гражданского кодекса Российской Федерации, ст. 50 Федерального закона "Об общих принципах местного самоуправления в</w:t>
      </w:r>
      <w:r w:rsidR="007B5C4F" w:rsidRPr="0073276E">
        <w:rPr>
          <w:sz w:val="26"/>
          <w:szCs w:val="26"/>
        </w:rPr>
        <w:t xml:space="preserve"> Российской Федерации", Уставом </w:t>
      </w:r>
      <w:r w:rsidR="00D616CA">
        <w:rPr>
          <w:sz w:val="26"/>
          <w:szCs w:val="26"/>
        </w:rPr>
        <w:t>Саловского</w:t>
      </w:r>
      <w:r w:rsidR="00FE4228" w:rsidRPr="0073276E">
        <w:rPr>
          <w:sz w:val="26"/>
          <w:szCs w:val="26"/>
        </w:rPr>
        <w:t xml:space="preserve"> сельского поселения </w:t>
      </w:r>
      <w:r w:rsidR="007B5C4F" w:rsidRPr="0073276E">
        <w:rPr>
          <w:sz w:val="26"/>
          <w:szCs w:val="26"/>
        </w:rPr>
        <w:t>Лямбирского</w:t>
      </w:r>
      <w:r w:rsidRPr="0073276E">
        <w:rPr>
          <w:sz w:val="26"/>
          <w:szCs w:val="26"/>
        </w:rPr>
        <w:t xml:space="preserve"> муниципального района, правовыми актами </w:t>
      </w:r>
      <w:r w:rsidR="00D616CA">
        <w:rPr>
          <w:sz w:val="26"/>
          <w:szCs w:val="26"/>
        </w:rPr>
        <w:t>Саловского</w:t>
      </w:r>
      <w:r w:rsidR="00FE4228" w:rsidRPr="0073276E">
        <w:rPr>
          <w:sz w:val="26"/>
          <w:szCs w:val="26"/>
        </w:rPr>
        <w:t xml:space="preserve"> сельского поселения</w:t>
      </w:r>
      <w:r w:rsidRPr="0073276E">
        <w:rPr>
          <w:sz w:val="26"/>
          <w:szCs w:val="26"/>
        </w:rPr>
        <w:t>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Настоящее Положение определяет общие цели, задачи, порядок управления и распоряжения муниципальным имуществом, составляющим муниципальную казну </w:t>
      </w:r>
      <w:r w:rsidR="00D616CA">
        <w:rPr>
          <w:sz w:val="26"/>
          <w:szCs w:val="26"/>
        </w:rPr>
        <w:t>Саловского</w:t>
      </w:r>
      <w:r w:rsidR="00FE4228" w:rsidRPr="0073276E">
        <w:rPr>
          <w:sz w:val="26"/>
          <w:szCs w:val="26"/>
        </w:rPr>
        <w:t xml:space="preserve"> сельского поселения </w:t>
      </w:r>
      <w:r w:rsidR="007B5C4F" w:rsidRPr="0073276E">
        <w:rPr>
          <w:sz w:val="26"/>
          <w:szCs w:val="26"/>
        </w:rPr>
        <w:t xml:space="preserve">Лямбирского </w:t>
      </w:r>
      <w:r w:rsidRPr="0073276E">
        <w:rPr>
          <w:sz w:val="26"/>
          <w:szCs w:val="26"/>
        </w:rPr>
        <w:t>муниципального района (далее - казна).</w:t>
      </w:r>
      <w:r w:rsidR="00D616CA">
        <w:rPr>
          <w:sz w:val="26"/>
          <w:szCs w:val="26"/>
        </w:rPr>
        <w:t xml:space="preserve"> М</w:t>
      </w:r>
      <w:r w:rsidRPr="0073276E">
        <w:rPr>
          <w:sz w:val="26"/>
          <w:szCs w:val="26"/>
        </w:rPr>
        <w:t>униципальная казна формируется для создания организационной системы управления указанным имуществом, а также для осуществления в его отношении прав и обязанностей.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1.2. Муниципальную казну составляет имущество, находящееся в муниципальной собственности и не закрепленное за муниципальными унитарными предприятиями и учреждениями на праве хозяйственного ведения и оперативного управления.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1.3. </w:t>
      </w:r>
      <w:r w:rsidR="00D616CA">
        <w:rPr>
          <w:sz w:val="26"/>
          <w:szCs w:val="26"/>
        </w:rPr>
        <w:t>Саловское</w:t>
      </w:r>
      <w:r w:rsidR="00FE4228" w:rsidRPr="0073276E">
        <w:rPr>
          <w:sz w:val="26"/>
          <w:szCs w:val="26"/>
        </w:rPr>
        <w:t xml:space="preserve"> сельское поселения</w:t>
      </w:r>
      <w:r w:rsidRPr="0073276E">
        <w:rPr>
          <w:sz w:val="26"/>
          <w:szCs w:val="26"/>
        </w:rPr>
        <w:t xml:space="preserve"> отвечает по своим обязательствам имуществом, составляющим муниципальную казну, за исключением имущества, которое может находиться в муниципальной собственности и обеспечивать жизнедеятельность </w:t>
      </w:r>
      <w:r w:rsidR="00FE4228" w:rsidRPr="0073276E">
        <w:rPr>
          <w:sz w:val="26"/>
          <w:szCs w:val="26"/>
        </w:rPr>
        <w:t>сельского поселения</w:t>
      </w:r>
      <w:r w:rsidRPr="0073276E">
        <w:rPr>
          <w:sz w:val="26"/>
          <w:szCs w:val="26"/>
        </w:rPr>
        <w:t>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Обращенные к </w:t>
      </w:r>
      <w:r w:rsidR="00D616CA">
        <w:rPr>
          <w:sz w:val="26"/>
          <w:szCs w:val="26"/>
        </w:rPr>
        <w:t>Саловскому</w:t>
      </w:r>
      <w:r w:rsidR="00FE4228" w:rsidRPr="0073276E">
        <w:rPr>
          <w:sz w:val="26"/>
          <w:szCs w:val="26"/>
        </w:rPr>
        <w:t xml:space="preserve"> сельскому поселению</w:t>
      </w:r>
      <w:r w:rsidRPr="0073276E">
        <w:rPr>
          <w:sz w:val="26"/>
          <w:szCs w:val="26"/>
        </w:rPr>
        <w:t xml:space="preserve"> имущественные требования удовлетворяются, прежде всего, за счет средств местного бюджета.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1.4. Управление, распоряжение (за исключением отчуждения) имуществом казны от имени </w:t>
      </w:r>
      <w:r w:rsidR="00D616CA">
        <w:rPr>
          <w:sz w:val="26"/>
          <w:szCs w:val="26"/>
        </w:rPr>
        <w:t>Саловского</w:t>
      </w:r>
      <w:r w:rsidR="00FE4228" w:rsidRPr="0073276E">
        <w:rPr>
          <w:sz w:val="26"/>
          <w:szCs w:val="26"/>
        </w:rPr>
        <w:t xml:space="preserve"> сельского поселения </w:t>
      </w:r>
      <w:r w:rsidR="007B5C4F" w:rsidRPr="0073276E">
        <w:rPr>
          <w:sz w:val="26"/>
          <w:szCs w:val="26"/>
        </w:rPr>
        <w:t>осуществляет А</w:t>
      </w:r>
      <w:r w:rsidRPr="0073276E">
        <w:rPr>
          <w:sz w:val="26"/>
          <w:szCs w:val="26"/>
        </w:rPr>
        <w:t xml:space="preserve">дминистрация  </w:t>
      </w:r>
      <w:r w:rsidR="00D616CA">
        <w:rPr>
          <w:sz w:val="26"/>
          <w:szCs w:val="26"/>
        </w:rPr>
        <w:t xml:space="preserve">Саловского </w:t>
      </w:r>
      <w:r w:rsidR="00FE4228" w:rsidRPr="0073276E">
        <w:rPr>
          <w:sz w:val="26"/>
          <w:szCs w:val="26"/>
        </w:rPr>
        <w:t xml:space="preserve">сельского поселения </w:t>
      </w:r>
      <w:r w:rsidR="007B5C4F" w:rsidRPr="0073276E">
        <w:rPr>
          <w:sz w:val="26"/>
          <w:szCs w:val="26"/>
        </w:rPr>
        <w:t>Лямбирского муниципального района.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1.5. Порядок управления финансовыми средствами, землями на территории </w:t>
      </w:r>
      <w:r w:rsidR="00D616CA">
        <w:rPr>
          <w:sz w:val="26"/>
          <w:szCs w:val="26"/>
        </w:rPr>
        <w:t>Саловского</w:t>
      </w:r>
      <w:r w:rsidR="00FE4228" w:rsidRPr="0073276E">
        <w:rPr>
          <w:sz w:val="26"/>
          <w:szCs w:val="26"/>
        </w:rPr>
        <w:t xml:space="preserve"> сельского поселения </w:t>
      </w:r>
      <w:r w:rsidR="00BB406C" w:rsidRPr="0073276E">
        <w:rPr>
          <w:sz w:val="26"/>
          <w:szCs w:val="26"/>
        </w:rPr>
        <w:t>Лямбирского муниципального района</w:t>
      </w:r>
      <w:r w:rsidRPr="0073276E">
        <w:rPr>
          <w:sz w:val="26"/>
          <w:szCs w:val="26"/>
        </w:rPr>
        <w:t xml:space="preserve"> и другими природными ресурсами регулируется действующим законодательством.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1.6. Совет депутатов </w:t>
      </w:r>
      <w:r w:rsidR="00D616CA">
        <w:rPr>
          <w:sz w:val="26"/>
          <w:szCs w:val="26"/>
        </w:rPr>
        <w:t>Саловского</w:t>
      </w:r>
      <w:r w:rsidR="00FE4228" w:rsidRPr="0073276E">
        <w:rPr>
          <w:sz w:val="26"/>
          <w:szCs w:val="26"/>
        </w:rPr>
        <w:t xml:space="preserve"> сельского поселения</w:t>
      </w:r>
      <w:r w:rsidRPr="0073276E">
        <w:rPr>
          <w:sz w:val="26"/>
          <w:szCs w:val="26"/>
        </w:rPr>
        <w:t xml:space="preserve"> </w:t>
      </w:r>
      <w:r w:rsidR="00BB406C" w:rsidRPr="0073276E">
        <w:rPr>
          <w:sz w:val="26"/>
          <w:szCs w:val="26"/>
        </w:rPr>
        <w:t>Лямбирского муниципального района</w:t>
      </w:r>
      <w:r w:rsidRPr="0073276E">
        <w:rPr>
          <w:sz w:val="26"/>
          <w:szCs w:val="26"/>
        </w:rPr>
        <w:t>: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утверждает перечень объектов муниципальной казны, подлежащих и не подлежащих отчуждению;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утверждает перечень объектов муниципальной казны, которые могут являться предметом залога;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заслушивает отчеты о сохранности и эффективности использования объектов муниципальной казны, о доходах, полученных от использования объектов муниципальной казны, и расходах на ее содержание;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осуществляет иные полномочия в отношении объектов муниципальной казны в соответствии с законодательством и настоящим Положением.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1.7. В настоящем Положении используются следующие термины (понятия):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rStyle w:val="a3"/>
          <w:bCs/>
          <w:sz w:val="26"/>
          <w:szCs w:val="26"/>
        </w:rPr>
        <w:t xml:space="preserve">Казна - муниципальное имущество, не закрепленное на праве хозяйственного </w:t>
      </w:r>
      <w:r w:rsidRPr="0073276E">
        <w:rPr>
          <w:rStyle w:val="a3"/>
          <w:bCs/>
          <w:sz w:val="26"/>
          <w:szCs w:val="26"/>
        </w:rPr>
        <w:lastRenderedPageBreak/>
        <w:t>ведения или оперативного управления за муниципальными унитарными предприятиями или муниципальными учреждениями;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rStyle w:val="a3"/>
          <w:bCs/>
          <w:sz w:val="26"/>
          <w:szCs w:val="26"/>
        </w:rPr>
        <w:t xml:space="preserve">Реестр имущества казны </w:t>
      </w:r>
      <w:r w:rsidR="00D616CA">
        <w:rPr>
          <w:rStyle w:val="a3"/>
          <w:bCs/>
          <w:sz w:val="26"/>
          <w:szCs w:val="26"/>
        </w:rPr>
        <w:t>Саловского</w:t>
      </w:r>
      <w:r w:rsidR="00FE4228" w:rsidRPr="0073276E">
        <w:rPr>
          <w:b/>
          <w:sz w:val="26"/>
          <w:szCs w:val="26"/>
        </w:rPr>
        <w:t xml:space="preserve"> сельского поселения</w:t>
      </w:r>
      <w:r w:rsidR="00FE4228" w:rsidRPr="0073276E">
        <w:rPr>
          <w:rStyle w:val="a3"/>
          <w:bCs/>
          <w:sz w:val="26"/>
          <w:szCs w:val="26"/>
        </w:rPr>
        <w:t xml:space="preserve"> </w:t>
      </w:r>
      <w:r w:rsidR="00BB406C" w:rsidRPr="0073276E">
        <w:rPr>
          <w:rStyle w:val="a3"/>
          <w:bCs/>
          <w:sz w:val="26"/>
          <w:szCs w:val="26"/>
        </w:rPr>
        <w:t>Лямбирского муниципального района</w:t>
      </w:r>
      <w:r w:rsidRPr="0073276E">
        <w:rPr>
          <w:rStyle w:val="a3"/>
          <w:bCs/>
          <w:sz w:val="26"/>
          <w:szCs w:val="26"/>
        </w:rPr>
        <w:t xml:space="preserve"> (далее Реестр имущества казны) - информационная система, представляющая собой построенную на единых методологических и программно-технических принципах совокупность баз данных и документов, содержащая описание объектов, подлежащих учету. Реестр имущества казны является специальным разделом реестра муниципальной собственности  </w:t>
      </w:r>
      <w:r w:rsidR="00D616CA">
        <w:rPr>
          <w:rStyle w:val="a3"/>
          <w:bCs/>
          <w:sz w:val="26"/>
          <w:szCs w:val="26"/>
        </w:rPr>
        <w:t>Саловского</w:t>
      </w:r>
      <w:r w:rsidR="00FE4228" w:rsidRPr="0073276E">
        <w:rPr>
          <w:b/>
          <w:sz w:val="26"/>
          <w:szCs w:val="26"/>
        </w:rPr>
        <w:t xml:space="preserve"> сельского поселения</w:t>
      </w:r>
      <w:r w:rsidR="00FE4228" w:rsidRPr="0073276E">
        <w:rPr>
          <w:rStyle w:val="a3"/>
          <w:bCs/>
          <w:sz w:val="26"/>
          <w:szCs w:val="26"/>
        </w:rPr>
        <w:t xml:space="preserve"> </w:t>
      </w:r>
      <w:r w:rsidR="00BB406C" w:rsidRPr="0073276E">
        <w:rPr>
          <w:rStyle w:val="a3"/>
          <w:bCs/>
          <w:sz w:val="26"/>
          <w:szCs w:val="26"/>
        </w:rPr>
        <w:t>Лямбирского муниципального района</w:t>
      </w:r>
      <w:r w:rsidRPr="0073276E">
        <w:rPr>
          <w:rStyle w:val="a3"/>
          <w:bCs/>
          <w:sz w:val="26"/>
          <w:szCs w:val="26"/>
        </w:rPr>
        <w:t>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rStyle w:val="a3"/>
          <w:bCs/>
          <w:sz w:val="26"/>
          <w:szCs w:val="26"/>
        </w:rPr>
        <w:t xml:space="preserve">Бюджетный учет имущества казны </w:t>
      </w:r>
      <w:r w:rsidR="00D616CA">
        <w:rPr>
          <w:rStyle w:val="a3"/>
          <w:bCs/>
          <w:sz w:val="26"/>
          <w:szCs w:val="26"/>
        </w:rPr>
        <w:t>Саловского</w:t>
      </w:r>
      <w:r w:rsidR="00FE4228" w:rsidRPr="0073276E">
        <w:rPr>
          <w:b/>
          <w:sz w:val="26"/>
          <w:szCs w:val="26"/>
        </w:rPr>
        <w:t xml:space="preserve"> сельского поселения</w:t>
      </w:r>
      <w:r w:rsidR="00FE4228" w:rsidRPr="0073276E">
        <w:rPr>
          <w:rStyle w:val="a3"/>
          <w:bCs/>
          <w:sz w:val="26"/>
          <w:szCs w:val="26"/>
        </w:rPr>
        <w:t xml:space="preserve"> </w:t>
      </w:r>
      <w:r w:rsidR="00BB406C" w:rsidRPr="0073276E">
        <w:rPr>
          <w:rStyle w:val="a3"/>
          <w:bCs/>
          <w:sz w:val="26"/>
          <w:szCs w:val="26"/>
        </w:rPr>
        <w:t xml:space="preserve">Лямбирского муниципального района </w:t>
      </w:r>
      <w:r w:rsidRPr="0073276E">
        <w:rPr>
          <w:rStyle w:val="a3"/>
          <w:bCs/>
          <w:sz w:val="26"/>
          <w:szCs w:val="26"/>
        </w:rPr>
        <w:t xml:space="preserve">- упорядоченная система сбора, регистрации и обобщения информации в денежном выражении о состоянии нефинансовых активов </w:t>
      </w:r>
      <w:r w:rsidR="00BB406C" w:rsidRPr="0073276E">
        <w:rPr>
          <w:rStyle w:val="a3"/>
          <w:bCs/>
          <w:sz w:val="26"/>
          <w:szCs w:val="26"/>
        </w:rPr>
        <w:t xml:space="preserve">Лямбирского муниципального района </w:t>
      </w:r>
      <w:r w:rsidRPr="0073276E">
        <w:rPr>
          <w:rStyle w:val="a3"/>
          <w:bCs/>
          <w:sz w:val="26"/>
          <w:szCs w:val="26"/>
        </w:rPr>
        <w:t>и операциях, приводящих к изменению вышеуказанных активов.</w:t>
      </w:r>
    </w:p>
    <w:p w:rsidR="004B3A40" w:rsidRPr="0073276E" w:rsidRDefault="004B3A40">
      <w:pPr>
        <w:rPr>
          <w:sz w:val="26"/>
          <w:szCs w:val="26"/>
        </w:rPr>
      </w:pPr>
    </w:p>
    <w:p w:rsidR="004B3A40" w:rsidRPr="0073276E" w:rsidRDefault="004B3A40" w:rsidP="0051320C">
      <w:pPr>
        <w:jc w:val="center"/>
        <w:rPr>
          <w:sz w:val="26"/>
          <w:szCs w:val="26"/>
        </w:rPr>
      </w:pPr>
      <w:r w:rsidRPr="0073276E">
        <w:rPr>
          <w:rStyle w:val="a3"/>
          <w:bCs/>
          <w:sz w:val="26"/>
          <w:szCs w:val="26"/>
        </w:rPr>
        <w:t>2. Цели и задачи управления и распоряжения муниципальной казной</w:t>
      </w:r>
    </w:p>
    <w:p w:rsidR="004B3A40" w:rsidRPr="0073276E" w:rsidRDefault="004B3A40" w:rsidP="0051320C">
      <w:pPr>
        <w:jc w:val="center"/>
        <w:rPr>
          <w:sz w:val="26"/>
          <w:szCs w:val="26"/>
        </w:rPr>
      </w:pP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2.1. Целями управления и распоряжения муниципальной казной являются: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создание и укрепление экономических основ местного самоуправления;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- оптимизация состава и структуры собственности </w:t>
      </w:r>
      <w:r w:rsidR="00D616CA">
        <w:rPr>
          <w:sz w:val="26"/>
          <w:szCs w:val="26"/>
        </w:rPr>
        <w:t>Саловского</w:t>
      </w:r>
      <w:r w:rsidR="00FE4228" w:rsidRPr="0073276E">
        <w:rPr>
          <w:sz w:val="26"/>
          <w:szCs w:val="26"/>
        </w:rPr>
        <w:t xml:space="preserve"> сельского поселения</w:t>
      </w:r>
      <w:r w:rsidR="00FE4228" w:rsidRPr="0073276E">
        <w:rPr>
          <w:rStyle w:val="a3"/>
          <w:b w:val="0"/>
          <w:bCs/>
          <w:sz w:val="26"/>
          <w:szCs w:val="26"/>
        </w:rPr>
        <w:t xml:space="preserve"> </w:t>
      </w:r>
      <w:r w:rsidR="00BB406C" w:rsidRPr="0073276E">
        <w:rPr>
          <w:rStyle w:val="a3"/>
          <w:b w:val="0"/>
          <w:bCs/>
          <w:sz w:val="26"/>
          <w:szCs w:val="26"/>
        </w:rPr>
        <w:t>Лямбирского муниципального района</w:t>
      </w:r>
      <w:r w:rsidRPr="0073276E">
        <w:rPr>
          <w:sz w:val="26"/>
          <w:szCs w:val="26"/>
        </w:rPr>
        <w:t>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создание условий для эффективного использования муниципальной собственности и увеличения доходов местного бюджета;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создание условий для привлечения инвестиций.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2.2. При управлении и распоряжении муниципальной казной решаются следующие задачи: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</w:t>
      </w:r>
      <w:proofErr w:type="spellStart"/>
      <w:r w:rsidRPr="0073276E">
        <w:rPr>
          <w:sz w:val="26"/>
          <w:szCs w:val="26"/>
        </w:rPr>
        <w:t>пообъектный</w:t>
      </w:r>
      <w:proofErr w:type="spellEnd"/>
      <w:r w:rsidRPr="0073276E">
        <w:rPr>
          <w:sz w:val="26"/>
          <w:szCs w:val="26"/>
        </w:rPr>
        <w:t xml:space="preserve"> учет имущества, составляющего муниципальную казну, его движение;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контроль за сохранностью и использованием муниципального имущества по целевому назначению;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регистрация права собственности и оценка муниципального имущества.</w:t>
      </w:r>
    </w:p>
    <w:p w:rsidR="004B3A40" w:rsidRPr="0073276E" w:rsidRDefault="004B3A40">
      <w:pPr>
        <w:rPr>
          <w:sz w:val="26"/>
          <w:szCs w:val="26"/>
        </w:rPr>
      </w:pPr>
    </w:p>
    <w:p w:rsidR="004B3A40" w:rsidRPr="0073276E" w:rsidRDefault="004B3A40" w:rsidP="0051320C">
      <w:pPr>
        <w:jc w:val="center"/>
        <w:rPr>
          <w:sz w:val="26"/>
          <w:szCs w:val="26"/>
        </w:rPr>
      </w:pPr>
      <w:r w:rsidRPr="0073276E">
        <w:rPr>
          <w:rStyle w:val="a3"/>
          <w:bCs/>
          <w:sz w:val="26"/>
          <w:szCs w:val="26"/>
        </w:rPr>
        <w:t>3. Управление объектами муниципальной казны</w:t>
      </w:r>
    </w:p>
    <w:p w:rsidR="004B3A40" w:rsidRPr="0073276E" w:rsidRDefault="004B3A40">
      <w:pPr>
        <w:rPr>
          <w:sz w:val="26"/>
          <w:szCs w:val="26"/>
        </w:rPr>
      </w:pP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3.1. </w:t>
      </w:r>
      <w:r w:rsidR="00D616CA">
        <w:rPr>
          <w:sz w:val="26"/>
          <w:szCs w:val="26"/>
        </w:rPr>
        <w:t>Саловское</w:t>
      </w:r>
      <w:r w:rsidR="00FE4228" w:rsidRPr="0073276E">
        <w:rPr>
          <w:sz w:val="26"/>
          <w:szCs w:val="26"/>
        </w:rPr>
        <w:t xml:space="preserve"> сельское поселение</w:t>
      </w:r>
      <w:r w:rsidR="00FE4228" w:rsidRPr="0073276E">
        <w:rPr>
          <w:rStyle w:val="a3"/>
          <w:b w:val="0"/>
          <w:bCs/>
          <w:sz w:val="26"/>
          <w:szCs w:val="26"/>
        </w:rPr>
        <w:t xml:space="preserve"> </w:t>
      </w:r>
      <w:r w:rsidR="00BB406C" w:rsidRPr="0073276E">
        <w:rPr>
          <w:rStyle w:val="a3"/>
          <w:b w:val="0"/>
          <w:bCs/>
          <w:sz w:val="26"/>
          <w:szCs w:val="26"/>
        </w:rPr>
        <w:t>Лямбирск</w:t>
      </w:r>
      <w:r w:rsidR="00FE4228" w:rsidRPr="0073276E">
        <w:rPr>
          <w:rStyle w:val="a3"/>
          <w:b w:val="0"/>
          <w:bCs/>
          <w:sz w:val="26"/>
          <w:szCs w:val="26"/>
        </w:rPr>
        <w:t>ого</w:t>
      </w:r>
      <w:r w:rsidR="00BB406C" w:rsidRPr="0073276E">
        <w:rPr>
          <w:rStyle w:val="a3"/>
          <w:b w:val="0"/>
          <w:bCs/>
          <w:sz w:val="26"/>
          <w:szCs w:val="26"/>
        </w:rPr>
        <w:t xml:space="preserve"> муниципальн</w:t>
      </w:r>
      <w:r w:rsidR="00FE4228" w:rsidRPr="0073276E">
        <w:rPr>
          <w:rStyle w:val="a3"/>
          <w:b w:val="0"/>
          <w:bCs/>
          <w:sz w:val="26"/>
          <w:szCs w:val="26"/>
        </w:rPr>
        <w:t>ого</w:t>
      </w:r>
      <w:r w:rsidR="00BB406C" w:rsidRPr="0073276E">
        <w:rPr>
          <w:rStyle w:val="a3"/>
          <w:b w:val="0"/>
          <w:bCs/>
          <w:sz w:val="26"/>
          <w:szCs w:val="26"/>
        </w:rPr>
        <w:t xml:space="preserve"> район</w:t>
      </w:r>
      <w:r w:rsidR="00FE4228" w:rsidRPr="0073276E">
        <w:rPr>
          <w:rStyle w:val="a3"/>
          <w:b w:val="0"/>
          <w:bCs/>
          <w:sz w:val="26"/>
          <w:szCs w:val="26"/>
        </w:rPr>
        <w:t>а</w:t>
      </w:r>
      <w:r w:rsidR="00BB406C" w:rsidRPr="0073276E">
        <w:rPr>
          <w:sz w:val="26"/>
          <w:szCs w:val="26"/>
        </w:rPr>
        <w:t xml:space="preserve"> </w:t>
      </w:r>
      <w:r w:rsidRPr="0073276E">
        <w:rPr>
          <w:sz w:val="26"/>
          <w:szCs w:val="26"/>
        </w:rPr>
        <w:t>самостоятельно осуществляет правомочия собственника в отношении имущества, входящего в состав муниципальной казны.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3.2. От имени </w:t>
      </w:r>
      <w:r w:rsidR="00D616CA">
        <w:rPr>
          <w:sz w:val="26"/>
          <w:szCs w:val="26"/>
        </w:rPr>
        <w:t>Саловского</w:t>
      </w:r>
      <w:r w:rsidR="00FE4228" w:rsidRPr="0073276E">
        <w:rPr>
          <w:sz w:val="26"/>
          <w:szCs w:val="26"/>
        </w:rPr>
        <w:t xml:space="preserve"> сельского поселения </w:t>
      </w:r>
      <w:r w:rsidR="00BB406C" w:rsidRPr="0073276E">
        <w:rPr>
          <w:sz w:val="26"/>
          <w:szCs w:val="26"/>
        </w:rPr>
        <w:t xml:space="preserve">Лямбирского муниципального района </w:t>
      </w:r>
      <w:r w:rsidRPr="0073276E">
        <w:rPr>
          <w:sz w:val="26"/>
          <w:szCs w:val="26"/>
        </w:rPr>
        <w:t>правом</w:t>
      </w:r>
      <w:r w:rsidR="00BB406C" w:rsidRPr="0073276E">
        <w:rPr>
          <w:sz w:val="26"/>
          <w:szCs w:val="26"/>
        </w:rPr>
        <w:t>очия собственника осуществляет А</w:t>
      </w:r>
      <w:r w:rsidRPr="0073276E">
        <w:rPr>
          <w:sz w:val="26"/>
          <w:szCs w:val="26"/>
        </w:rPr>
        <w:t xml:space="preserve">дминистрация </w:t>
      </w:r>
      <w:r w:rsidR="00D616CA">
        <w:rPr>
          <w:sz w:val="26"/>
          <w:szCs w:val="26"/>
        </w:rPr>
        <w:t>Саловского</w:t>
      </w:r>
      <w:r w:rsidR="00FE4228" w:rsidRPr="0073276E">
        <w:rPr>
          <w:sz w:val="26"/>
          <w:szCs w:val="26"/>
        </w:rPr>
        <w:t xml:space="preserve"> сельского поселения </w:t>
      </w:r>
      <w:r w:rsidR="00BB406C" w:rsidRPr="0073276E">
        <w:rPr>
          <w:sz w:val="26"/>
          <w:szCs w:val="26"/>
        </w:rPr>
        <w:t xml:space="preserve">Лямбирского муниципального района </w:t>
      </w:r>
      <w:r w:rsidRPr="0073276E">
        <w:rPr>
          <w:sz w:val="26"/>
          <w:szCs w:val="26"/>
        </w:rPr>
        <w:t>в соответствии с настоящим Положением и иными нормативн</w:t>
      </w:r>
      <w:r w:rsidR="00BB406C" w:rsidRPr="0073276E">
        <w:rPr>
          <w:sz w:val="26"/>
          <w:szCs w:val="26"/>
        </w:rPr>
        <w:t>о-правовыми актами А</w:t>
      </w:r>
      <w:r w:rsidRPr="0073276E">
        <w:rPr>
          <w:sz w:val="26"/>
          <w:szCs w:val="26"/>
        </w:rPr>
        <w:t xml:space="preserve">дминистрации </w:t>
      </w:r>
      <w:r w:rsidR="00D616CA">
        <w:rPr>
          <w:sz w:val="26"/>
          <w:szCs w:val="26"/>
        </w:rPr>
        <w:t>Саловского</w:t>
      </w:r>
      <w:r w:rsidR="00FE4228" w:rsidRPr="0073276E">
        <w:rPr>
          <w:sz w:val="26"/>
          <w:szCs w:val="26"/>
        </w:rPr>
        <w:t xml:space="preserve"> сельского поселения </w:t>
      </w:r>
      <w:r w:rsidR="00BB406C" w:rsidRPr="0073276E">
        <w:rPr>
          <w:sz w:val="26"/>
          <w:szCs w:val="26"/>
        </w:rPr>
        <w:t>Лямбирского муниципального района</w:t>
      </w:r>
      <w:r w:rsidRPr="0073276E">
        <w:rPr>
          <w:sz w:val="26"/>
          <w:szCs w:val="26"/>
        </w:rPr>
        <w:t>.</w:t>
      </w:r>
    </w:p>
    <w:p w:rsidR="0051320C" w:rsidRPr="0073276E" w:rsidRDefault="0051320C" w:rsidP="0051320C">
      <w:pPr>
        <w:jc w:val="center"/>
        <w:rPr>
          <w:rStyle w:val="a3"/>
          <w:bCs/>
          <w:sz w:val="26"/>
          <w:szCs w:val="26"/>
        </w:rPr>
      </w:pPr>
    </w:p>
    <w:p w:rsidR="004B3A40" w:rsidRPr="0073276E" w:rsidRDefault="004B3A40" w:rsidP="0051320C">
      <w:pPr>
        <w:jc w:val="center"/>
        <w:rPr>
          <w:rStyle w:val="a3"/>
          <w:bCs/>
          <w:sz w:val="26"/>
          <w:szCs w:val="26"/>
        </w:rPr>
      </w:pPr>
      <w:r w:rsidRPr="0073276E">
        <w:rPr>
          <w:rStyle w:val="a3"/>
          <w:bCs/>
          <w:sz w:val="26"/>
          <w:szCs w:val="26"/>
        </w:rPr>
        <w:t>4. Состав и источники образования муниципальной казны</w:t>
      </w:r>
    </w:p>
    <w:p w:rsidR="0051320C" w:rsidRPr="0073276E" w:rsidRDefault="0051320C" w:rsidP="0051320C">
      <w:pPr>
        <w:jc w:val="center"/>
        <w:rPr>
          <w:sz w:val="26"/>
          <w:szCs w:val="26"/>
        </w:rPr>
      </w:pP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4.1. В состав муниципальной казны входит движимое и недвижимое имущество, нематериальные активы и материальные запасы, находящееся в собственности </w:t>
      </w:r>
      <w:r w:rsidR="00D616CA">
        <w:rPr>
          <w:sz w:val="26"/>
          <w:szCs w:val="26"/>
        </w:rPr>
        <w:t xml:space="preserve">Саловского </w:t>
      </w:r>
      <w:r w:rsidR="00FE4228" w:rsidRPr="0073276E">
        <w:rPr>
          <w:sz w:val="26"/>
          <w:szCs w:val="26"/>
        </w:rPr>
        <w:t xml:space="preserve">сельского поселения </w:t>
      </w:r>
      <w:r w:rsidR="00BB406C" w:rsidRPr="0073276E">
        <w:rPr>
          <w:sz w:val="26"/>
          <w:szCs w:val="26"/>
        </w:rPr>
        <w:t xml:space="preserve">Лямбирского муниципального района </w:t>
      </w:r>
      <w:r w:rsidRPr="0073276E">
        <w:rPr>
          <w:sz w:val="26"/>
          <w:szCs w:val="26"/>
        </w:rPr>
        <w:t>и не закрепленные за муниципальными унитарными предприятиями на праве хозяйственного ведения или за муниципальными учреждениями на праве оперативного управления, а именно: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земли и земельные участки, находящиеся в муниципальной собственности;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lastRenderedPageBreak/>
        <w:t>- нежилые здания, сооружения, помещения, в том числе объекты незавершенного строительства;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сооружения;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оборудование и автотранспорт;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иное движимое и недвижимое имущество, не закрепленное за муниципальными предприятиями или учреждениями, иными юридическими и физическими лицами, в том числе объекты незавершенного строительства и т.д.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Источниками и основаниями формирования объектов, входящих в состав казны, являются: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бесхозяйное имущество, переданное в целях установления собственника;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имущество, переданное в казну на период временного переоформления прав собственности;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имущество, переданное на время оформления прав собственности;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изъятие излишнего неиспользуемого имущества либо используемого не по назначению имущества, закрепленного за муниципальными унитарными предприятиями и муниципальными учреждениями на праве оперативного управления или хозяйственного ведения;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имущество, оставшееся после ликвидации муниципальных предприятий и учреждений;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- вновь созданное или приобретенное имущество за счет средств бюджета </w:t>
      </w:r>
      <w:r w:rsidR="00D616CA">
        <w:rPr>
          <w:sz w:val="26"/>
          <w:szCs w:val="26"/>
        </w:rPr>
        <w:t xml:space="preserve">Саловского </w:t>
      </w:r>
      <w:r w:rsidR="00FE4228" w:rsidRPr="0073276E">
        <w:rPr>
          <w:sz w:val="26"/>
          <w:szCs w:val="26"/>
        </w:rPr>
        <w:t xml:space="preserve"> сельского поселения </w:t>
      </w:r>
      <w:r w:rsidR="00BB406C" w:rsidRPr="0073276E">
        <w:rPr>
          <w:sz w:val="26"/>
          <w:szCs w:val="26"/>
        </w:rPr>
        <w:t>Лямбирского муниципального района</w:t>
      </w:r>
      <w:r w:rsidRPr="0073276E">
        <w:rPr>
          <w:sz w:val="26"/>
          <w:szCs w:val="26"/>
        </w:rPr>
        <w:t>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- переданное безвозмездно в муниципальную собственность </w:t>
      </w:r>
      <w:r w:rsidR="00D616CA">
        <w:rPr>
          <w:sz w:val="26"/>
          <w:szCs w:val="26"/>
        </w:rPr>
        <w:t>Саловского</w:t>
      </w:r>
      <w:r w:rsidR="00FE4228" w:rsidRPr="0073276E">
        <w:rPr>
          <w:sz w:val="26"/>
          <w:szCs w:val="26"/>
        </w:rPr>
        <w:t xml:space="preserve"> сельского поселения </w:t>
      </w:r>
      <w:r w:rsidR="00BB406C" w:rsidRPr="0073276E">
        <w:rPr>
          <w:sz w:val="26"/>
          <w:szCs w:val="26"/>
        </w:rPr>
        <w:t xml:space="preserve">Лямбирского муниципального района </w:t>
      </w:r>
      <w:r w:rsidRPr="0073276E">
        <w:rPr>
          <w:sz w:val="26"/>
          <w:szCs w:val="26"/>
        </w:rPr>
        <w:t>юридическими и физическими лицами;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иные основания, предусмотренные действующим законодательством РФ.</w:t>
      </w:r>
    </w:p>
    <w:p w:rsidR="004B3A40" w:rsidRPr="0073276E" w:rsidRDefault="004B3A40">
      <w:pPr>
        <w:rPr>
          <w:sz w:val="26"/>
          <w:szCs w:val="26"/>
        </w:rPr>
      </w:pPr>
    </w:p>
    <w:p w:rsidR="004B3A40" w:rsidRPr="0073276E" w:rsidRDefault="004B3A40" w:rsidP="0051320C">
      <w:pPr>
        <w:jc w:val="center"/>
        <w:rPr>
          <w:sz w:val="26"/>
          <w:szCs w:val="26"/>
        </w:rPr>
      </w:pPr>
      <w:r w:rsidRPr="0073276E">
        <w:rPr>
          <w:rStyle w:val="a3"/>
          <w:bCs/>
          <w:sz w:val="26"/>
          <w:szCs w:val="26"/>
        </w:rPr>
        <w:t>5. Порядок принятия к учету и снятия с учета имущества казны.</w:t>
      </w:r>
    </w:p>
    <w:p w:rsidR="004B3A40" w:rsidRPr="0073276E" w:rsidRDefault="004B3A40" w:rsidP="0051320C">
      <w:pPr>
        <w:jc w:val="center"/>
        <w:rPr>
          <w:sz w:val="26"/>
          <w:szCs w:val="26"/>
        </w:rPr>
      </w:pPr>
      <w:r w:rsidRPr="0073276E">
        <w:rPr>
          <w:rStyle w:val="a3"/>
          <w:bCs/>
          <w:sz w:val="26"/>
          <w:szCs w:val="26"/>
        </w:rPr>
        <w:t>Формирование реестра имущества муниципальной казны</w:t>
      </w:r>
    </w:p>
    <w:p w:rsidR="004B3A40" w:rsidRPr="0073276E" w:rsidRDefault="004B3A40">
      <w:pPr>
        <w:rPr>
          <w:sz w:val="26"/>
          <w:szCs w:val="26"/>
        </w:rPr>
      </w:pP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5.1. Основанием для включения в состав муниципальной казны муниципального имущества, внесения изменений в сведения об объектах, составляющих муниципальную казну </w:t>
      </w:r>
      <w:r w:rsidR="00D616CA">
        <w:rPr>
          <w:sz w:val="26"/>
          <w:szCs w:val="26"/>
        </w:rPr>
        <w:t>Саловского</w:t>
      </w:r>
      <w:r w:rsidR="00FE4228" w:rsidRPr="0073276E">
        <w:rPr>
          <w:sz w:val="26"/>
          <w:szCs w:val="26"/>
        </w:rPr>
        <w:t xml:space="preserve"> сельского поселения </w:t>
      </w:r>
      <w:r w:rsidR="00BB406C" w:rsidRPr="0073276E">
        <w:rPr>
          <w:sz w:val="26"/>
          <w:szCs w:val="26"/>
        </w:rPr>
        <w:t>Лямбирского муниципального района</w:t>
      </w:r>
      <w:r w:rsidRPr="0073276E">
        <w:rPr>
          <w:sz w:val="26"/>
          <w:szCs w:val="26"/>
        </w:rPr>
        <w:t>, а также исключение объектов из муниципальной казны являются изданные в соответствии с действующим законодательством муниципальные право</w:t>
      </w:r>
      <w:r w:rsidR="00BB406C" w:rsidRPr="0073276E">
        <w:rPr>
          <w:sz w:val="26"/>
          <w:szCs w:val="26"/>
        </w:rPr>
        <w:t>вые акты А</w:t>
      </w:r>
      <w:r w:rsidRPr="0073276E">
        <w:rPr>
          <w:sz w:val="26"/>
          <w:szCs w:val="26"/>
        </w:rPr>
        <w:t xml:space="preserve">дминистрации </w:t>
      </w:r>
      <w:r w:rsidR="00D616CA">
        <w:rPr>
          <w:sz w:val="26"/>
          <w:szCs w:val="26"/>
        </w:rPr>
        <w:t>Саловского</w:t>
      </w:r>
      <w:r w:rsidR="00FE4228" w:rsidRPr="0073276E">
        <w:rPr>
          <w:sz w:val="26"/>
          <w:szCs w:val="26"/>
        </w:rPr>
        <w:t xml:space="preserve"> сельского поселения </w:t>
      </w:r>
      <w:r w:rsidR="00BB406C" w:rsidRPr="0073276E">
        <w:rPr>
          <w:sz w:val="26"/>
          <w:szCs w:val="26"/>
        </w:rPr>
        <w:t>Лямбирского муниципального района</w:t>
      </w:r>
      <w:r w:rsidRPr="0073276E">
        <w:rPr>
          <w:sz w:val="26"/>
          <w:szCs w:val="26"/>
        </w:rPr>
        <w:t>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5.2. Учет имущества муниципальной казны и его движение осуществляется пут</w:t>
      </w:r>
      <w:r w:rsidR="00BB406C" w:rsidRPr="0073276E">
        <w:rPr>
          <w:sz w:val="26"/>
          <w:szCs w:val="26"/>
        </w:rPr>
        <w:t>ем занесения должностным лицом А</w:t>
      </w:r>
      <w:r w:rsidRPr="0073276E">
        <w:rPr>
          <w:sz w:val="26"/>
          <w:szCs w:val="26"/>
        </w:rPr>
        <w:t xml:space="preserve">дминистрации </w:t>
      </w:r>
      <w:r w:rsidR="00D616CA">
        <w:rPr>
          <w:sz w:val="26"/>
          <w:szCs w:val="26"/>
        </w:rPr>
        <w:t>Саловского</w:t>
      </w:r>
      <w:r w:rsidR="00FE4228" w:rsidRPr="0073276E">
        <w:rPr>
          <w:sz w:val="26"/>
          <w:szCs w:val="26"/>
        </w:rPr>
        <w:t xml:space="preserve"> сельского поселения </w:t>
      </w:r>
      <w:r w:rsidR="00BB406C" w:rsidRPr="0073276E">
        <w:rPr>
          <w:sz w:val="26"/>
          <w:szCs w:val="26"/>
        </w:rPr>
        <w:t xml:space="preserve">Лямбирского муниципального района </w:t>
      </w:r>
      <w:r w:rsidRPr="0073276E">
        <w:rPr>
          <w:sz w:val="26"/>
          <w:szCs w:val="26"/>
        </w:rPr>
        <w:t>соответствующих сведений в специальный раздел реестра объектов муниципальной собственности.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Реестр имущества муниципальной казны должен содержать сведения о составе, адресе, способе приобретения, стоимости, основаниях и сроках постановки на реестровый учет, износе имущества, технические характеристики, сведения о решениях о передаче имущества в безвозмездное пользование, аренду, сведения о государственной регистрации права муниципальной собственности и сделок с ним, других актах распоряжения имуществом, в том числе влекущих исключение имущества из состава казны и его возврат в казну, другие сведения, соответствующие требованиям законодательства об учете муниципальной казны.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Одновременно с включением сведений об объекте муниципальной казны в реестр ему присваивается идентификационный номер.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5.3. </w:t>
      </w:r>
      <w:r w:rsidR="0051320C" w:rsidRPr="0073276E">
        <w:rPr>
          <w:sz w:val="26"/>
          <w:szCs w:val="26"/>
        </w:rPr>
        <w:t xml:space="preserve">Выпиской из реестра муниципальной казны является документ, подтверждающий право собственности </w:t>
      </w:r>
      <w:r w:rsidR="0073276E" w:rsidRPr="0073276E">
        <w:rPr>
          <w:sz w:val="26"/>
          <w:szCs w:val="26"/>
        </w:rPr>
        <w:t>муниципального образования</w:t>
      </w:r>
      <w:r w:rsidR="00FE4228" w:rsidRPr="0073276E">
        <w:rPr>
          <w:sz w:val="26"/>
          <w:szCs w:val="26"/>
        </w:rPr>
        <w:t xml:space="preserve"> </w:t>
      </w:r>
      <w:r w:rsidR="0051320C" w:rsidRPr="0073276E">
        <w:rPr>
          <w:sz w:val="26"/>
          <w:szCs w:val="26"/>
        </w:rPr>
        <w:t>на указанное в выписке имущество.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5.4. Постановка имущества на учет в муниципальную казну производится: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lastRenderedPageBreak/>
        <w:t>5.4.1. В случае создания объектов за счет финансовых средств муниципального образования при наличии следующих документов:</w:t>
      </w:r>
    </w:p>
    <w:p w:rsidR="004B3A40" w:rsidRPr="0073276E" w:rsidRDefault="00BB406C">
      <w:pPr>
        <w:rPr>
          <w:sz w:val="26"/>
          <w:szCs w:val="26"/>
        </w:rPr>
      </w:pPr>
      <w:r w:rsidRPr="0073276E">
        <w:rPr>
          <w:sz w:val="26"/>
          <w:szCs w:val="26"/>
        </w:rPr>
        <w:t>- постановления (распоряжения) А</w:t>
      </w:r>
      <w:r w:rsidR="004B3A40" w:rsidRPr="0073276E">
        <w:rPr>
          <w:sz w:val="26"/>
          <w:szCs w:val="26"/>
        </w:rPr>
        <w:t xml:space="preserve">дминистрации </w:t>
      </w:r>
      <w:r w:rsidR="00D616CA">
        <w:rPr>
          <w:sz w:val="26"/>
          <w:szCs w:val="26"/>
        </w:rPr>
        <w:t>Саловского</w:t>
      </w:r>
      <w:r w:rsidR="0073276E" w:rsidRPr="0073276E">
        <w:rPr>
          <w:sz w:val="26"/>
          <w:szCs w:val="26"/>
        </w:rPr>
        <w:t xml:space="preserve"> сельского поселения </w:t>
      </w:r>
      <w:r w:rsidRPr="0073276E">
        <w:rPr>
          <w:sz w:val="26"/>
          <w:szCs w:val="26"/>
        </w:rPr>
        <w:t>Лямбирского муниципального района</w:t>
      </w:r>
      <w:r w:rsidR="004B3A40" w:rsidRPr="0073276E">
        <w:rPr>
          <w:sz w:val="26"/>
          <w:szCs w:val="26"/>
        </w:rPr>
        <w:t>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договора;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акта приемки в эксплуатацию (выполненных работ);</w:t>
      </w:r>
    </w:p>
    <w:p w:rsidR="004B3A40" w:rsidRPr="0073276E" w:rsidRDefault="004B3A40">
      <w:pPr>
        <w:rPr>
          <w:color w:val="000000" w:themeColor="text1"/>
          <w:sz w:val="26"/>
          <w:szCs w:val="26"/>
        </w:rPr>
      </w:pPr>
      <w:r w:rsidRPr="0073276E">
        <w:rPr>
          <w:sz w:val="26"/>
          <w:szCs w:val="26"/>
        </w:rPr>
        <w:t xml:space="preserve">- акта о приеме-передаче объектов основных средств (кроме зданий, сооружений) ф. </w:t>
      </w:r>
      <w:r w:rsidRPr="0073276E">
        <w:rPr>
          <w:color w:val="000000" w:themeColor="text1"/>
          <w:sz w:val="26"/>
          <w:szCs w:val="26"/>
        </w:rPr>
        <w:t>0306001 - или акта о приеме-передаче здания (сооружения) ф. 0306030 с приложением документов, подтверждающих государственную регистрацию объектов недвижимости в установленных законодательством случаях, или акта о приеме-передаче групп объектов основных средств (кроме зданий, сооружений) ф. 0306031.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5.4.2. В случае приобретения имущества за счет финансовых средств муниципального образования при наличии следующих документов:</w:t>
      </w:r>
    </w:p>
    <w:p w:rsidR="004B3A40" w:rsidRPr="0073276E" w:rsidRDefault="0014610A">
      <w:pPr>
        <w:rPr>
          <w:sz w:val="26"/>
          <w:szCs w:val="26"/>
        </w:rPr>
      </w:pPr>
      <w:r w:rsidRPr="0073276E">
        <w:rPr>
          <w:sz w:val="26"/>
          <w:szCs w:val="26"/>
        </w:rPr>
        <w:t>- постановления (распоряжения) А</w:t>
      </w:r>
      <w:r w:rsidR="004B3A40" w:rsidRPr="0073276E">
        <w:rPr>
          <w:sz w:val="26"/>
          <w:szCs w:val="26"/>
        </w:rPr>
        <w:t xml:space="preserve">дминистрации  </w:t>
      </w:r>
      <w:r w:rsidR="00D616CA">
        <w:rPr>
          <w:sz w:val="26"/>
          <w:szCs w:val="26"/>
        </w:rPr>
        <w:t>Саловского</w:t>
      </w:r>
      <w:r w:rsidR="0073276E" w:rsidRPr="0073276E">
        <w:rPr>
          <w:sz w:val="26"/>
          <w:szCs w:val="26"/>
        </w:rPr>
        <w:t xml:space="preserve"> сельского поселения </w:t>
      </w:r>
      <w:r w:rsidRPr="0073276E">
        <w:rPr>
          <w:sz w:val="26"/>
          <w:szCs w:val="26"/>
        </w:rPr>
        <w:t>Лямбирского муниципального района</w:t>
      </w:r>
      <w:r w:rsidR="004B3A40" w:rsidRPr="0073276E">
        <w:rPr>
          <w:sz w:val="26"/>
          <w:szCs w:val="26"/>
        </w:rPr>
        <w:t>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накладной и (или) договора, счета-фактуры.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5.4.3. В случае приобретения имущества по иным гражданско-правовым сделкам при наличии следующих документов:</w:t>
      </w:r>
    </w:p>
    <w:p w:rsidR="004B3A40" w:rsidRPr="0073276E" w:rsidRDefault="0014610A">
      <w:pPr>
        <w:rPr>
          <w:sz w:val="26"/>
          <w:szCs w:val="26"/>
        </w:rPr>
      </w:pPr>
      <w:r w:rsidRPr="0073276E">
        <w:rPr>
          <w:sz w:val="26"/>
          <w:szCs w:val="26"/>
        </w:rPr>
        <w:t>- постановления (распоряжения) А</w:t>
      </w:r>
      <w:r w:rsidR="004B3A40" w:rsidRPr="0073276E">
        <w:rPr>
          <w:sz w:val="26"/>
          <w:szCs w:val="26"/>
        </w:rPr>
        <w:t xml:space="preserve">дминистрации  </w:t>
      </w:r>
      <w:r w:rsidR="00D616CA">
        <w:rPr>
          <w:sz w:val="26"/>
          <w:szCs w:val="26"/>
        </w:rPr>
        <w:t>Саловского</w:t>
      </w:r>
      <w:r w:rsidR="0073276E" w:rsidRPr="0073276E">
        <w:rPr>
          <w:sz w:val="26"/>
          <w:szCs w:val="26"/>
        </w:rPr>
        <w:t xml:space="preserve"> сельского поселения </w:t>
      </w:r>
      <w:r w:rsidRPr="0073276E">
        <w:rPr>
          <w:sz w:val="26"/>
          <w:szCs w:val="26"/>
        </w:rPr>
        <w:t>Лямбирского муниципального района</w:t>
      </w:r>
      <w:r w:rsidR="004B3A40" w:rsidRPr="0073276E">
        <w:rPr>
          <w:sz w:val="26"/>
          <w:szCs w:val="26"/>
        </w:rPr>
        <w:t>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договора;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передаточного акта.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5.4.4. В случае приема имущества в муниципальную собственность по разграничению собственности, в результате исполнения инвестиционных контрактов или в случае изъятия муниципального имущества из хозяйственного ведения или оперативного управления при наличии следующих документов:</w:t>
      </w:r>
    </w:p>
    <w:p w:rsidR="004B3A40" w:rsidRPr="0073276E" w:rsidRDefault="0014610A">
      <w:pPr>
        <w:rPr>
          <w:sz w:val="26"/>
          <w:szCs w:val="26"/>
        </w:rPr>
      </w:pPr>
      <w:r w:rsidRPr="0073276E">
        <w:rPr>
          <w:sz w:val="26"/>
          <w:szCs w:val="26"/>
        </w:rPr>
        <w:t>- постановления (распоряжения) А</w:t>
      </w:r>
      <w:r w:rsidR="004B3A40" w:rsidRPr="0073276E">
        <w:rPr>
          <w:sz w:val="26"/>
          <w:szCs w:val="26"/>
        </w:rPr>
        <w:t xml:space="preserve">дминистрации  </w:t>
      </w:r>
      <w:r w:rsidR="00D616CA">
        <w:rPr>
          <w:sz w:val="26"/>
          <w:szCs w:val="26"/>
        </w:rPr>
        <w:t>Саловского</w:t>
      </w:r>
      <w:r w:rsidR="0073276E" w:rsidRPr="0073276E">
        <w:rPr>
          <w:sz w:val="26"/>
          <w:szCs w:val="26"/>
        </w:rPr>
        <w:t xml:space="preserve"> сельского поселения </w:t>
      </w:r>
      <w:r w:rsidRPr="0073276E">
        <w:rPr>
          <w:sz w:val="26"/>
          <w:szCs w:val="26"/>
        </w:rPr>
        <w:t>Лямбирского муниципального района</w:t>
      </w:r>
      <w:r w:rsidR="004B3A40" w:rsidRPr="0073276E">
        <w:rPr>
          <w:sz w:val="26"/>
          <w:szCs w:val="26"/>
        </w:rPr>
        <w:t>;</w:t>
      </w:r>
    </w:p>
    <w:p w:rsidR="004B3A40" w:rsidRPr="0073276E" w:rsidRDefault="004B3A40">
      <w:pPr>
        <w:rPr>
          <w:color w:val="000000" w:themeColor="text1"/>
          <w:sz w:val="26"/>
          <w:szCs w:val="26"/>
        </w:rPr>
      </w:pPr>
      <w:r w:rsidRPr="0073276E">
        <w:rPr>
          <w:color w:val="000000" w:themeColor="text1"/>
          <w:sz w:val="26"/>
          <w:szCs w:val="26"/>
        </w:rPr>
        <w:t>- акта о приеме-передаче объектов основных средств (кроме зданий, сооружений) ф. 0306001 или акта о приеме-передаче здания (сооружения) ф. 0306030 с приложением документов, подтверждающих государственную регистрацию объектов недвижимости в установленных законодательством случаях, или акта о приеме-передаче групп объектов основных средств (кроме зданий и сооружений) ф. 0306031.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5.4.5. В случае приема в муниципальную собственность бесхозяйного  имущества при наличии следующих документов: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- постановления (распоряжения) </w:t>
      </w:r>
      <w:r w:rsidR="0014610A" w:rsidRPr="0073276E">
        <w:rPr>
          <w:sz w:val="26"/>
          <w:szCs w:val="26"/>
        </w:rPr>
        <w:t>А</w:t>
      </w:r>
      <w:r w:rsidRPr="0073276E">
        <w:rPr>
          <w:sz w:val="26"/>
          <w:szCs w:val="26"/>
        </w:rPr>
        <w:t xml:space="preserve">дминистрации  </w:t>
      </w:r>
      <w:r w:rsidR="00D616CA">
        <w:rPr>
          <w:sz w:val="26"/>
          <w:szCs w:val="26"/>
        </w:rPr>
        <w:t>Саловского</w:t>
      </w:r>
      <w:r w:rsidR="0073276E" w:rsidRPr="0073276E">
        <w:rPr>
          <w:sz w:val="26"/>
          <w:szCs w:val="26"/>
        </w:rPr>
        <w:t xml:space="preserve"> сельского поселения </w:t>
      </w:r>
      <w:r w:rsidR="0014610A" w:rsidRPr="0073276E">
        <w:rPr>
          <w:sz w:val="26"/>
          <w:szCs w:val="26"/>
        </w:rPr>
        <w:t>Лямбирского муниципального района</w:t>
      </w:r>
      <w:r w:rsidRPr="0073276E">
        <w:rPr>
          <w:sz w:val="26"/>
          <w:szCs w:val="26"/>
        </w:rPr>
        <w:t>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решения суда;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отчета об оценке.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5.5. Внесение изменений в сведения об объектах, составляющих муниципальную казну, производится: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5.5.1. В случае улучшения объекта, влекущего увеличение его первоначальной стоимости, при наличии следующих документов:</w:t>
      </w:r>
    </w:p>
    <w:p w:rsidR="004B3A40" w:rsidRPr="0073276E" w:rsidRDefault="0014610A">
      <w:pPr>
        <w:rPr>
          <w:sz w:val="26"/>
          <w:szCs w:val="26"/>
        </w:rPr>
      </w:pPr>
      <w:r w:rsidRPr="0073276E">
        <w:rPr>
          <w:sz w:val="26"/>
          <w:szCs w:val="26"/>
        </w:rPr>
        <w:t>- постановления (распоряжения) А</w:t>
      </w:r>
      <w:r w:rsidR="004B3A40" w:rsidRPr="0073276E">
        <w:rPr>
          <w:sz w:val="26"/>
          <w:szCs w:val="26"/>
        </w:rPr>
        <w:t xml:space="preserve">дминистрации  </w:t>
      </w:r>
      <w:r w:rsidR="00D616CA">
        <w:rPr>
          <w:sz w:val="26"/>
          <w:szCs w:val="26"/>
        </w:rPr>
        <w:t>Саловского</w:t>
      </w:r>
      <w:r w:rsidR="0073276E" w:rsidRPr="0073276E">
        <w:rPr>
          <w:sz w:val="26"/>
          <w:szCs w:val="26"/>
        </w:rPr>
        <w:t xml:space="preserve"> сельского поселения </w:t>
      </w:r>
      <w:r w:rsidRPr="0073276E">
        <w:rPr>
          <w:sz w:val="26"/>
          <w:szCs w:val="26"/>
        </w:rPr>
        <w:t>Лямбирского муниципального района</w:t>
      </w:r>
      <w:r w:rsidR="004B3A40" w:rsidRPr="0073276E">
        <w:rPr>
          <w:sz w:val="26"/>
          <w:szCs w:val="26"/>
        </w:rPr>
        <w:t>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акта приема-передачи произведенных улучшений.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5.5.2. В случае проведения в установленном законом порядке независимой оценки объектов муниципальной казны при наличии следующих документов: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договора;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отчета об оценке.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lastRenderedPageBreak/>
        <w:t>5.5.3. По результатам инвентаризации объектов муниципальной казны, проводимой в установленном законом порядке, при наличии следующих документов:</w:t>
      </w:r>
    </w:p>
    <w:p w:rsidR="004B3A40" w:rsidRPr="0073276E" w:rsidRDefault="0014610A">
      <w:pPr>
        <w:rPr>
          <w:sz w:val="26"/>
          <w:szCs w:val="26"/>
        </w:rPr>
      </w:pPr>
      <w:r w:rsidRPr="0073276E">
        <w:rPr>
          <w:sz w:val="26"/>
          <w:szCs w:val="26"/>
        </w:rPr>
        <w:t>- постановления (распоряжения) А</w:t>
      </w:r>
      <w:r w:rsidR="004B3A40" w:rsidRPr="0073276E">
        <w:rPr>
          <w:sz w:val="26"/>
          <w:szCs w:val="26"/>
        </w:rPr>
        <w:t xml:space="preserve">дминистрации  </w:t>
      </w:r>
      <w:r w:rsidR="00D616CA">
        <w:rPr>
          <w:sz w:val="26"/>
          <w:szCs w:val="26"/>
        </w:rPr>
        <w:t>Саловского</w:t>
      </w:r>
      <w:r w:rsidR="0073276E" w:rsidRPr="0073276E">
        <w:rPr>
          <w:sz w:val="26"/>
          <w:szCs w:val="26"/>
        </w:rPr>
        <w:t xml:space="preserve"> сельского поселения </w:t>
      </w:r>
      <w:r w:rsidRPr="0073276E">
        <w:rPr>
          <w:sz w:val="26"/>
          <w:szCs w:val="26"/>
        </w:rPr>
        <w:t>Лямбирского муниципального района</w:t>
      </w:r>
      <w:r w:rsidR="004B3A40" w:rsidRPr="0073276E">
        <w:rPr>
          <w:sz w:val="26"/>
          <w:szCs w:val="26"/>
        </w:rPr>
        <w:t>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инвентаризационной описи;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технического паспорта БТИ (по недвижимому имуществу).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5.6. Снятие с учета объектов муниципальной казны производится: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5.6.1. В случае передачи имущества в хозяйственное ведение или оперативное управление, передачи имущества по разграничению собственности при наличии следующих документов:</w:t>
      </w:r>
    </w:p>
    <w:p w:rsidR="004B3A40" w:rsidRPr="0073276E" w:rsidRDefault="0014610A">
      <w:pPr>
        <w:rPr>
          <w:sz w:val="26"/>
          <w:szCs w:val="26"/>
        </w:rPr>
      </w:pPr>
      <w:r w:rsidRPr="0073276E">
        <w:rPr>
          <w:sz w:val="26"/>
          <w:szCs w:val="26"/>
        </w:rPr>
        <w:t>- постановления (распоряжения) А</w:t>
      </w:r>
      <w:r w:rsidR="004B3A40" w:rsidRPr="0073276E">
        <w:rPr>
          <w:sz w:val="26"/>
          <w:szCs w:val="26"/>
        </w:rPr>
        <w:t xml:space="preserve">дминистрации </w:t>
      </w:r>
      <w:r w:rsidR="00D616CA">
        <w:rPr>
          <w:sz w:val="26"/>
          <w:szCs w:val="26"/>
        </w:rPr>
        <w:t>Саловского</w:t>
      </w:r>
      <w:r w:rsidR="0073276E" w:rsidRPr="0073276E">
        <w:rPr>
          <w:sz w:val="26"/>
          <w:szCs w:val="26"/>
        </w:rPr>
        <w:t xml:space="preserve"> сельского поселения </w:t>
      </w:r>
      <w:r w:rsidRPr="0073276E">
        <w:rPr>
          <w:sz w:val="26"/>
          <w:szCs w:val="26"/>
        </w:rPr>
        <w:t>Лямбирского муниципального района</w:t>
      </w:r>
      <w:r w:rsidR="004B3A40" w:rsidRPr="0073276E">
        <w:rPr>
          <w:sz w:val="26"/>
          <w:szCs w:val="26"/>
        </w:rPr>
        <w:t>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акта приема-передачи.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5.6.2. В случае отчуждения имущества по гражданско-правовым сделкам (в случае в порядке приватизации):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- постановления </w:t>
      </w:r>
      <w:r w:rsidR="0014610A" w:rsidRPr="0073276E">
        <w:rPr>
          <w:sz w:val="26"/>
          <w:szCs w:val="26"/>
        </w:rPr>
        <w:t>(распоряжения) А</w:t>
      </w:r>
      <w:r w:rsidRPr="0073276E">
        <w:rPr>
          <w:sz w:val="26"/>
          <w:szCs w:val="26"/>
        </w:rPr>
        <w:t xml:space="preserve">дминистрации  </w:t>
      </w:r>
      <w:r w:rsidR="00D616CA">
        <w:rPr>
          <w:sz w:val="26"/>
          <w:szCs w:val="26"/>
        </w:rPr>
        <w:t>Саловского</w:t>
      </w:r>
      <w:r w:rsidR="0073276E" w:rsidRPr="0073276E">
        <w:rPr>
          <w:sz w:val="26"/>
          <w:szCs w:val="26"/>
        </w:rPr>
        <w:t xml:space="preserve"> сельского поселения </w:t>
      </w:r>
      <w:r w:rsidR="0014610A" w:rsidRPr="0073276E">
        <w:rPr>
          <w:sz w:val="26"/>
          <w:szCs w:val="26"/>
        </w:rPr>
        <w:t>Лямбирского муниципального района</w:t>
      </w:r>
      <w:r w:rsidRPr="0073276E">
        <w:rPr>
          <w:sz w:val="26"/>
          <w:szCs w:val="26"/>
        </w:rPr>
        <w:t>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договора;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передаточного акта.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5.6.3. В случае списания объектов муниципальной казны:</w:t>
      </w:r>
    </w:p>
    <w:p w:rsidR="004B3A40" w:rsidRPr="0073276E" w:rsidRDefault="0014610A">
      <w:pPr>
        <w:rPr>
          <w:sz w:val="26"/>
          <w:szCs w:val="26"/>
        </w:rPr>
      </w:pPr>
      <w:r w:rsidRPr="0073276E">
        <w:rPr>
          <w:sz w:val="26"/>
          <w:szCs w:val="26"/>
        </w:rPr>
        <w:t>- постановления (распоряжения) А</w:t>
      </w:r>
      <w:r w:rsidR="004B3A40" w:rsidRPr="0073276E">
        <w:rPr>
          <w:sz w:val="26"/>
          <w:szCs w:val="26"/>
        </w:rPr>
        <w:t>дминистрации </w:t>
      </w:r>
      <w:r w:rsidR="00D616CA">
        <w:rPr>
          <w:sz w:val="26"/>
          <w:szCs w:val="26"/>
        </w:rPr>
        <w:t>Саловского</w:t>
      </w:r>
      <w:r w:rsidR="0073276E" w:rsidRPr="0073276E">
        <w:rPr>
          <w:sz w:val="26"/>
          <w:szCs w:val="26"/>
        </w:rPr>
        <w:t xml:space="preserve"> сельского поселения</w:t>
      </w:r>
      <w:r w:rsidR="004B3A40" w:rsidRPr="0073276E">
        <w:rPr>
          <w:sz w:val="26"/>
          <w:szCs w:val="26"/>
        </w:rPr>
        <w:t xml:space="preserve"> </w:t>
      </w:r>
      <w:r w:rsidRPr="0073276E">
        <w:rPr>
          <w:sz w:val="26"/>
          <w:szCs w:val="26"/>
        </w:rPr>
        <w:t>Лямбирского муниципального района</w:t>
      </w:r>
      <w:r w:rsidR="004B3A40" w:rsidRPr="0073276E">
        <w:rPr>
          <w:sz w:val="26"/>
          <w:szCs w:val="26"/>
        </w:rPr>
        <w:t>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акта о сносе (для зданий и сооружений), дефектного акта;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акта о списании.</w:t>
      </w:r>
    </w:p>
    <w:p w:rsidR="0068320B" w:rsidRPr="0073276E" w:rsidRDefault="0068320B" w:rsidP="0068320B">
      <w:pPr>
        <w:jc w:val="center"/>
        <w:rPr>
          <w:rStyle w:val="a3"/>
          <w:bCs/>
          <w:sz w:val="26"/>
          <w:szCs w:val="26"/>
        </w:rPr>
      </w:pPr>
    </w:p>
    <w:p w:rsidR="004B3A40" w:rsidRPr="0073276E" w:rsidRDefault="004B3A40" w:rsidP="0068320B">
      <w:pPr>
        <w:jc w:val="center"/>
        <w:rPr>
          <w:sz w:val="26"/>
          <w:szCs w:val="26"/>
        </w:rPr>
      </w:pPr>
      <w:r w:rsidRPr="0073276E">
        <w:rPr>
          <w:rStyle w:val="a3"/>
          <w:bCs/>
          <w:sz w:val="26"/>
          <w:szCs w:val="26"/>
        </w:rPr>
        <w:t>6. Учет муниципальной казны</w:t>
      </w:r>
    </w:p>
    <w:p w:rsidR="004B3A40" w:rsidRPr="0073276E" w:rsidRDefault="004B3A40">
      <w:pPr>
        <w:rPr>
          <w:sz w:val="26"/>
          <w:szCs w:val="26"/>
        </w:rPr>
      </w:pPr>
    </w:p>
    <w:p w:rsidR="004B3A40" w:rsidRPr="0073276E" w:rsidRDefault="004B3A40">
      <w:pPr>
        <w:rPr>
          <w:color w:val="000000" w:themeColor="text1"/>
          <w:sz w:val="26"/>
          <w:szCs w:val="26"/>
        </w:rPr>
      </w:pPr>
      <w:r w:rsidRPr="0073276E">
        <w:rPr>
          <w:sz w:val="26"/>
          <w:szCs w:val="26"/>
        </w:rPr>
        <w:t>6.1</w:t>
      </w:r>
      <w:r w:rsidRPr="0073276E">
        <w:rPr>
          <w:color w:val="000000" w:themeColor="text1"/>
          <w:sz w:val="26"/>
          <w:szCs w:val="26"/>
        </w:rPr>
        <w:t xml:space="preserve">. Бюджетный учет объектов муниципальной казны ведется в соответствии с инструкцией по бюджетному учету N 148н и порядка отражения в бюджетном учете операций с объектами в составе имущества казны </w:t>
      </w:r>
      <w:r w:rsidR="00D616CA">
        <w:rPr>
          <w:color w:val="000000" w:themeColor="text1"/>
          <w:sz w:val="26"/>
          <w:szCs w:val="26"/>
        </w:rPr>
        <w:t>Саловского</w:t>
      </w:r>
      <w:r w:rsidR="0073276E" w:rsidRPr="0073276E">
        <w:rPr>
          <w:sz w:val="26"/>
          <w:szCs w:val="26"/>
        </w:rPr>
        <w:t xml:space="preserve"> сельского поселения</w:t>
      </w:r>
      <w:r w:rsidR="0073276E" w:rsidRPr="0073276E">
        <w:rPr>
          <w:color w:val="000000" w:themeColor="text1"/>
          <w:sz w:val="26"/>
          <w:szCs w:val="26"/>
        </w:rPr>
        <w:t xml:space="preserve"> </w:t>
      </w:r>
      <w:r w:rsidR="0014610A" w:rsidRPr="0073276E">
        <w:rPr>
          <w:color w:val="000000" w:themeColor="text1"/>
          <w:sz w:val="26"/>
          <w:szCs w:val="26"/>
        </w:rPr>
        <w:t>Лямбирского</w:t>
      </w:r>
      <w:r w:rsidRPr="0073276E">
        <w:rPr>
          <w:color w:val="000000" w:themeColor="text1"/>
          <w:sz w:val="26"/>
          <w:szCs w:val="26"/>
        </w:rPr>
        <w:t xml:space="preserve"> муниципального района.</w:t>
      </w:r>
    </w:p>
    <w:p w:rsidR="0014610A" w:rsidRPr="0073276E" w:rsidRDefault="0014610A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6.2. Уполномочить </w:t>
      </w:r>
      <w:proofErr w:type="gramStart"/>
      <w:r w:rsidRPr="0073276E">
        <w:rPr>
          <w:sz w:val="26"/>
          <w:szCs w:val="26"/>
        </w:rPr>
        <w:t>А</w:t>
      </w:r>
      <w:r w:rsidR="004B3A40" w:rsidRPr="0073276E">
        <w:rPr>
          <w:sz w:val="26"/>
          <w:szCs w:val="26"/>
        </w:rPr>
        <w:t xml:space="preserve">дминистрацию  </w:t>
      </w:r>
      <w:r w:rsidR="00D616CA">
        <w:rPr>
          <w:sz w:val="26"/>
          <w:szCs w:val="26"/>
        </w:rPr>
        <w:t>Саловского</w:t>
      </w:r>
      <w:proofErr w:type="gramEnd"/>
      <w:r w:rsidR="0073276E" w:rsidRPr="0073276E">
        <w:rPr>
          <w:sz w:val="26"/>
          <w:szCs w:val="26"/>
        </w:rPr>
        <w:t xml:space="preserve"> сельского поселения </w:t>
      </w:r>
      <w:r w:rsidRPr="0073276E">
        <w:rPr>
          <w:sz w:val="26"/>
          <w:szCs w:val="26"/>
        </w:rPr>
        <w:t xml:space="preserve">Лямбирского муниципального района </w:t>
      </w:r>
      <w:r w:rsidR="004B3A40" w:rsidRPr="0073276E">
        <w:rPr>
          <w:sz w:val="26"/>
          <w:szCs w:val="26"/>
        </w:rPr>
        <w:t xml:space="preserve">вести учет муниципальной казны с постановкой на баланс </w:t>
      </w:r>
      <w:r w:rsidRPr="0073276E">
        <w:rPr>
          <w:sz w:val="26"/>
          <w:szCs w:val="26"/>
        </w:rPr>
        <w:t>А</w:t>
      </w:r>
      <w:r w:rsidR="004B3A40" w:rsidRPr="0073276E">
        <w:rPr>
          <w:sz w:val="26"/>
          <w:szCs w:val="26"/>
        </w:rPr>
        <w:t>дминистрации </w:t>
      </w:r>
      <w:r w:rsidR="00D616CA">
        <w:rPr>
          <w:sz w:val="26"/>
          <w:szCs w:val="26"/>
        </w:rPr>
        <w:t>Саловского</w:t>
      </w:r>
      <w:r w:rsidR="0073276E" w:rsidRPr="0073276E">
        <w:rPr>
          <w:sz w:val="26"/>
          <w:szCs w:val="26"/>
        </w:rPr>
        <w:t xml:space="preserve"> сельского поселения</w:t>
      </w:r>
      <w:r w:rsidR="004B3A40" w:rsidRPr="0073276E">
        <w:rPr>
          <w:sz w:val="26"/>
          <w:szCs w:val="26"/>
        </w:rPr>
        <w:t xml:space="preserve"> </w:t>
      </w:r>
      <w:r w:rsidRPr="0073276E">
        <w:rPr>
          <w:sz w:val="26"/>
          <w:szCs w:val="26"/>
        </w:rPr>
        <w:t>Лямбирского муниципального района 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6.3. Должностное лицо</w:t>
      </w:r>
      <w:r w:rsidR="0014610A" w:rsidRPr="0073276E">
        <w:rPr>
          <w:sz w:val="26"/>
          <w:szCs w:val="26"/>
        </w:rPr>
        <w:t xml:space="preserve"> А</w:t>
      </w:r>
      <w:r w:rsidRPr="0073276E">
        <w:rPr>
          <w:sz w:val="26"/>
          <w:szCs w:val="26"/>
        </w:rPr>
        <w:t xml:space="preserve">дминистрации </w:t>
      </w:r>
      <w:r w:rsidR="00D616CA">
        <w:rPr>
          <w:sz w:val="26"/>
          <w:szCs w:val="26"/>
        </w:rPr>
        <w:t>Саловского</w:t>
      </w:r>
      <w:r w:rsidR="0073276E" w:rsidRPr="0073276E">
        <w:rPr>
          <w:sz w:val="26"/>
          <w:szCs w:val="26"/>
        </w:rPr>
        <w:t xml:space="preserve"> сельского поселения </w:t>
      </w:r>
      <w:r w:rsidR="0014610A" w:rsidRPr="0073276E">
        <w:rPr>
          <w:sz w:val="26"/>
          <w:szCs w:val="26"/>
        </w:rPr>
        <w:t xml:space="preserve">Лямбирского муниципального района </w:t>
      </w:r>
      <w:r w:rsidRPr="0073276E">
        <w:rPr>
          <w:sz w:val="26"/>
          <w:szCs w:val="26"/>
        </w:rPr>
        <w:t>в течение 5 дней после включения в реестр направляет нормативно-правовые документы по мун</w:t>
      </w:r>
      <w:r w:rsidR="0014610A" w:rsidRPr="0073276E">
        <w:rPr>
          <w:sz w:val="26"/>
          <w:szCs w:val="26"/>
        </w:rPr>
        <w:t>иципальной казне в бухгалтерию А</w:t>
      </w:r>
      <w:r w:rsidRPr="0073276E">
        <w:rPr>
          <w:sz w:val="26"/>
          <w:szCs w:val="26"/>
        </w:rPr>
        <w:t>дминистрации </w:t>
      </w:r>
      <w:r w:rsidR="00D616CA">
        <w:rPr>
          <w:sz w:val="26"/>
          <w:szCs w:val="26"/>
        </w:rPr>
        <w:t xml:space="preserve">Саловского </w:t>
      </w:r>
      <w:r w:rsidR="0073276E" w:rsidRPr="0073276E">
        <w:rPr>
          <w:sz w:val="26"/>
          <w:szCs w:val="26"/>
        </w:rPr>
        <w:t>сельского поселения</w:t>
      </w:r>
      <w:r w:rsidRPr="0073276E">
        <w:rPr>
          <w:sz w:val="26"/>
          <w:szCs w:val="26"/>
        </w:rPr>
        <w:t xml:space="preserve"> </w:t>
      </w:r>
      <w:r w:rsidR="0014610A" w:rsidRPr="0073276E">
        <w:rPr>
          <w:sz w:val="26"/>
          <w:szCs w:val="26"/>
        </w:rPr>
        <w:t xml:space="preserve">Лямбирского муниципального района </w:t>
      </w:r>
      <w:r w:rsidRPr="0073276E">
        <w:rPr>
          <w:sz w:val="26"/>
          <w:szCs w:val="26"/>
        </w:rPr>
        <w:t>для постановки на баланс и снятия ее с баланса при закреплении данного имущества за муниципальными учреждениями или предприятиями на праве оперативного управления и хозяйственного ведения.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6.5. </w:t>
      </w:r>
      <w:r w:rsidR="0014610A" w:rsidRPr="0073276E">
        <w:rPr>
          <w:sz w:val="26"/>
          <w:szCs w:val="26"/>
        </w:rPr>
        <w:t>Должностное лицо А</w:t>
      </w:r>
      <w:r w:rsidRPr="0073276E">
        <w:rPr>
          <w:sz w:val="26"/>
          <w:szCs w:val="26"/>
        </w:rPr>
        <w:t xml:space="preserve">дминистрации </w:t>
      </w:r>
      <w:r w:rsidR="00D616CA">
        <w:rPr>
          <w:sz w:val="26"/>
          <w:szCs w:val="26"/>
        </w:rPr>
        <w:t>Саловского</w:t>
      </w:r>
      <w:r w:rsidR="0073276E" w:rsidRPr="0073276E">
        <w:rPr>
          <w:sz w:val="26"/>
          <w:szCs w:val="26"/>
        </w:rPr>
        <w:t xml:space="preserve"> сельского поселения </w:t>
      </w:r>
      <w:r w:rsidR="0014610A" w:rsidRPr="0073276E">
        <w:rPr>
          <w:sz w:val="26"/>
          <w:szCs w:val="26"/>
        </w:rPr>
        <w:t xml:space="preserve">Лямбирского муниципального района </w:t>
      </w:r>
      <w:r w:rsidRPr="0073276E">
        <w:rPr>
          <w:sz w:val="26"/>
          <w:szCs w:val="26"/>
        </w:rPr>
        <w:t>на основании нормативно-правовых актов ведет Реестр муниципальной казны.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6.6. Объекты недвижимости, отнесенные к муниципальной казне, подлежат технической инвентаризации и государственной регистрации в порядке, установленном законодательством РФ.</w:t>
      </w:r>
    </w:p>
    <w:p w:rsidR="004B3A40" w:rsidRPr="0073276E" w:rsidRDefault="004B3A40">
      <w:pPr>
        <w:rPr>
          <w:sz w:val="26"/>
          <w:szCs w:val="26"/>
        </w:rPr>
      </w:pPr>
    </w:p>
    <w:p w:rsidR="004B3A40" w:rsidRPr="0073276E" w:rsidRDefault="004B3A40" w:rsidP="0068320B">
      <w:pPr>
        <w:jc w:val="center"/>
        <w:rPr>
          <w:sz w:val="26"/>
          <w:szCs w:val="26"/>
        </w:rPr>
      </w:pPr>
      <w:r w:rsidRPr="0073276E">
        <w:rPr>
          <w:rStyle w:val="a3"/>
          <w:bCs/>
          <w:sz w:val="26"/>
          <w:szCs w:val="26"/>
        </w:rPr>
        <w:t>7.1 Аналитический учет объектов имущества казны</w:t>
      </w:r>
    </w:p>
    <w:p w:rsidR="004B3A40" w:rsidRPr="0073276E" w:rsidRDefault="004B3A40">
      <w:pPr>
        <w:rPr>
          <w:sz w:val="26"/>
          <w:szCs w:val="26"/>
        </w:rPr>
      </w:pPr>
    </w:p>
    <w:p w:rsidR="004B3A40" w:rsidRPr="0073276E" w:rsidRDefault="004B3A40">
      <w:pPr>
        <w:rPr>
          <w:color w:val="000000" w:themeColor="text1"/>
          <w:sz w:val="26"/>
          <w:szCs w:val="26"/>
        </w:rPr>
      </w:pPr>
      <w:r w:rsidRPr="0073276E">
        <w:rPr>
          <w:color w:val="000000" w:themeColor="text1"/>
          <w:sz w:val="26"/>
          <w:szCs w:val="26"/>
        </w:rPr>
        <w:t xml:space="preserve">7.1. Для учета объектов имущества муниципальной казны </w:t>
      </w:r>
      <w:r w:rsidR="0014610A" w:rsidRPr="0073276E">
        <w:rPr>
          <w:color w:val="000000" w:themeColor="text1"/>
          <w:sz w:val="26"/>
          <w:szCs w:val="26"/>
        </w:rPr>
        <w:t xml:space="preserve">Лямбирского </w:t>
      </w:r>
      <w:r w:rsidR="0014610A" w:rsidRPr="0073276E">
        <w:rPr>
          <w:color w:val="000000" w:themeColor="text1"/>
          <w:sz w:val="26"/>
          <w:szCs w:val="26"/>
        </w:rPr>
        <w:lastRenderedPageBreak/>
        <w:t xml:space="preserve">муниципального района </w:t>
      </w:r>
      <w:r w:rsidRPr="0073276E">
        <w:rPr>
          <w:color w:val="000000" w:themeColor="text1"/>
          <w:sz w:val="26"/>
          <w:szCs w:val="26"/>
        </w:rPr>
        <w:t>в разрезе основных фондов, нематериальных основных активов, непроизводственных активов и материальных запасов предназначен счет 010800000 "Нефинансовые активы имущества казны".</w:t>
      </w:r>
    </w:p>
    <w:p w:rsidR="004B3A40" w:rsidRPr="0073276E" w:rsidRDefault="004B3A40">
      <w:pPr>
        <w:rPr>
          <w:color w:val="000000" w:themeColor="text1"/>
          <w:sz w:val="26"/>
          <w:szCs w:val="26"/>
        </w:rPr>
      </w:pPr>
      <w:r w:rsidRPr="0073276E">
        <w:rPr>
          <w:color w:val="000000" w:themeColor="text1"/>
          <w:sz w:val="26"/>
          <w:szCs w:val="26"/>
        </w:rPr>
        <w:t>7.2. Отражение бухгалтерских операций с объектами в составе имущества казны в бюджетном учете осуществляется аналогично отражению бухгалтерских операций с объектами нефинансовых активов, установленному Инструкцией N 148н.</w:t>
      </w:r>
    </w:p>
    <w:p w:rsidR="004B3A40" w:rsidRPr="0073276E" w:rsidRDefault="004B3A40">
      <w:pPr>
        <w:rPr>
          <w:color w:val="000000" w:themeColor="text1"/>
          <w:sz w:val="26"/>
          <w:szCs w:val="26"/>
        </w:rPr>
      </w:pPr>
      <w:r w:rsidRPr="0073276E">
        <w:rPr>
          <w:color w:val="000000" w:themeColor="text1"/>
          <w:sz w:val="26"/>
          <w:szCs w:val="26"/>
        </w:rPr>
        <w:t>7.3. Аналитический учет объектов имущества казны ведется на инвентарных карточках учета основных средств ф. 0504031. Инвентарная карточка открывается на каждый объект имущества муниципальной казны. Инвентарные карточки регистрируются в описи средств нефинансовых активов ф. 0504033. Учет операций по выбытию и перемещению объектов нефинансовых активов ведется в журнале операций по выбытию и перемещению нефинансовых активов. Учет операций по поступлению нефинансовых активов ведется в журнале операций по прочим операциям. Для контроля за соответствием учетных данных по объектам нефинансовых активов составляется оборотная ведомость по нефинансовым активам ф. 0504035.</w:t>
      </w:r>
    </w:p>
    <w:p w:rsidR="004B3A40" w:rsidRPr="0073276E" w:rsidRDefault="004B3A40">
      <w:pPr>
        <w:rPr>
          <w:color w:val="000000" w:themeColor="text1"/>
          <w:sz w:val="26"/>
          <w:szCs w:val="26"/>
        </w:rPr>
      </w:pPr>
      <w:r w:rsidRPr="0073276E">
        <w:rPr>
          <w:color w:val="000000" w:themeColor="text1"/>
          <w:sz w:val="26"/>
          <w:szCs w:val="26"/>
        </w:rPr>
        <w:t>7.4. Аналитический учет материальных запасов ведется в карточках количественно-суммового учета материальных ценностей ф. 05044041.</w:t>
      </w:r>
    </w:p>
    <w:p w:rsidR="004B3A40" w:rsidRPr="0073276E" w:rsidRDefault="004B3A40">
      <w:pPr>
        <w:rPr>
          <w:color w:val="000000" w:themeColor="text1"/>
          <w:sz w:val="26"/>
          <w:szCs w:val="26"/>
        </w:rPr>
      </w:pPr>
      <w:r w:rsidRPr="0073276E">
        <w:rPr>
          <w:color w:val="000000" w:themeColor="text1"/>
          <w:sz w:val="26"/>
          <w:szCs w:val="26"/>
        </w:rPr>
        <w:t>Операции с объектами в составе имущества казны отражаются в бюджетном учете ежемесячно.</w:t>
      </w:r>
    </w:p>
    <w:p w:rsidR="004B3A40" w:rsidRPr="0073276E" w:rsidRDefault="004B3A40">
      <w:pPr>
        <w:rPr>
          <w:color w:val="000000" w:themeColor="text1"/>
          <w:sz w:val="26"/>
          <w:szCs w:val="26"/>
        </w:rPr>
      </w:pPr>
      <w:r w:rsidRPr="0073276E">
        <w:rPr>
          <w:color w:val="000000" w:themeColor="text1"/>
          <w:sz w:val="26"/>
          <w:szCs w:val="26"/>
        </w:rPr>
        <w:t xml:space="preserve">7.5. При передаче объектов имущества казны в оперативное управление или в хозяйственное ведение, указанные объекты списываются с балансового счета 0108000000 "Нефинансовые активы имущества казны" и учитываются на </w:t>
      </w:r>
      <w:proofErr w:type="spellStart"/>
      <w:r w:rsidRPr="0073276E">
        <w:rPr>
          <w:color w:val="000000" w:themeColor="text1"/>
          <w:sz w:val="26"/>
          <w:szCs w:val="26"/>
        </w:rPr>
        <w:t>забалансовом</w:t>
      </w:r>
      <w:proofErr w:type="spellEnd"/>
      <w:r w:rsidRPr="0073276E">
        <w:rPr>
          <w:color w:val="000000" w:themeColor="text1"/>
          <w:sz w:val="26"/>
          <w:szCs w:val="26"/>
        </w:rPr>
        <w:t xml:space="preserve"> счете 01 "Основные средства в пользовании".</w:t>
      </w:r>
    </w:p>
    <w:p w:rsidR="004B3A40" w:rsidRPr="0073276E" w:rsidRDefault="004B3A40">
      <w:pPr>
        <w:rPr>
          <w:color w:val="000000" w:themeColor="text1"/>
          <w:sz w:val="26"/>
          <w:szCs w:val="26"/>
        </w:rPr>
      </w:pPr>
      <w:r w:rsidRPr="0073276E">
        <w:rPr>
          <w:color w:val="000000" w:themeColor="text1"/>
          <w:sz w:val="26"/>
          <w:szCs w:val="26"/>
        </w:rPr>
        <w:t>7.6. При принятии учреждением основных средств учет осуществляется следующим образом:</w:t>
      </w:r>
    </w:p>
    <w:p w:rsidR="004B3A40" w:rsidRPr="0073276E" w:rsidRDefault="004B3A40">
      <w:pPr>
        <w:rPr>
          <w:color w:val="000000" w:themeColor="text1"/>
          <w:sz w:val="26"/>
          <w:szCs w:val="26"/>
        </w:rPr>
      </w:pPr>
      <w:r w:rsidRPr="0073276E">
        <w:rPr>
          <w:color w:val="000000" w:themeColor="text1"/>
          <w:sz w:val="26"/>
          <w:szCs w:val="26"/>
        </w:rPr>
        <w:t>- на счете 010100000 "Основные средства" подлежат учету объекты муниципального имущества, относящиеся к основным средствам и используемые учреждением на праве оперативного управления;</w:t>
      </w:r>
    </w:p>
    <w:p w:rsidR="004B3A40" w:rsidRPr="0073276E" w:rsidRDefault="004B3A40">
      <w:pPr>
        <w:rPr>
          <w:color w:val="000000" w:themeColor="text1"/>
          <w:sz w:val="26"/>
          <w:szCs w:val="26"/>
        </w:rPr>
      </w:pPr>
      <w:r w:rsidRPr="0073276E">
        <w:rPr>
          <w:color w:val="000000" w:themeColor="text1"/>
          <w:sz w:val="26"/>
          <w:szCs w:val="26"/>
        </w:rPr>
        <w:t xml:space="preserve">- объекты основных средств, находящиеся в учреждении в пользовании без закрепления права оперативного управления (в возмездном пользовании - по договорам аренды или безвозмездного пользования), подлежат учету на </w:t>
      </w:r>
      <w:proofErr w:type="spellStart"/>
      <w:r w:rsidRPr="0073276E">
        <w:rPr>
          <w:color w:val="000000" w:themeColor="text1"/>
          <w:sz w:val="26"/>
          <w:szCs w:val="26"/>
        </w:rPr>
        <w:t>забалансовом</w:t>
      </w:r>
      <w:proofErr w:type="spellEnd"/>
      <w:r w:rsidRPr="0073276E">
        <w:rPr>
          <w:color w:val="000000" w:themeColor="text1"/>
          <w:sz w:val="26"/>
          <w:szCs w:val="26"/>
        </w:rPr>
        <w:t xml:space="preserve"> счете 01 "Основные средства в пользовании".</w:t>
      </w:r>
    </w:p>
    <w:p w:rsidR="004B3A40" w:rsidRPr="0073276E" w:rsidRDefault="004B3A40">
      <w:pPr>
        <w:rPr>
          <w:color w:val="FF0000"/>
          <w:sz w:val="26"/>
          <w:szCs w:val="26"/>
        </w:rPr>
      </w:pPr>
    </w:p>
    <w:p w:rsidR="004B3A40" w:rsidRPr="0073276E" w:rsidRDefault="004B3A40" w:rsidP="0068320B">
      <w:pPr>
        <w:jc w:val="center"/>
        <w:rPr>
          <w:sz w:val="26"/>
          <w:szCs w:val="26"/>
        </w:rPr>
      </w:pPr>
      <w:r w:rsidRPr="0073276E">
        <w:rPr>
          <w:rStyle w:val="a3"/>
          <w:bCs/>
          <w:sz w:val="26"/>
          <w:szCs w:val="26"/>
        </w:rPr>
        <w:t>8. Порядок распоряжения имуществом муниципальной казны</w:t>
      </w:r>
    </w:p>
    <w:p w:rsidR="004B3A40" w:rsidRPr="0073276E" w:rsidRDefault="004B3A40">
      <w:pPr>
        <w:rPr>
          <w:sz w:val="26"/>
          <w:szCs w:val="26"/>
        </w:rPr>
      </w:pP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8.1. Распоряжение муниципальным имуществом, а именно: аренда, залог, передача его в хозяйственное ведение, оперативное управление, доверительное управление, безвозмездно</w:t>
      </w:r>
      <w:r w:rsidR="0014610A" w:rsidRPr="0073276E">
        <w:rPr>
          <w:sz w:val="26"/>
          <w:szCs w:val="26"/>
        </w:rPr>
        <w:t>е пользование - осуществляется А</w:t>
      </w:r>
      <w:r w:rsidRPr="0073276E">
        <w:rPr>
          <w:sz w:val="26"/>
          <w:szCs w:val="26"/>
        </w:rPr>
        <w:t xml:space="preserve">дминистрацией  </w:t>
      </w:r>
      <w:r w:rsidR="00D616CA">
        <w:rPr>
          <w:sz w:val="26"/>
          <w:szCs w:val="26"/>
        </w:rPr>
        <w:t>Саловского</w:t>
      </w:r>
      <w:r w:rsidR="0073276E" w:rsidRPr="0073276E">
        <w:rPr>
          <w:sz w:val="26"/>
          <w:szCs w:val="26"/>
        </w:rPr>
        <w:t xml:space="preserve"> сельского поселения </w:t>
      </w:r>
      <w:r w:rsidR="0014610A" w:rsidRPr="0073276E">
        <w:rPr>
          <w:sz w:val="26"/>
          <w:szCs w:val="26"/>
        </w:rPr>
        <w:t xml:space="preserve">Лямбирского муниципального района </w:t>
      </w:r>
      <w:r w:rsidRPr="0073276E">
        <w:rPr>
          <w:sz w:val="26"/>
          <w:szCs w:val="26"/>
        </w:rPr>
        <w:t xml:space="preserve">в порядке и на условиях, установленных действующим законодательством и нормативно-правовыми актами </w:t>
      </w:r>
      <w:r w:rsidR="00D616CA">
        <w:rPr>
          <w:sz w:val="26"/>
          <w:szCs w:val="26"/>
        </w:rPr>
        <w:t>Саловского</w:t>
      </w:r>
      <w:r w:rsidR="0073276E" w:rsidRPr="0073276E">
        <w:rPr>
          <w:sz w:val="26"/>
          <w:szCs w:val="26"/>
        </w:rPr>
        <w:t xml:space="preserve"> сельского поселения </w:t>
      </w:r>
      <w:r w:rsidR="0014610A" w:rsidRPr="0073276E">
        <w:rPr>
          <w:sz w:val="26"/>
          <w:szCs w:val="26"/>
        </w:rPr>
        <w:t>Лямбирского</w:t>
      </w:r>
      <w:r w:rsidRPr="0073276E">
        <w:rPr>
          <w:sz w:val="26"/>
          <w:szCs w:val="26"/>
        </w:rPr>
        <w:t xml:space="preserve"> муниципального района.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8.2. Доходы от использования муниципального имущества казны в полном объеме поступают в бюджет  </w:t>
      </w:r>
      <w:r w:rsidR="00D616CA">
        <w:rPr>
          <w:sz w:val="26"/>
          <w:szCs w:val="26"/>
        </w:rPr>
        <w:t>Саловского</w:t>
      </w:r>
      <w:r w:rsidR="0073276E" w:rsidRPr="0073276E">
        <w:rPr>
          <w:sz w:val="26"/>
          <w:szCs w:val="26"/>
        </w:rPr>
        <w:t xml:space="preserve"> сельского поселения </w:t>
      </w:r>
      <w:r w:rsidR="0014610A" w:rsidRPr="0073276E">
        <w:rPr>
          <w:sz w:val="26"/>
          <w:szCs w:val="26"/>
        </w:rPr>
        <w:t>Лямбирского муниципального района</w:t>
      </w:r>
      <w:r w:rsidRPr="0073276E">
        <w:rPr>
          <w:sz w:val="26"/>
          <w:szCs w:val="26"/>
        </w:rPr>
        <w:t>.</w:t>
      </w:r>
    </w:p>
    <w:p w:rsidR="004B3A40" w:rsidRPr="0073276E" w:rsidRDefault="004B3A40">
      <w:pPr>
        <w:rPr>
          <w:sz w:val="26"/>
          <w:szCs w:val="26"/>
        </w:rPr>
      </w:pPr>
    </w:p>
    <w:p w:rsidR="004B3A40" w:rsidRPr="0073276E" w:rsidRDefault="004B3A40" w:rsidP="0068320B">
      <w:pPr>
        <w:jc w:val="center"/>
        <w:rPr>
          <w:sz w:val="26"/>
          <w:szCs w:val="26"/>
        </w:rPr>
      </w:pPr>
      <w:r w:rsidRPr="0073276E">
        <w:rPr>
          <w:rStyle w:val="a3"/>
          <w:bCs/>
          <w:sz w:val="26"/>
          <w:szCs w:val="26"/>
        </w:rPr>
        <w:t>9. Оценка имущества муниципальной казны</w:t>
      </w:r>
    </w:p>
    <w:p w:rsidR="004B3A40" w:rsidRPr="0073276E" w:rsidRDefault="004B3A40">
      <w:pPr>
        <w:rPr>
          <w:sz w:val="26"/>
          <w:szCs w:val="26"/>
        </w:rPr>
      </w:pP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9.1. В целях определения стои</w:t>
      </w:r>
      <w:r w:rsidR="0014610A" w:rsidRPr="0073276E">
        <w:rPr>
          <w:sz w:val="26"/>
          <w:szCs w:val="26"/>
        </w:rPr>
        <w:t>мости муниципального имущества А</w:t>
      </w:r>
      <w:r w:rsidRPr="0073276E">
        <w:rPr>
          <w:sz w:val="26"/>
          <w:szCs w:val="26"/>
        </w:rPr>
        <w:t xml:space="preserve">дминистрация </w:t>
      </w:r>
      <w:r w:rsidR="00D616CA">
        <w:rPr>
          <w:sz w:val="26"/>
          <w:szCs w:val="26"/>
        </w:rPr>
        <w:t>Саловского</w:t>
      </w:r>
      <w:r w:rsidR="0073276E" w:rsidRPr="0073276E">
        <w:rPr>
          <w:sz w:val="26"/>
          <w:szCs w:val="26"/>
        </w:rPr>
        <w:t xml:space="preserve"> сельского поселения </w:t>
      </w:r>
      <w:r w:rsidR="0014610A" w:rsidRPr="0073276E">
        <w:rPr>
          <w:sz w:val="26"/>
          <w:szCs w:val="26"/>
        </w:rPr>
        <w:t xml:space="preserve">Лямбирского муниципального района </w:t>
      </w:r>
      <w:r w:rsidRPr="0073276E">
        <w:rPr>
          <w:sz w:val="26"/>
          <w:szCs w:val="26"/>
        </w:rPr>
        <w:t xml:space="preserve">проводит оценку в соответствии с действующим законодательством РФ, привлекая независимые специализированные организации оценщиков, аудиторов и иные организации, </w:t>
      </w:r>
      <w:r w:rsidRPr="0073276E">
        <w:rPr>
          <w:sz w:val="26"/>
          <w:szCs w:val="26"/>
        </w:rPr>
        <w:lastRenderedPageBreak/>
        <w:t>осуществляющие данную деятельность.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 xml:space="preserve">9.2. Расходы по оценке имущества казны ежегодно предусматриваются в расходной части бюджета </w:t>
      </w:r>
      <w:r w:rsidR="00D616CA">
        <w:rPr>
          <w:sz w:val="26"/>
          <w:szCs w:val="26"/>
        </w:rPr>
        <w:t>Саловского</w:t>
      </w:r>
      <w:r w:rsidR="0073276E" w:rsidRPr="0073276E">
        <w:rPr>
          <w:sz w:val="26"/>
          <w:szCs w:val="26"/>
        </w:rPr>
        <w:t xml:space="preserve"> сельского поселения </w:t>
      </w:r>
      <w:r w:rsidR="0014610A" w:rsidRPr="0073276E">
        <w:rPr>
          <w:sz w:val="26"/>
          <w:szCs w:val="26"/>
        </w:rPr>
        <w:t>Лямбирского муниципального района</w:t>
      </w:r>
      <w:r w:rsidRPr="0073276E">
        <w:rPr>
          <w:sz w:val="26"/>
          <w:szCs w:val="26"/>
        </w:rPr>
        <w:t>.</w:t>
      </w:r>
    </w:p>
    <w:p w:rsidR="0068320B" w:rsidRPr="0073276E" w:rsidRDefault="0068320B" w:rsidP="0068320B">
      <w:pPr>
        <w:jc w:val="center"/>
        <w:rPr>
          <w:rStyle w:val="a3"/>
          <w:bCs/>
          <w:sz w:val="26"/>
          <w:szCs w:val="26"/>
        </w:rPr>
      </w:pPr>
    </w:p>
    <w:p w:rsidR="004B3A40" w:rsidRPr="0073276E" w:rsidRDefault="004B3A40" w:rsidP="0068320B">
      <w:pPr>
        <w:jc w:val="center"/>
        <w:rPr>
          <w:sz w:val="26"/>
          <w:szCs w:val="26"/>
        </w:rPr>
      </w:pPr>
      <w:r w:rsidRPr="0073276E">
        <w:rPr>
          <w:rStyle w:val="a3"/>
          <w:bCs/>
          <w:sz w:val="26"/>
          <w:szCs w:val="26"/>
        </w:rPr>
        <w:t>10. Порядок инвентаризации казны</w:t>
      </w:r>
    </w:p>
    <w:p w:rsidR="004B3A40" w:rsidRPr="0073276E" w:rsidRDefault="004B3A40">
      <w:pPr>
        <w:rPr>
          <w:sz w:val="26"/>
          <w:szCs w:val="26"/>
        </w:rPr>
      </w:pP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10.1. Для обеспечения достоверности данных учета муниципальной казны производится инвентаризация имущества казны, в ходе которой проверяется и документально подтверждается наличие объектов собственности и их состояние.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10.2. Периодичность инвентаризации определяется по</w:t>
      </w:r>
      <w:r w:rsidR="0014610A" w:rsidRPr="0073276E">
        <w:rPr>
          <w:sz w:val="26"/>
          <w:szCs w:val="26"/>
        </w:rPr>
        <w:t>становлением или распоряжением А</w:t>
      </w:r>
      <w:r w:rsidRPr="0073276E">
        <w:rPr>
          <w:sz w:val="26"/>
          <w:szCs w:val="26"/>
        </w:rPr>
        <w:t xml:space="preserve">дминистрации  </w:t>
      </w:r>
      <w:r w:rsidR="00D616CA">
        <w:rPr>
          <w:sz w:val="26"/>
          <w:szCs w:val="26"/>
        </w:rPr>
        <w:t>Саловского</w:t>
      </w:r>
      <w:r w:rsidR="0073276E" w:rsidRPr="0073276E">
        <w:rPr>
          <w:sz w:val="26"/>
          <w:szCs w:val="26"/>
        </w:rPr>
        <w:t xml:space="preserve"> сельского поселения </w:t>
      </w:r>
      <w:r w:rsidR="0014610A" w:rsidRPr="0073276E">
        <w:rPr>
          <w:sz w:val="26"/>
          <w:szCs w:val="26"/>
        </w:rPr>
        <w:t>Лямбирского муниципального района</w:t>
      </w:r>
      <w:r w:rsidRPr="0073276E">
        <w:rPr>
          <w:sz w:val="26"/>
          <w:szCs w:val="26"/>
        </w:rPr>
        <w:t>.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Проведение инвентаризации имущества муниципальной казны обязательно: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при передаче имущества в аренду;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продаже казенного имущества;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перед составлением годовой бухгалтерской отчетности;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при смене лиц, ответственных за ведение реестра имущества муниципальной казны;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при выявлении фактов хищения, злоупотребления или порчи имущества, находящегося в муниципальной собственности;</w:t>
      </w:r>
    </w:p>
    <w:p w:rsidR="004B3A40" w:rsidRPr="0073276E" w:rsidRDefault="004B3A40">
      <w:pPr>
        <w:rPr>
          <w:sz w:val="26"/>
          <w:szCs w:val="26"/>
        </w:rPr>
      </w:pPr>
      <w:r w:rsidRPr="0073276E">
        <w:rPr>
          <w:sz w:val="26"/>
          <w:szCs w:val="26"/>
        </w:rPr>
        <w:t>- в случае стихийного бедствия, пожара или других чрезвычайных ситуациях, иных случаях, предусмотренных законодательством Российской Федерации.</w:t>
      </w:r>
    </w:p>
    <w:sectPr w:rsidR="004B3A40" w:rsidRPr="0073276E" w:rsidSect="00FE4228">
      <w:footerReference w:type="default" r:id="rId18"/>
      <w:pgSz w:w="11900" w:h="16800"/>
      <w:pgMar w:top="426" w:right="560" w:bottom="851" w:left="85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400C" w:rsidRDefault="0026400C">
      <w:r>
        <w:separator/>
      </w:r>
    </w:p>
  </w:endnote>
  <w:endnote w:type="continuationSeparator" w:id="0">
    <w:p w:rsidR="0026400C" w:rsidRDefault="00264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499"/>
    </w:tblGrid>
    <w:tr w:rsidR="004B3A40">
      <w:tc>
        <w:tcPr>
          <w:tcW w:w="0" w:type="auto"/>
        </w:tcPr>
        <w:p w:rsidR="004B3A40" w:rsidRDefault="00D84845">
          <w:pPr>
            <w:widowControl/>
            <w:autoSpaceDE/>
            <w:autoSpaceDN/>
            <w:adjustRightInd/>
            <w:spacing w:after="200" w:line="276" w:lineRule="auto"/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  <w:r w:rsidRPr="00D84845">
            <w:rPr>
              <w:rFonts w:ascii="Times New Roman" w:hAnsi="Times New Roman" w:cs="Times New Roman"/>
              <w:sz w:val="20"/>
              <w:szCs w:val="20"/>
            </w:rPr>
            <w:t>[Введите текст] [Введите текст] [Введите текст]</w:t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400C" w:rsidRDefault="0026400C">
      <w:r>
        <w:separator/>
      </w:r>
    </w:p>
  </w:footnote>
  <w:footnote w:type="continuationSeparator" w:id="0">
    <w:p w:rsidR="0026400C" w:rsidRDefault="002640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C4F"/>
    <w:rsid w:val="00077903"/>
    <w:rsid w:val="00133885"/>
    <w:rsid w:val="0014610A"/>
    <w:rsid w:val="001F16AF"/>
    <w:rsid w:val="001F5832"/>
    <w:rsid w:val="00207C78"/>
    <w:rsid w:val="00230D5D"/>
    <w:rsid w:val="0026400C"/>
    <w:rsid w:val="00337AFF"/>
    <w:rsid w:val="003C3C1B"/>
    <w:rsid w:val="004A0B24"/>
    <w:rsid w:val="004B3A40"/>
    <w:rsid w:val="0051320C"/>
    <w:rsid w:val="005409BF"/>
    <w:rsid w:val="005B29C0"/>
    <w:rsid w:val="00602802"/>
    <w:rsid w:val="0068320B"/>
    <w:rsid w:val="006E4D3C"/>
    <w:rsid w:val="0071556C"/>
    <w:rsid w:val="0073276E"/>
    <w:rsid w:val="007745CD"/>
    <w:rsid w:val="007B5C4F"/>
    <w:rsid w:val="007D2EF3"/>
    <w:rsid w:val="00964CB1"/>
    <w:rsid w:val="00A673C4"/>
    <w:rsid w:val="00A711F1"/>
    <w:rsid w:val="00A850A6"/>
    <w:rsid w:val="00A92E6B"/>
    <w:rsid w:val="00AA6A67"/>
    <w:rsid w:val="00BB406C"/>
    <w:rsid w:val="00C24DF3"/>
    <w:rsid w:val="00C80B87"/>
    <w:rsid w:val="00C93D3B"/>
    <w:rsid w:val="00C958A9"/>
    <w:rsid w:val="00CD596F"/>
    <w:rsid w:val="00D12413"/>
    <w:rsid w:val="00D51144"/>
    <w:rsid w:val="00D616CA"/>
    <w:rsid w:val="00D84845"/>
    <w:rsid w:val="00E318E3"/>
    <w:rsid w:val="00EB1AF6"/>
    <w:rsid w:val="00EB6389"/>
    <w:rsid w:val="00EE0E0C"/>
    <w:rsid w:val="00F74D32"/>
    <w:rsid w:val="00F86923"/>
    <w:rsid w:val="00FD196D"/>
    <w:rsid w:val="00FE4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1FBAB19-A42A-4876-AEB7-43144708B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50A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850A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A850A6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A850A6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A850A6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A850A6"/>
    <w:pPr>
      <w:ind w:firstLine="0"/>
    </w:pPr>
  </w:style>
  <w:style w:type="character" w:customStyle="1" w:styleId="a6">
    <w:name w:val="Цветовое выделение для Текст"/>
    <w:uiPriority w:val="99"/>
    <w:rsid w:val="00A850A6"/>
    <w:rPr>
      <w:rFonts w:ascii="Times New Roman CYR" w:hAnsi="Times New Roman CYR"/>
    </w:rPr>
  </w:style>
  <w:style w:type="paragraph" w:styleId="a7">
    <w:name w:val="header"/>
    <w:basedOn w:val="a"/>
    <w:link w:val="a8"/>
    <w:uiPriority w:val="99"/>
    <w:rsid w:val="00A850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850A6"/>
    <w:rPr>
      <w:rFonts w:ascii="Times New Roman CYR" w:hAnsi="Times New Roman CYR" w:cs="Times New Roman CYR"/>
      <w:sz w:val="24"/>
      <w:szCs w:val="24"/>
    </w:rPr>
  </w:style>
  <w:style w:type="paragraph" w:styleId="a9">
    <w:name w:val="footer"/>
    <w:basedOn w:val="a"/>
    <w:link w:val="aa"/>
    <w:uiPriority w:val="99"/>
    <w:rsid w:val="00A850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850A6"/>
    <w:rPr>
      <w:rFonts w:ascii="Times New Roman CYR" w:hAnsi="Times New Roman CYR" w:cs="Times New Roman CYR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230D5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230D5D"/>
    <w:rPr>
      <w:rFonts w:ascii="Tahoma" w:hAnsi="Tahoma" w:cs="Tahoma"/>
      <w:sz w:val="16"/>
      <w:szCs w:val="16"/>
    </w:rPr>
  </w:style>
  <w:style w:type="paragraph" w:customStyle="1" w:styleId="11">
    <w:name w:val="Знак1"/>
    <w:basedOn w:val="a"/>
    <w:rsid w:val="00337AFF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17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10064072&amp;sub=0" TargetMode="External"/><Relationship Id="rId13" Type="http://schemas.openxmlformats.org/officeDocument/2006/relationships/hyperlink" Target="http://municipal.garant.ru/document?id=10064072&amp;sub=125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8919678.0/" TargetMode="External"/><Relationship Id="rId17" Type="http://schemas.openxmlformats.org/officeDocument/2006/relationships/hyperlink" Target="http://municipal.garant.ru/document?id=10064072&amp;sub=21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unicipal.garant.ru/document?id=10064072&amp;sub=212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unicipal.garant.ru/document?id=86367&amp;sub=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unicipal.garant.ru/document?id=10064072&amp;sub=210" TargetMode="External"/><Relationship Id="rId10" Type="http://schemas.openxmlformats.org/officeDocument/2006/relationships/hyperlink" Target="http://municipal.garant.ru/document?id=10800200&amp;sub=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unicipal.garant.ru/document?id=12012604&amp;sub=0" TargetMode="External"/><Relationship Id="rId14" Type="http://schemas.openxmlformats.org/officeDocument/2006/relationships/hyperlink" Target="http://municipal.garant.ru/document?id=10064072&amp;sub=1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F29151-B11C-449F-B7A1-E9BBF084B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3069</Words>
  <Characters>17497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20525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2</cp:revision>
  <cp:lastPrinted>2019-03-26T04:27:00Z</cp:lastPrinted>
  <dcterms:created xsi:type="dcterms:W3CDTF">2019-03-27T12:53:00Z</dcterms:created>
  <dcterms:modified xsi:type="dcterms:W3CDTF">2019-03-27T12:53:00Z</dcterms:modified>
</cp:coreProperties>
</file>