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309E" w:rsidRDefault="00FE309E"/>
    <w:p w:rsidR="00FE309E" w:rsidRPr="00FE309E" w:rsidRDefault="00FE309E" w:rsidP="00FE309E">
      <w:pPr>
        <w:spacing w:after="0" w:line="240" w:lineRule="auto"/>
        <w:jc w:val="center"/>
        <w:rPr>
          <w:rFonts w:ascii="Arial" w:eastAsia="Times New Roman" w:hAnsi="Arial" w:cs="Arial"/>
          <w:b/>
          <w:sz w:val="44"/>
          <w:szCs w:val="44"/>
          <w:lang w:eastAsia="ru-RU"/>
        </w:rPr>
      </w:pPr>
      <w:r w:rsidRPr="00FE309E">
        <w:rPr>
          <w:rFonts w:ascii="Arial" w:eastAsia="Times New Roman" w:hAnsi="Arial" w:cs="Arial"/>
          <w:b/>
          <w:sz w:val="44"/>
          <w:szCs w:val="44"/>
          <w:lang w:eastAsia="ru-RU"/>
        </w:rPr>
        <w:t>Уважаемые налогоплательщики!</w:t>
      </w:r>
    </w:p>
    <w:p w:rsidR="00FE309E" w:rsidRPr="00FE309E" w:rsidRDefault="00FE309E" w:rsidP="00FE309E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FE309E" w:rsidRPr="00FE309E" w:rsidRDefault="00FE309E" w:rsidP="00FE309E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  <w:lang w:eastAsia="ru-RU"/>
        </w:rPr>
      </w:pPr>
    </w:p>
    <w:p w:rsidR="00FE309E" w:rsidRPr="00FE309E" w:rsidRDefault="00FE309E" w:rsidP="00FE309E">
      <w:pPr>
        <w:spacing w:after="0" w:line="312" w:lineRule="auto"/>
        <w:ind w:firstLine="567"/>
        <w:jc w:val="both"/>
        <w:rPr>
          <w:rFonts w:ascii="Arial" w:eastAsia="Times New Roman" w:hAnsi="Arial" w:cs="Arial"/>
          <w:sz w:val="36"/>
          <w:szCs w:val="36"/>
          <w:lang w:eastAsia="ru-RU"/>
        </w:rPr>
      </w:pPr>
      <w:r w:rsidRPr="00FE309E">
        <w:rPr>
          <w:rFonts w:ascii="Arial" w:eastAsia="Times New Roman" w:hAnsi="Arial" w:cs="Arial"/>
          <w:sz w:val="36"/>
          <w:szCs w:val="36"/>
          <w:lang w:eastAsia="ru-RU"/>
        </w:rPr>
        <w:t xml:space="preserve">Одной из приоритетных и социально значимых задач Федеральной налоговой службы является совершенствование методов работы с налогоплательщиками, а также развитие интерактивных и информационных сервисов. </w:t>
      </w:r>
    </w:p>
    <w:p w:rsidR="00FE309E" w:rsidRPr="00FE309E" w:rsidRDefault="00FE309E" w:rsidP="00FE309E">
      <w:pPr>
        <w:spacing w:after="0" w:line="312" w:lineRule="auto"/>
        <w:ind w:firstLine="567"/>
        <w:jc w:val="both"/>
        <w:rPr>
          <w:rFonts w:ascii="Arial" w:eastAsia="Times New Roman" w:hAnsi="Arial" w:cs="Arial"/>
          <w:sz w:val="36"/>
          <w:szCs w:val="36"/>
          <w:lang w:eastAsia="ru-RU"/>
        </w:rPr>
      </w:pPr>
    </w:p>
    <w:p w:rsidR="00FE309E" w:rsidRPr="00FE309E" w:rsidRDefault="00FE309E" w:rsidP="00FE309E">
      <w:pPr>
        <w:spacing w:after="0" w:line="312" w:lineRule="auto"/>
        <w:ind w:firstLine="567"/>
        <w:jc w:val="both"/>
        <w:rPr>
          <w:rFonts w:ascii="Arial" w:eastAsia="Times New Roman" w:hAnsi="Arial" w:cs="Arial"/>
          <w:sz w:val="36"/>
          <w:szCs w:val="36"/>
          <w:lang w:eastAsia="ru-RU"/>
        </w:rPr>
      </w:pPr>
      <w:r w:rsidRPr="00FE309E">
        <w:rPr>
          <w:rFonts w:ascii="Arial" w:eastAsia="Times New Roman" w:hAnsi="Arial" w:cs="Arial"/>
          <w:sz w:val="36"/>
          <w:szCs w:val="36"/>
          <w:lang w:eastAsia="ru-RU"/>
        </w:rPr>
        <w:t xml:space="preserve">ФНС России обращает Ваше внимание на то, что на официальном сайте ФНС России активно функционируют </w:t>
      </w:r>
      <w:r w:rsidRPr="00FE309E">
        <w:rPr>
          <w:rFonts w:ascii="Arial" w:eastAsia="Times New Roman" w:hAnsi="Arial" w:cs="Arial"/>
          <w:b/>
          <w:sz w:val="36"/>
          <w:szCs w:val="36"/>
          <w:lang w:eastAsia="ru-RU"/>
        </w:rPr>
        <w:t>39 интерактивных сервисов</w:t>
      </w:r>
      <w:r w:rsidRPr="00FE309E">
        <w:rPr>
          <w:rFonts w:ascii="Arial" w:eastAsia="Times New Roman" w:hAnsi="Arial" w:cs="Arial"/>
          <w:sz w:val="36"/>
          <w:szCs w:val="36"/>
          <w:lang w:eastAsia="ru-RU"/>
        </w:rPr>
        <w:t>, значительно упрощающих взаимодействие налогоплательщиков с налоговыми органами Российской Федерации.</w:t>
      </w:r>
    </w:p>
    <w:p w:rsidR="00FE309E" w:rsidRPr="00FE309E" w:rsidRDefault="00FE309E" w:rsidP="00FE309E">
      <w:pPr>
        <w:spacing w:after="0" w:line="312" w:lineRule="auto"/>
        <w:ind w:firstLine="567"/>
        <w:jc w:val="both"/>
        <w:rPr>
          <w:rFonts w:ascii="Arial" w:eastAsia="Times New Roman" w:hAnsi="Arial" w:cs="Arial"/>
          <w:sz w:val="36"/>
          <w:szCs w:val="36"/>
          <w:lang w:eastAsia="ru-RU"/>
        </w:rPr>
      </w:pPr>
    </w:p>
    <w:p w:rsidR="00FE309E" w:rsidRPr="00FE309E" w:rsidRDefault="00FE309E" w:rsidP="00FE309E">
      <w:pPr>
        <w:spacing w:after="0" w:line="312" w:lineRule="auto"/>
        <w:ind w:firstLine="567"/>
        <w:jc w:val="both"/>
        <w:rPr>
          <w:rFonts w:ascii="Arial" w:eastAsia="Times New Roman" w:hAnsi="Arial" w:cs="Arial"/>
          <w:sz w:val="36"/>
          <w:szCs w:val="36"/>
          <w:lang w:eastAsia="ru-RU"/>
        </w:rPr>
      </w:pPr>
      <w:r w:rsidRPr="00FE309E">
        <w:rPr>
          <w:rFonts w:ascii="Arial" w:eastAsia="Times New Roman" w:hAnsi="Arial" w:cs="Arial"/>
          <w:sz w:val="36"/>
          <w:szCs w:val="36"/>
          <w:lang w:eastAsia="ru-RU"/>
        </w:rPr>
        <w:t>Более подробную информацию о функц</w:t>
      </w:r>
      <w:bookmarkStart w:id="0" w:name="_GoBack"/>
      <w:bookmarkEnd w:id="0"/>
      <w:r w:rsidRPr="00FE309E">
        <w:rPr>
          <w:rFonts w:ascii="Arial" w:eastAsia="Times New Roman" w:hAnsi="Arial" w:cs="Arial"/>
          <w:sz w:val="36"/>
          <w:szCs w:val="36"/>
          <w:lang w:eastAsia="ru-RU"/>
        </w:rPr>
        <w:t xml:space="preserve">ионировании </w:t>
      </w:r>
      <w:proofErr w:type="gramStart"/>
      <w:r w:rsidRPr="00FE309E">
        <w:rPr>
          <w:rFonts w:ascii="Arial" w:eastAsia="Times New Roman" w:hAnsi="Arial" w:cs="Arial"/>
          <w:sz w:val="36"/>
          <w:szCs w:val="36"/>
          <w:lang w:eastAsia="ru-RU"/>
        </w:rPr>
        <w:t>Интернет-сервисов</w:t>
      </w:r>
      <w:proofErr w:type="gramEnd"/>
      <w:r w:rsidRPr="00FE309E">
        <w:rPr>
          <w:rFonts w:ascii="Arial" w:eastAsia="Times New Roman" w:hAnsi="Arial" w:cs="Arial"/>
          <w:sz w:val="36"/>
          <w:szCs w:val="36"/>
          <w:lang w:eastAsia="ru-RU"/>
        </w:rPr>
        <w:t xml:space="preserve"> ФНС России Вы можете узнать у Администратора операционного зала </w:t>
      </w:r>
      <w:sdt>
        <w:sdtPr>
          <w:rPr>
            <w:rFonts w:ascii="Arial" w:eastAsia="Times New Roman" w:hAnsi="Arial" w:cs="Arial"/>
            <w:i/>
            <w:sz w:val="36"/>
            <w:szCs w:val="36"/>
            <w:lang w:eastAsia="ru-RU"/>
          </w:rPr>
          <w:id w:val="686947158"/>
          <w:placeholder>
            <w:docPart w:val="80C29349E81E4525B65E267C621E5FB0"/>
          </w:placeholder>
        </w:sdtPr>
        <w:sdtEndPr/>
        <w:sdtContent>
          <w:r w:rsidRPr="00FE309E">
            <w:rPr>
              <w:rFonts w:ascii="Arial" w:eastAsia="Times New Roman" w:hAnsi="Arial" w:cs="Arial"/>
              <w:snapToGrid w:val="0"/>
              <w:sz w:val="36"/>
              <w:szCs w:val="36"/>
              <w:lang w:eastAsia="ru-RU"/>
            </w:rPr>
            <w:t>Межрайонной инспекции ФНС России №4 по Республике Мордовия</w:t>
          </w:r>
        </w:sdtContent>
      </w:sdt>
      <w:r w:rsidRPr="00FE309E">
        <w:rPr>
          <w:rFonts w:ascii="Arial" w:eastAsia="Times New Roman" w:hAnsi="Arial" w:cs="Arial"/>
          <w:sz w:val="36"/>
          <w:szCs w:val="36"/>
          <w:lang w:eastAsia="ru-RU"/>
        </w:rPr>
        <w:t xml:space="preserve">, у специалистов отдела по работе с налогоплательщиками или в разделе «Электронные сервисы» на странице официального сайта ФНС России </w:t>
      </w:r>
      <w:sdt>
        <w:sdtPr>
          <w:rPr>
            <w:rFonts w:ascii="Arial" w:eastAsia="Times New Roman" w:hAnsi="Arial" w:cs="Arial"/>
            <w:i/>
            <w:sz w:val="36"/>
            <w:szCs w:val="36"/>
            <w:lang w:eastAsia="ru-RU"/>
          </w:rPr>
          <w:id w:val="2120256625"/>
          <w:placeholder>
            <w:docPart w:val="80C29349E81E4525B65E267C621E5FB0"/>
          </w:placeholder>
        </w:sdtPr>
        <w:sdtEndPr/>
        <w:sdtContent>
          <w:r w:rsidRPr="00FE309E">
            <w:rPr>
              <w:rFonts w:ascii="Arial" w:eastAsia="Times New Roman" w:hAnsi="Arial" w:cs="Arial"/>
              <w:i/>
              <w:sz w:val="36"/>
              <w:szCs w:val="36"/>
              <w:lang w:eastAsia="ru-RU"/>
            </w:rPr>
            <w:t>ww</w:t>
          </w:r>
          <w:r w:rsidR="00365E22">
            <w:rPr>
              <w:rFonts w:ascii="Arial" w:eastAsia="Times New Roman" w:hAnsi="Arial" w:cs="Arial"/>
              <w:i/>
              <w:sz w:val="36"/>
              <w:szCs w:val="36"/>
              <w:lang w:eastAsia="ru-RU"/>
            </w:rPr>
            <w:t>w.nalog.ru.</w:t>
          </w:r>
        </w:sdtContent>
      </w:sdt>
    </w:p>
    <w:p w:rsidR="00FE309E" w:rsidRDefault="00FE309E"/>
    <w:p w:rsidR="00FE309E" w:rsidRDefault="00FE309E"/>
    <w:tbl>
      <w:tblPr>
        <w:tblW w:w="9624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43"/>
        <w:gridCol w:w="81"/>
      </w:tblGrid>
      <w:tr w:rsidR="00A83684" w:rsidRPr="00785995" w:rsidTr="00785995">
        <w:trPr>
          <w:tblCellSpacing w:w="15" w:type="dxa"/>
          <w:jc w:val="center"/>
        </w:trPr>
        <w:tc>
          <w:tcPr>
            <w:tcW w:w="9498" w:type="dxa"/>
            <w:vAlign w:val="center"/>
            <w:hideMark/>
          </w:tcPr>
          <w:p w:rsidR="00F60192" w:rsidRPr="00785995" w:rsidRDefault="00F60192" w:rsidP="00785995">
            <w:pPr>
              <w:pStyle w:val="ab"/>
              <w:ind w:left="0"/>
              <w:jc w:val="center"/>
              <w:rPr>
                <w:rStyle w:val="aa"/>
                <w:rFonts w:ascii="Arial" w:hAnsi="Arial" w:cs="Arial"/>
                <w:sz w:val="40"/>
                <w:szCs w:val="40"/>
              </w:rPr>
            </w:pPr>
            <w:r w:rsidRPr="00785995">
              <w:rPr>
                <w:rStyle w:val="aa"/>
                <w:rFonts w:ascii="Arial" w:hAnsi="Arial" w:cs="Arial"/>
                <w:sz w:val="40"/>
                <w:szCs w:val="40"/>
              </w:rPr>
              <w:lastRenderedPageBreak/>
              <w:t>Электронные сервисы</w:t>
            </w:r>
            <w:r w:rsidR="00A83684" w:rsidRPr="00785995">
              <w:rPr>
                <w:rStyle w:val="aa"/>
                <w:rFonts w:ascii="Arial" w:hAnsi="Arial" w:cs="Arial"/>
                <w:sz w:val="40"/>
                <w:szCs w:val="40"/>
              </w:rPr>
              <w:t xml:space="preserve"> ФНС России</w:t>
            </w:r>
          </w:p>
        </w:tc>
        <w:tc>
          <w:tcPr>
            <w:tcW w:w="0" w:type="auto"/>
            <w:vAlign w:val="center"/>
            <w:hideMark/>
          </w:tcPr>
          <w:p w:rsidR="00F60192" w:rsidRPr="00785995" w:rsidRDefault="00F60192" w:rsidP="00785995">
            <w:pPr>
              <w:pStyle w:val="ab"/>
              <w:rPr>
                <w:rStyle w:val="aa"/>
              </w:rPr>
            </w:pPr>
          </w:p>
        </w:tc>
      </w:tr>
    </w:tbl>
    <w:p w:rsidR="00F60192" w:rsidRPr="00A83684" w:rsidRDefault="00C477A2" w:rsidP="00A8368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hyperlink r:id="rId7" w:history="1">
        <w:r w:rsidR="00F60192" w:rsidRPr="00A83684">
          <w:rPr>
            <w:rFonts w:ascii="Arial" w:eastAsia="Times New Roman" w:hAnsi="Arial" w:cs="Arial"/>
            <w:b/>
            <w:sz w:val="24"/>
            <w:szCs w:val="24"/>
            <w:u w:val="single"/>
            <w:lang w:eastAsia="ru-RU"/>
          </w:rPr>
          <w:t>Личный кабинет налогоплательщика для физических лиц</w:t>
        </w:r>
      </w:hyperlink>
    </w:p>
    <w:p w:rsidR="00F60192" w:rsidRPr="00A83684" w:rsidRDefault="00F60192" w:rsidP="00A8368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 w:rsidRPr="00A83684">
        <w:rPr>
          <w:rFonts w:ascii="Arial" w:eastAsia="Times New Roman" w:hAnsi="Arial" w:cs="Arial"/>
          <w:sz w:val="24"/>
          <w:szCs w:val="24"/>
          <w:lang w:eastAsia="ru-RU"/>
        </w:rPr>
        <w:t>Сервис «Личный кабинет налогоплательщика для физических лиц» позволяет налогоплательщику получать актуальную информацию о задолженности по налогам перед бюджетом, о суммах начисленных и уплаченных налоговых платежей, об объектах движимого и недвижимого имущества, контролировать состояние расчетов с бюджетом, получать и распечатывать налоговые уведомления и квитанции на уплату налоговых платежей, оплачивать налоговую задолженность, обращаться в налоговые органы без личного визита в налоговую инспекцию.</w:t>
      </w:r>
      <w:proofErr w:type="gramEnd"/>
    </w:p>
    <w:p w:rsidR="00F60192" w:rsidRPr="00A83684" w:rsidRDefault="00C477A2" w:rsidP="00A8368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hyperlink r:id="rId8" w:history="1">
        <w:r w:rsidR="00F60192" w:rsidRPr="00A83684">
          <w:rPr>
            <w:rFonts w:ascii="Arial" w:eastAsia="Times New Roman" w:hAnsi="Arial" w:cs="Arial"/>
            <w:b/>
            <w:sz w:val="24"/>
            <w:szCs w:val="24"/>
            <w:u w:val="single"/>
            <w:lang w:eastAsia="ru-RU"/>
          </w:rPr>
          <w:t>Личный кабинет налогоплательщика юридического лица</w:t>
        </w:r>
      </w:hyperlink>
    </w:p>
    <w:p w:rsidR="00F60192" w:rsidRPr="00A83684" w:rsidRDefault="00F60192" w:rsidP="00A8368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83684">
        <w:rPr>
          <w:rFonts w:ascii="Arial" w:eastAsia="Times New Roman" w:hAnsi="Arial" w:cs="Arial"/>
          <w:sz w:val="24"/>
          <w:szCs w:val="24"/>
          <w:lang w:eastAsia="ru-RU"/>
        </w:rPr>
        <w:t>Сервис позволяет налогоплательщику - юридическому лицу получать актуальную информацию о задолженности по налогам перед бюджетом, о суммах начисленных и уплаченных налоговых платежей, о наличии переплат, невыясненных платежей; контролировать состояние расчетов с бюджетом; составлять и направлять в налоговые органы заявления на уточнение платежа, заявления о зачете/возврате переплаты; получать справки о состоянии расчетов с бюджетом, об исполнении обязанности по уплате налогов и других обязательных платежей, акты сверки; получать выписку из ЕГРЮЛ в электронном виде в отношении самого себя и т.д.</w:t>
      </w:r>
    </w:p>
    <w:p w:rsidR="00741D21" w:rsidRDefault="00741D21" w:rsidP="00741D21">
      <w:pPr>
        <w:jc w:val="both"/>
        <w:rPr>
          <w:rFonts w:ascii="Arial" w:hAnsi="Arial" w:cs="Arial"/>
          <w:sz w:val="24"/>
          <w:szCs w:val="24"/>
        </w:rPr>
      </w:pPr>
    </w:p>
    <w:p w:rsidR="00741D21" w:rsidRPr="00741D21" w:rsidRDefault="00C477A2" w:rsidP="00741D21">
      <w:pPr>
        <w:jc w:val="center"/>
        <w:rPr>
          <w:rFonts w:ascii="Arial" w:hAnsi="Arial" w:cs="Arial"/>
          <w:b/>
          <w:sz w:val="24"/>
          <w:szCs w:val="24"/>
        </w:rPr>
      </w:pPr>
      <w:hyperlink r:id="rId9" w:history="1">
        <w:r w:rsidR="00741D21" w:rsidRPr="00741D21">
          <w:rPr>
            <w:rStyle w:val="af"/>
            <w:rFonts w:ascii="Arial" w:hAnsi="Arial" w:cs="Arial"/>
            <w:b/>
            <w:color w:val="auto"/>
            <w:sz w:val="24"/>
            <w:szCs w:val="24"/>
          </w:rPr>
          <w:t>Личный кабинет налогоплательщика индивидуального предпринимателя</w:t>
        </w:r>
      </w:hyperlink>
    </w:p>
    <w:p w:rsidR="00741D21" w:rsidRPr="00741D21" w:rsidRDefault="00741D21" w:rsidP="00741D21">
      <w:pPr>
        <w:jc w:val="both"/>
        <w:rPr>
          <w:rFonts w:ascii="Arial" w:hAnsi="Arial" w:cs="Arial"/>
          <w:sz w:val="24"/>
          <w:szCs w:val="24"/>
        </w:rPr>
      </w:pPr>
      <w:r w:rsidRPr="00741D21">
        <w:rPr>
          <w:rFonts w:ascii="Arial" w:hAnsi="Arial" w:cs="Arial"/>
          <w:sz w:val="24"/>
          <w:szCs w:val="24"/>
        </w:rPr>
        <w:t xml:space="preserve">Сервис позволяет индивидуальному предпринимателю в режиме онлайн контролировать состояние расчетов с бюджетом, взаимодействовать с налоговыми органами в электронном виде, а также подбирать оптимальную систему налогообложения. </w:t>
      </w:r>
    </w:p>
    <w:p w:rsidR="00F60192" w:rsidRPr="00A83684" w:rsidRDefault="00C477A2" w:rsidP="00A8368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hyperlink r:id="rId10" w:history="1">
        <w:r w:rsidR="00F60192" w:rsidRPr="00A83684">
          <w:rPr>
            <w:rFonts w:ascii="Arial" w:eastAsia="Times New Roman" w:hAnsi="Arial" w:cs="Arial"/>
            <w:b/>
            <w:sz w:val="24"/>
            <w:szCs w:val="24"/>
            <w:u w:val="single"/>
            <w:lang w:eastAsia="ru-RU"/>
          </w:rPr>
          <w:t>Проверь себя и контрагента</w:t>
        </w:r>
      </w:hyperlink>
    </w:p>
    <w:p w:rsidR="00F60192" w:rsidRPr="00A83684" w:rsidRDefault="00F60192" w:rsidP="00F60192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A83684">
        <w:rPr>
          <w:rFonts w:ascii="Arial" w:eastAsia="Times New Roman" w:hAnsi="Arial" w:cs="Arial"/>
          <w:sz w:val="24"/>
          <w:szCs w:val="24"/>
          <w:lang w:eastAsia="ru-RU"/>
        </w:rPr>
        <w:t xml:space="preserve">Сведения о </w:t>
      </w:r>
      <w:proofErr w:type="spellStart"/>
      <w:r w:rsidRPr="00A83684">
        <w:rPr>
          <w:rFonts w:ascii="Arial" w:eastAsia="Times New Roman" w:hAnsi="Arial" w:cs="Arial"/>
          <w:sz w:val="24"/>
          <w:szCs w:val="24"/>
          <w:lang w:eastAsia="ru-RU"/>
        </w:rPr>
        <w:t>юр</w:t>
      </w:r>
      <w:proofErr w:type="gramStart"/>
      <w:r w:rsidRPr="00A83684">
        <w:rPr>
          <w:rFonts w:ascii="Arial" w:eastAsia="Times New Roman" w:hAnsi="Arial" w:cs="Arial"/>
          <w:sz w:val="24"/>
          <w:szCs w:val="24"/>
          <w:lang w:eastAsia="ru-RU"/>
        </w:rPr>
        <w:t>.л</w:t>
      </w:r>
      <w:proofErr w:type="gramEnd"/>
      <w:r w:rsidRPr="00A83684">
        <w:rPr>
          <w:rFonts w:ascii="Arial" w:eastAsia="Times New Roman" w:hAnsi="Arial" w:cs="Arial"/>
          <w:sz w:val="24"/>
          <w:szCs w:val="24"/>
          <w:lang w:eastAsia="ru-RU"/>
        </w:rPr>
        <w:t>ицах</w:t>
      </w:r>
      <w:proofErr w:type="spellEnd"/>
      <w:r w:rsidRPr="00A83684">
        <w:rPr>
          <w:rFonts w:ascii="Arial" w:eastAsia="Times New Roman" w:hAnsi="Arial" w:cs="Arial"/>
          <w:sz w:val="24"/>
          <w:szCs w:val="24"/>
          <w:lang w:eastAsia="ru-RU"/>
        </w:rPr>
        <w:t xml:space="preserve"> и индивидуальных предпринимателях</w:t>
      </w:r>
    </w:p>
    <w:p w:rsidR="00F60192" w:rsidRPr="00A83684" w:rsidRDefault="00C477A2" w:rsidP="00A8368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hyperlink r:id="rId11" w:history="1">
        <w:r w:rsidR="00F60192" w:rsidRPr="00A83684">
          <w:rPr>
            <w:rFonts w:ascii="Arial" w:eastAsia="Times New Roman" w:hAnsi="Arial" w:cs="Arial"/>
            <w:b/>
            <w:sz w:val="24"/>
            <w:szCs w:val="24"/>
            <w:u w:val="single"/>
            <w:lang w:eastAsia="ru-RU"/>
          </w:rPr>
          <w:t>Информирование налогоплательщиков о получении заявлений о ввозе товаров и уплате косвенных налогов</w:t>
        </w:r>
      </w:hyperlink>
    </w:p>
    <w:p w:rsidR="00F60192" w:rsidRPr="00A83684" w:rsidRDefault="00F60192" w:rsidP="00A8368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83684">
        <w:rPr>
          <w:rFonts w:ascii="Arial" w:eastAsia="Times New Roman" w:hAnsi="Arial" w:cs="Arial"/>
          <w:sz w:val="24"/>
          <w:szCs w:val="24"/>
          <w:lang w:eastAsia="ru-RU"/>
        </w:rPr>
        <w:t>Сервис позволяет получить информацию о поступлении электронной копии заявления о ввозе товаров и уплате косвенных налогов из налоговых органов страны импортёра (заявителя) в налоговые органы страны-экспортёра Таможенного союза»</w:t>
      </w:r>
    </w:p>
    <w:p w:rsidR="00741D21" w:rsidRDefault="00741D21" w:rsidP="00A83684">
      <w:pPr>
        <w:spacing w:before="100" w:beforeAutospacing="1" w:after="100" w:afterAutospacing="1" w:line="240" w:lineRule="auto"/>
        <w:jc w:val="center"/>
      </w:pPr>
    </w:p>
    <w:p w:rsidR="00741D21" w:rsidRDefault="00741D21" w:rsidP="00A83684">
      <w:pPr>
        <w:spacing w:before="100" w:beforeAutospacing="1" w:after="100" w:afterAutospacing="1" w:line="240" w:lineRule="auto"/>
        <w:jc w:val="center"/>
      </w:pPr>
    </w:p>
    <w:p w:rsidR="00741D21" w:rsidRDefault="00741D21" w:rsidP="00A83684">
      <w:pPr>
        <w:spacing w:before="100" w:beforeAutospacing="1" w:after="100" w:afterAutospacing="1" w:line="240" w:lineRule="auto"/>
        <w:jc w:val="center"/>
      </w:pPr>
    </w:p>
    <w:p w:rsidR="00741D21" w:rsidRDefault="00741D21" w:rsidP="00A83684">
      <w:pPr>
        <w:spacing w:before="100" w:beforeAutospacing="1" w:after="100" w:afterAutospacing="1" w:line="240" w:lineRule="auto"/>
        <w:jc w:val="center"/>
      </w:pPr>
    </w:p>
    <w:p w:rsidR="00F60192" w:rsidRPr="00A83684" w:rsidRDefault="00C477A2" w:rsidP="00A8368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hyperlink r:id="rId12" w:history="1">
        <w:r w:rsidR="00F60192" w:rsidRPr="00A83684">
          <w:rPr>
            <w:rFonts w:ascii="Arial" w:eastAsia="Times New Roman" w:hAnsi="Arial" w:cs="Arial"/>
            <w:b/>
            <w:sz w:val="24"/>
            <w:szCs w:val="24"/>
            <w:u w:val="single"/>
            <w:lang w:eastAsia="ru-RU"/>
          </w:rPr>
          <w:t>Онлайн запись на прием в инспекцию</w:t>
        </w:r>
      </w:hyperlink>
    </w:p>
    <w:p w:rsidR="00F60192" w:rsidRPr="00A83684" w:rsidRDefault="00F60192" w:rsidP="00A8368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83684">
        <w:rPr>
          <w:rFonts w:ascii="Arial" w:eastAsia="Times New Roman" w:hAnsi="Arial" w:cs="Arial"/>
          <w:sz w:val="24"/>
          <w:szCs w:val="24"/>
          <w:lang w:eastAsia="ru-RU"/>
        </w:rPr>
        <w:t xml:space="preserve">Сервис «Онлайн запись на прием в инспекцию» предоставляет налогоплательщику возможность записаться на прием в выбранное время в налоговую инспекцию в режиме онлайн. Услуга предоставляется как юридическим лицам и индивидуальным предпринимателям, так и физическим лицам. </w:t>
      </w:r>
    </w:p>
    <w:p w:rsidR="00785995" w:rsidRDefault="00785995" w:rsidP="00A83684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</w:rPr>
      </w:pPr>
    </w:p>
    <w:p w:rsidR="00785995" w:rsidRDefault="00785995" w:rsidP="00A83684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</w:rPr>
      </w:pPr>
    </w:p>
    <w:p w:rsidR="00785995" w:rsidRDefault="00785995" w:rsidP="00A83684">
      <w:pPr>
        <w:spacing w:before="100" w:beforeAutospacing="1" w:after="100" w:afterAutospacing="1" w:line="240" w:lineRule="auto"/>
        <w:jc w:val="center"/>
        <w:rPr>
          <w:rFonts w:ascii="Arial" w:hAnsi="Arial" w:cs="Arial"/>
          <w:b/>
        </w:rPr>
      </w:pPr>
    </w:p>
    <w:p w:rsidR="00F60192" w:rsidRPr="00A83684" w:rsidRDefault="00C477A2" w:rsidP="00A8368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hyperlink r:id="rId13" w:history="1">
        <w:r w:rsidR="00F60192" w:rsidRPr="00A83684">
          <w:rPr>
            <w:rFonts w:ascii="Arial" w:eastAsia="Times New Roman" w:hAnsi="Arial" w:cs="Arial"/>
            <w:b/>
            <w:sz w:val="24"/>
            <w:szCs w:val="24"/>
            <w:u w:val="single"/>
            <w:lang w:eastAsia="ru-RU"/>
          </w:rPr>
          <w:t>Разъяснения Федеральной налоговой службы, обязательные для применения налоговыми органами</w:t>
        </w:r>
      </w:hyperlink>
      <w:r w:rsidR="00863B10" w:rsidRPr="00A8368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</w:p>
    <w:p w:rsidR="00126FA1" w:rsidRPr="00A83684" w:rsidRDefault="00F60192" w:rsidP="00A8368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83684">
        <w:rPr>
          <w:rFonts w:ascii="Arial" w:eastAsia="Times New Roman" w:hAnsi="Arial" w:cs="Arial"/>
          <w:sz w:val="24"/>
          <w:szCs w:val="24"/>
          <w:lang w:eastAsia="ru-RU"/>
        </w:rPr>
        <w:t xml:space="preserve">Ресурс разъясняет налогоплательщикам и сотрудникам территориальных налоговых органов официальную позицию ФНС России о порядке заполнения налоговых деклараций, исчисления и уплаты налогов и сборов, </w:t>
      </w:r>
      <w:r w:rsidR="00A83684">
        <w:rPr>
          <w:rFonts w:ascii="Arial" w:eastAsia="Times New Roman" w:hAnsi="Arial" w:cs="Arial"/>
          <w:sz w:val="24"/>
          <w:szCs w:val="24"/>
          <w:lang w:eastAsia="ru-RU"/>
        </w:rPr>
        <w:t>согласованную с Минфином России</w:t>
      </w:r>
    </w:p>
    <w:p w:rsidR="00F60192" w:rsidRPr="00A83684" w:rsidRDefault="00C477A2" w:rsidP="00A8368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hyperlink r:id="rId14" w:history="1">
        <w:r w:rsidR="00F60192" w:rsidRPr="00A83684">
          <w:rPr>
            <w:rFonts w:ascii="Arial" w:eastAsia="Times New Roman" w:hAnsi="Arial" w:cs="Arial"/>
            <w:b/>
            <w:sz w:val="24"/>
            <w:szCs w:val="24"/>
            <w:u w:val="single"/>
            <w:lang w:eastAsia="ru-RU"/>
          </w:rPr>
          <w:t>Часто задаваемые вопросы</w:t>
        </w:r>
      </w:hyperlink>
    </w:p>
    <w:p w:rsidR="00F60192" w:rsidRPr="00A83684" w:rsidRDefault="00F60192" w:rsidP="00A8368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83684">
        <w:rPr>
          <w:rFonts w:ascii="Arial" w:eastAsia="Times New Roman" w:hAnsi="Arial" w:cs="Arial"/>
          <w:sz w:val="24"/>
          <w:szCs w:val="24"/>
          <w:lang w:eastAsia="ru-RU"/>
        </w:rPr>
        <w:t>Сервис создан для повышения качества информирования налогоплательщиков. Здесь собрана база ответов на самые актуальные вопросы налогоплательщиков: о действующем налоговом законодательстве, ставках имущественных налогов, льготах, о порядке взаимодействия с налоговыми органами по различным вопросам и т.д.</w:t>
      </w:r>
    </w:p>
    <w:p w:rsidR="00F60192" w:rsidRPr="00A83684" w:rsidRDefault="00C477A2" w:rsidP="00A8368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hyperlink r:id="rId15" w:history="1">
        <w:r w:rsidR="00F60192" w:rsidRPr="00A83684">
          <w:rPr>
            <w:rFonts w:ascii="Arial" w:eastAsia="Times New Roman" w:hAnsi="Arial" w:cs="Arial"/>
            <w:b/>
            <w:sz w:val="24"/>
            <w:szCs w:val="24"/>
            <w:u w:val="single"/>
            <w:lang w:eastAsia="ru-RU"/>
          </w:rPr>
          <w:t>Обратиться в ФНС России</w:t>
        </w:r>
      </w:hyperlink>
    </w:p>
    <w:p w:rsidR="00F60192" w:rsidRPr="00A83684" w:rsidRDefault="00F60192" w:rsidP="00A8368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83684">
        <w:rPr>
          <w:rFonts w:ascii="Arial" w:eastAsia="Times New Roman" w:hAnsi="Arial" w:cs="Arial"/>
          <w:sz w:val="24"/>
          <w:szCs w:val="24"/>
          <w:lang w:eastAsia="ru-RU"/>
        </w:rPr>
        <w:t>Данный сервис является дополнительным средством для обращений физических и юридических лиц в Федеральную налоговую службу.</w:t>
      </w:r>
    </w:p>
    <w:p w:rsidR="00F60192" w:rsidRPr="00A83684" w:rsidRDefault="00C477A2" w:rsidP="00A8368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hyperlink r:id="rId16" w:history="1">
        <w:r w:rsidR="00F60192" w:rsidRPr="00A83684">
          <w:rPr>
            <w:rFonts w:ascii="Arial" w:eastAsia="Times New Roman" w:hAnsi="Arial" w:cs="Arial"/>
            <w:b/>
            <w:sz w:val="24"/>
            <w:szCs w:val="24"/>
            <w:u w:val="single"/>
            <w:lang w:eastAsia="ru-RU"/>
          </w:rPr>
          <w:t>Узнать о жалобе</w:t>
        </w:r>
      </w:hyperlink>
    </w:p>
    <w:p w:rsidR="00F60192" w:rsidRPr="00A83684" w:rsidRDefault="00F60192" w:rsidP="00A8368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83684">
        <w:rPr>
          <w:rFonts w:ascii="Arial" w:eastAsia="Times New Roman" w:hAnsi="Arial" w:cs="Arial"/>
          <w:sz w:val="24"/>
          <w:szCs w:val="24"/>
          <w:lang w:eastAsia="ru-RU"/>
        </w:rPr>
        <w:t>Данный сервис предоставляет возможность организациям и физическим лицам получать информацию о ходе и результатах рассмотрения обращений (жалоб, заявлений, предложений), поступивших в Федеральную налоговую службу.</w:t>
      </w:r>
    </w:p>
    <w:p w:rsidR="00F60192" w:rsidRPr="00A83684" w:rsidRDefault="00C477A2" w:rsidP="00A8368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hyperlink r:id="rId17" w:history="1">
        <w:r w:rsidR="00F60192" w:rsidRPr="00A83684">
          <w:rPr>
            <w:rFonts w:ascii="Arial" w:eastAsia="Times New Roman" w:hAnsi="Arial" w:cs="Arial"/>
            <w:b/>
            <w:sz w:val="24"/>
            <w:szCs w:val="24"/>
            <w:u w:val="single"/>
            <w:lang w:eastAsia="ru-RU"/>
          </w:rPr>
          <w:t xml:space="preserve">Решения по жалобам </w:t>
        </w:r>
      </w:hyperlink>
    </w:p>
    <w:p w:rsidR="00F60192" w:rsidRPr="00A83684" w:rsidRDefault="00F60192" w:rsidP="00A8368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83684">
        <w:rPr>
          <w:rFonts w:ascii="Arial" w:eastAsia="Times New Roman" w:hAnsi="Arial" w:cs="Arial"/>
          <w:sz w:val="24"/>
          <w:szCs w:val="24"/>
          <w:lang w:eastAsia="ru-RU"/>
        </w:rPr>
        <w:t>Интернет-сервис «Решения по жалобам» создан в целях предоставления информации о результатах рассмотрения Федеральной налоговой службой жалоб (обращений) налогоплательщиков. Указанная информация отражается на сервисе в виде решений ФНС России без указания информации, доступ к которой ограничен законодательством Российской Федерации.</w:t>
      </w:r>
    </w:p>
    <w:p w:rsidR="00F60192" w:rsidRPr="00A83684" w:rsidRDefault="00C477A2" w:rsidP="00A8368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hyperlink r:id="rId18" w:history="1">
        <w:r w:rsidR="00F60192" w:rsidRPr="00A83684">
          <w:rPr>
            <w:rFonts w:ascii="Arial" w:eastAsia="Times New Roman" w:hAnsi="Arial" w:cs="Arial"/>
            <w:b/>
            <w:sz w:val="24"/>
            <w:szCs w:val="24"/>
            <w:u w:val="single"/>
            <w:lang w:eastAsia="ru-RU"/>
          </w:rPr>
          <w:t>Нормативные и методические материалы ФНС России</w:t>
        </w:r>
      </w:hyperlink>
    </w:p>
    <w:p w:rsidR="00F60192" w:rsidRPr="00A83684" w:rsidRDefault="00F60192" w:rsidP="00A8368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83684">
        <w:rPr>
          <w:rFonts w:ascii="Arial" w:eastAsia="Times New Roman" w:hAnsi="Arial" w:cs="Arial"/>
          <w:sz w:val="24"/>
          <w:szCs w:val="24"/>
          <w:lang w:eastAsia="ru-RU"/>
        </w:rPr>
        <w:t>Нормативные и методические материалы ФНС России</w:t>
      </w:r>
    </w:p>
    <w:p w:rsidR="00F60192" w:rsidRPr="00A83684" w:rsidRDefault="00C477A2" w:rsidP="00A8368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hyperlink r:id="rId19" w:history="1">
        <w:r w:rsidR="00F60192" w:rsidRPr="00A83684">
          <w:rPr>
            <w:rFonts w:ascii="Arial" w:eastAsia="Times New Roman" w:hAnsi="Arial" w:cs="Arial"/>
            <w:b/>
            <w:sz w:val="24"/>
            <w:szCs w:val="24"/>
            <w:u w:val="single"/>
            <w:lang w:eastAsia="ru-RU"/>
          </w:rPr>
          <w:t>Анкетирование</w:t>
        </w:r>
      </w:hyperlink>
    </w:p>
    <w:p w:rsidR="00F60192" w:rsidRPr="00A83684" w:rsidRDefault="00F60192" w:rsidP="00A8368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83684">
        <w:rPr>
          <w:rFonts w:ascii="Arial" w:eastAsia="Times New Roman" w:hAnsi="Arial" w:cs="Arial"/>
          <w:sz w:val="24"/>
          <w:szCs w:val="24"/>
          <w:lang w:eastAsia="ru-RU"/>
        </w:rPr>
        <w:t>Предлагается возможность оценить работу налоговых органов</w:t>
      </w:r>
    </w:p>
    <w:p w:rsidR="00F60192" w:rsidRPr="00A83684" w:rsidRDefault="00C477A2" w:rsidP="00A8368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hyperlink r:id="rId20" w:history="1">
        <w:r w:rsidR="00F60192" w:rsidRPr="00A83684">
          <w:rPr>
            <w:rFonts w:ascii="Arial" w:eastAsia="Times New Roman" w:hAnsi="Arial" w:cs="Arial"/>
            <w:b/>
            <w:sz w:val="24"/>
            <w:szCs w:val="24"/>
            <w:u w:val="single"/>
            <w:lang w:eastAsia="ru-RU"/>
          </w:rPr>
          <w:t>Почтовая рассылка сайта ФНС России</w:t>
        </w:r>
      </w:hyperlink>
    </w:p>
    <w:p w:rsidR="00F60192" w:rsidRPr="00A83684" w:rsidRDefault="00F60192" w:rsidP="00A8368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83684">
        <w:rPr>
          <w:rFonts w:ascii="Arial" w:eastAsia="Times New Roman" w:hAnsi="Arial" w:cs="Arial"/>
          <w:sz w:val="24"/>
          <w:szCs w:val="24"/>
          <w:lang w:eastAsia="ru-RU"/>
        </w:rPr>
        <w:t>Позволяет получать обновления сайта ФНС из интересующей пользователя рубрики.</w:t>
      </w:r>
    </w:p>
    <w:p w:rsidR="00F60192" w:rsidRPr="00A83684" w:rsidRDefault="00C477A2" w:rsidP="00A8368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hyperlink r:id="rId21" w:history="1">
        <w:r w:rsidR="00F60192" w:rsidRPr="00A83684">
          <w:rPr>
            <w:rFonts w:ascii="Arial" w:eastAsia="Times New Roman" w:hAnsi="Arial" w:cs="Arial"/>
            <w:b/>
            <w:sz w:val="24"/>
            <w:szCs w:val="24"/>
            <w:u w:val="single"/>
            <w:lang w:eastAsia="ru-RU"/>
          </w:rPr>
          <w:t>Адрес и платежные реквизиты Вашей инспекции</w:t>
        </w:r>
      </w:hyperlink>
    </w:p>
    <w:p w:rsidR="00F60192" w:rsidRPr="00A83684" w:rsidRDefault="00F60192" w:rsidP="00A8368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83684">
        <w:rPr>
          <w:rFonts w:ascii="Arial" w:eastAsia="Times New Roman" w:hAnsi="Arial" w:cs="Arial"/>
          <w:sz w:val="24"/>
          <w:szCs w:val="24"/>
          <w:lang w:eastAsia="ru-RU"/>
        </w:rPr>
        <w:t>Позволяет налогоплательщику по своему адресу узнать номер, адрес и реквизиты своей налоговой инспекции.</w:t>
      </w:r>
    </w:p>
    <w:p w:rsidR="00F60192" w:rsidRPr="00A83684" w:rsidRDefault="00C477A2" w:rsidP="00A8368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hyperlink r:id="rId22" w:history="1">
        <w:r w:rsidR="00F60192" w:rsidRPr="00A83684">
          <w:rPr>
            <w:rFonts w:ascii="Arial" w:eastAsia="Times New Roman" w:hAnsi="Arial" w:cs="Arial"/>
            <w:b/>
            <w:sz w:val="24"/>
            <w:szCs w:val="24"/>
            <w:u w:val="single"/>
            <w:lang w:eastAsia="ru-RU"/>
          </w:rPr>
          <w:t>Узнай ИНН</w:t>
        </w:r>
      </w:hyperlink>
    </w:p>
    <w:p w:rsidR="00126FA1" w:rsidRPr="00A83684" w:rsidRDefault="00F60192" w:rsidP="0078599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83684">
        <w:rPr>
          <w:rFonts w:ascii="Arial" w:eastAsia="Times New Roman" w:hAnsi="Arial" w:cs="Arial"/>
          <w:sz w:val="24"/>
          <w:szCs w:val="24"/>
          <w:lang w:eastAsia="ru-RU"/>
        </w:rPr>
        <w:t>Данный сервис позволяет: узнать свой ИНН; узнать ИНН физического лица.</w:t>
      </w:r>
    </w:p>
    <w:p w:rsidR="00F60192" w:rsidRPr="00A83684" w:rsidRDefault="00C477A2" w:rsidP="00A8368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hyperlink r:id="rId23" w:history="1">
        <w:r w:rsidR="00F60192" w:rsidRPr="00A83684">
          <w:rPr>
            <w:rFonts w:ascii="Arial" w:eastAsia="Times New Roman" w:hAnsi="Arial" w:cs="Arial"/>
            <w:b/>
            <w:sz w:val="24"/>
            <w:szCs w:val="24"/>
            <w:u w:val="single"/>
            <w:lang w:eastAsia="ru-RU"/>
          </w:rPr>
          <w:t>Подача заявления физического лица о постановке на учет</w:t>
        </w:r>
      </w:hyperlink>
    </w:p>
    <w:p w:rsidR="00F60192" w:rsidRPr="00A83684" w:rsidRDefault="00A83684" w:rsidP="00A8368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ru-RU"/>
        </w:rPr>
        <w:t xml:space="preserve">Сервис позволяет: </w:t>
      </w:r>
      <w:r w:rsidR="00F60192" w:rsidRPr="00A83684">
        <w:rPr>
          <w:rFonts w:ascii="Arial" w:eastAsia="Times New Roman" w:hAnsi="Arial" w:cs="Arial"/>
          <w:sz w:val="24"/>
          <w:szCs w:val="24"/>
          <w:lang w:eastAsia="ru-RU"/>
        </w:rPr>
        <w:t>заполнить заявление физического лица о постано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вке на учет в налоговом органе; </w:t>
      </w:r>
      <w:r w:rsidR="00F60192" w:rsidRPr="00A83684">
        <w:rPr>
          <w:rFonts w:ascii="Arial" w:eastAsia="Times New Roman" w:hAnsi="Arial" w:cs="Arial"/>
          <w:sz w:val="24"/>
          <w:szCs w:val="24"/>
          <w:lang w:eastAsia="ru-RU"/>
        </w:rPr>
        <w:t>зарегистрировать и отправить в налоговый орган заполненное заявление (в том числе заверенное усиленной квалифицированной э</w:t>
      </w:r>
      <w:r>
        <w:rPr>
          <w:rFonts w:ascii="Arial" w:eastAsia="Times New Roman" w:hAnsi="Arial" w:cs="Arial"/>
          <w:sz w:val="24"/>
          <w:szCs w:val="24"/>
          <w:lang w:eastAsia="ru-RU"/>
        </w:rPr>
        <w:t xml:space="preserve">лектронной подписью заявителя); </w:t>
      </w:r>
      <w:r w:rsidR="00F60192" w:rsidRPr="00A83684">
        <w:rPr>
          <w:rFonts w:ascii="Arial" w:eastAsia="Times New Roman" w:hAnsi="Arial" w:cs="Arial"/>
          <w:sz w:val="24"/>
          <w:szCs w:val="24"/>
          <w:lang w:eastAsia="ru-RU"/>
        </w:rPr>
        <w:t>получать информацию о состоянии обработки (о статусе) заявления в налоговом органе по адресу электронной почты (если Вы укажете его в заявлении) или при повторном обращении на сайт ФНС России;</w:t>
      </w:r>
      <w:proofErr w:type="gramEnd"/>
      <w:r w:rsidR="00F60192" w:rsidRPr="00A83684">
        <w:rPr>
          <w:rFonts w:ascii="Arial" w:eastAsia="Times New Roman" w:hAnsi="Arial" w:cs="Arial"/>
          <w:sz w:val="24"/>
          <w:szCs w:val="24"/>
          <w:lang w:eastAsia="ru-RU"/>
        </w:rPr>
        <w:br/>
        <w:t>получить Свидетельство о постановке на учет (в бумажном или электронном виде по Вашему выбору).</w:t>
      </w:r>
    </w:p>
    <w:p w:rsidR="00F60192" w:rsidRPr="00A83684" w:rsidRDefault="00C477A2" w:rsidP="00A8368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hyperlink r:id="rId24" w:history="1">
        <w:r w:rsidR="00F60192" w:rsidRPr="00A83684">
          <w:rPr>
            <w:rFonts w:ascii="Arial" w:eastAsia="Times New Roman" w:hAnsi="Arial" w:cs="Arial"/>
            <w:b/>
            <w:sz w:val="24"/>
            <w:szCs w:val="24"/>
            <w:u w:val="single"/>
            <w:lang w:eastAsia="ru-RU"/>
          </w:rPr>
          <w:t>Подача электронных документов на государственную регистрацию юридических лиц и индивидуальных предпринимателей</w:t>
        </w:r>
      </w:hyperlink>
    </w:p>
    <w:p w:rsidR="00F60192" w:rsidRPr="00A83684" w:rsidRDefault="00F60192" w:rsidP="00A8368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83684">
        <w:rPr>
          <w:rFonts w:ascii="Arial" w:eastAsia="Times New Roman" w:hAnsi="Arial" w:cs="Arial"/>
          <w:sz w:val="24"/>
          <w:szCs w:val="24"/>
          <w:lang w:eastAsia="ru-RU"/>
        </w:rPr>
        <w:t>Сервис предоставляет возможность направить пакет документов в налоговый орган при государственной регистрации юридических лиц и индивидуальных предпринимателей. Сервис  требует наличия ЭП и установки специальной программы подготовки пакета документов. При этом свидетельство о государственной регистрации можно получить  удобным для налогоплательщика способом, не требуется обязательного личного визита в налоговую инспекцию.</w:t>
      </w:r>
    </w:p>
    <w:p w:rsidR="00F60192" w:rsidRPr="00A83684" w:rsidRDefault="00C477A2" w:rsidP="00A8368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hyperlink r:id="rId25" w:history="1">
        <w:r w:rsidR="00F60192" w:rsidRPr="00A83684">
          <w:rPr>
            <w:rFonts w:ascii="Arial" w:eastAsia="Times New Roman" w:hAnsi="Arial" w:cs="Arial"/>
            <w:b/>
            <w:sz w:val="24"/>
            <w:szCs w:val="24"/>
            <w:u w:val="single"/>
            <w:lang w:eastAsia="ru-RU"/>
          </w:rPr>
          <w:t>Подача заявки на государственную регистрацию в качестве индивидуального предпринимателя</w:t>
        </w:r>
      </w:hyperlink>
    </w:p>
    <w:p w:rsidR="00F60192" w:rsidRPr="00A83684" w:rsidRDefault="00F60192" w:rsidP="00A8368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83684">
        <w:rPr>
          <w:rFonts w:ascii="Arial" w:eastAsia="Times New Roman" w:hAnsi="Arial" w:cs="Arial"/>
          <w:sz w:val="24"/>
          <w:szCs w:val="24"/>
          <w:lang w:eastAsia="ru-RU"/>
        </w:rPr>
        <w:t>Сервис позволяет физическим лицам, регистрируемым в качестве индивидуального предпринимателя, направить заявку на государственную регистрацию. Сервис работает в интерактивном режиме и не требует наличия ЭП. Для получения свидетельства о государственной регистрации потребуется личный визит в налоговую инспекцию.</w:t>
      </w:r>
    </w:p>
    <w:p w:rsidR="00F60192" w:rsidRPr="00A83684" w:rsidRDefault="00C477A2" w:rsidP="00A8368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hyperlink r:id="rId26" w:history="1">
        <w:r w:rsidR="00F60192" w:rsidRPr="00A83684">
          <w:rPr>
            <w:rFonts w:ascii="Arial" w:eastAsia="Times New Roman" w:hAnsi="Arial" w:cs="Arial"/>
            <w:b/>
            <w:sz w:val="24"/>
            <w:szCs w:val="24"/>
            <w:u w:val="single"/>
            <w:lang w:eastAsia="ru-RU"/>
          </w:rPr>
          <w:t>Создай свой бизнес</w:t>
        </w:r>
      </w:hyperlink>
    </w:p>
    <w:p w:rsidR="00F60192" w:rsidRPr="00A83684" w:rsidRDefault="00F60192" w:rsidP="00A8368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83684">
        <w:rPr>
          <w:rFonts w:ascii="Arial" w:eastAsia="Times New Roman" w:hAnsi="Arial" w:cs="Arial"/>
          <w:sz w:val="24"/>
          <w:szCs w:val="24"/>
          <w:lang w:eastAsia="ru-RU"/>
        </w:rPr>
        <w:t>Сервис представляет собой интерактивную пошаговую инструкцию для начинающих предпринимателей: поможет выбрать форму регистрации и режим налогообложения, осуществить государственную регистрацию, узнать о правилах применения контрольно-кассовой техники, получить необходимую информацию о процедуре проведения налоговых проверок.</w:t>
      </w:r>
    </w:p>
    <w:p w:rsidR="00F60192" w:rsidRPr="00A83684" w:rsidRDefault="00C477A2" w:rsidP="00A8368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hyperlink r:id="rId27" w:history="1">
        <w:r w:rsidR="00F60192" w:rsidRPr="00A83684">
          <w:rPr>
            <w:rFonts w:ascii="Arial" w:eastAsia="Times New Roman" w:hAnsi="Arial" w:cs="Arial"/>
            <w:b/>
            <w:sz w:val="24"/>
            <w:szCs w:val="24"/>
            <w:u w:val="single"/>
            <w:lang w:eastAsia="ru-RU"/>
          </w:rPr>
          <w:t>Узнай ОКТМО</w:t>
        </w:r>
      </w:hyperlink>
    </w:p>
    <w:p w:rsidR="00741D21" w:rsidRPr="00741D21" w:rsidRDefault="00F60192" w:rsidP="00741D2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83684">
        <w:rPr>
          <w:rFonts w:ascii="Arial" w:eastAsia="Times New Roman" w:hAnsi="Arial" w:cs="Arial"/>
          <w:sz w:val="24"/>
          <w:szCs w:val="24"/>
          <w:lang w:eastAsia="ru-RU"/>
        </w:rPr>
        <w:t>Позволяет определить код ОКТМО по коду ОКАТО или по наименов</w:t>
      </w:r>
      <w:r w:rsidR="00741D21">
        <w:rPr>
          <w:rFonts w:ascii="Arial" w:eastAsia="Times New Roman" w:hAnsi="Arial" w:cs="Arial"/>
          <w:sz w:val="24"/>
          <w:szCs w:val="24"/>
          <w:lang w:eastAsia="ru-RU"/>
        </w:rPr>
        <w:t>анию муниципального образования</w:t>
      </w:r>
    </w:p>
    <w:p w:rsidR="00F60192" w:rsidRPr="00A83684" w:rsidRDefault="00C477A2" w:rsidP="00A8368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hyperlink r:id="rId28" w:history="1">
        <w:r w:rsidR="00F60192" w:rsidRPr="00A83684">
          <w:rPr>
            <w:rFonts w:ascii="Arial" w:eastAsia="Times New Roman" w:hAnsi="Arial" w:cs="Arial"/>
            <w:b/>
            <w:sz w:val="24"/>
            <w:szCs w:val="24"/>
            <w:u w:val="single"/>
            <w:lang w:eastAsia="ru-RU"/>
          </w:rPr>
          <w:t>Имущественные налоги: ставки и льготы</w:t>
        </w:r>
      </w:hyperlink>
    </w:p>
    <w:p w:rsidR="00126FA1" w:rsidRPr="00A83684" w:rsidRDefault="00F60192" w:rsidP="0078599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83684">
        <w:rPr>
          <w:rFonts w:ascii="Arial" w:eastAsia="Times New Roman" w:hAnsi="Arial" w:cs="Arial"/>
          <w:sz w:val="24"/>
          <w:szCs w:val="24"/>
          <w:lang w:eastAsia="ru-RU"/>
        </w:rPr>
        <w:t>Интернет-сервис «Имущественные налоги: ставки и льготы» создан в целях совершенствования администрирования имущественных налогов и повышения эффективности информирования налогоплательщиков по вопросам применения налоговых ставок и льгот по следующим налогам:</w:t>
      </w:r>
    </w:p>
    <w:p w:rsidR="00F60192" w:rsidRPr="00A83684" w:rsidRDefault="00C477A2" w:rsidP="00A8368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hyperlink r:id="rId29" w:history="1">
        <w:r w:rsidR="00F60192" w:rsidRPr="00A83684">
          <w:rPr>
            <w:rFonts w:ascii="Arial" w:eastAsia="Times New Roman" w:hAnsi="Arial" w:cs="Arial"/>
            <w:b/>
            <w:sz w:val="24"/>
            <w:szCs w:val="24"/>
            <w:u w:val="single"/>
            <w:lang w:eastAsia="ru-RU"/>
          </w:rPr>
          <w:t>Сроки направления налоговых уведомлений</w:t>
        </w:r>
      </w:hyperlink>
    </w:p>
    <w:p w:rsidR="00F60192" w:rsidRPr="00A83684" w:rsidRDefault="00F60192" w:rsidP="00A8368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83684">
        <w:rPr>
          <w:rFonts w:ascii="Arial" w:eastAsia="Times New Roman" w:hAnsi="Arial" w:cs="Arial"/>
          <w:sz w:val="24"/>
          <w:szCs w:val="24"/>
          <w:lang w:eastAsia="ru-RU"/>
        </w:rPr>
        <w:t>Позволяет узнать о запланированных сроках направления налоговых уведомлений по налогу на имущество физических лиц, транспортному и земельному налогам в конкретной налоговой инспекции.</w:t>
      </w:r>
    </w:p>
    <w:p w:rsidR="00F60192" w:rsidRPr="00A83684" w:rsidRDefault="00C477A2" w:rsidP="00A8368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hyperlink r:id="rId30" w:history="1">
        <w:r w:rsidR="00F60192" w:rsidRPr="00A83684">
          <w:rPr>
            <w:rFonts w:ascii="Arial" w:eastAsia="Times New Roman" w:hAnsi="Arial" w:cs="Arial"/>
            <w:b/>
            <w:sz w:val="24"/>
            <w:szCs w:val="24"/>
            <w:u w:val="single"/>
            <w:lang w:eastAsia="ru-RU"/>
          </w:rPr>
          <w:t>Заплати налоги</w:t>
        </w:r>
      </w:hyperlink>
    </w:p>
    <w:p w:rsidR="00F60192" w:rsidRPr="00A83684" w:rsidRDefault="00F60192" w:rsidP="00A8368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83684">
        <w:rPr>
          <w:rFonts w:ascii="Arial" w:eastAsia="Times New Roman" w:hAnsi="Arial" w:cs="Arial"/>
          <w:sz w:val="24"/>
          <w:szCs w:val="24"/>
          <w:lang w:eastAsia="ru-RU"/>
        </w:rPr>
        <w:t>Сервис «Заплати налоги» позволяет налогоплательщикам – как физическим, так и юридическим лицам – формировать платежные документы и осуществлять оплату в режиме онлайн через один из банков-партнеров, заключивших соглашение с ФНС России.</w:t>
      </w:r>
    </w:p>
    <w:p w:rsidR="00F60192" w:rsidRPr="00A83684" w:rsidRDefault="00C477A2" w:rsidP="00A8368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hyperlink r:id="rId31" w:history="1">
        <w:r w:rsidR="00F60192" w:rsidRPr="00A83684">
          <w:rPr>
            <w:rFonts w:ascii="Arial" w:eastAsia="Times New Roman" w:hAnsi="Arial" w:cs="Arial"/>
            <w:b/>
            <w:sz w:val="24"/>
            <w:szCs w:val="24"/>
            <w:u w:val="single"/>
            <w:lang w:eastAsia="ru-RU"/>
          </w:rPr>
          <w:t>Заполнить платежное поручение</w:t>
        </w:r>
      </w:hyperlink>
    </w:p>
    <w:p w:rsidR="00F60192" w:rsidRPr="00A83684" w:rsidRDefault="00F60192" w:rsidP="00A8368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83684">
        <w:rPr>
          <w:rFonts w:ascii="Arial" w:eastAsia="Times New Roman" w:hAnsi="Arial" w:cs="Arial"/>
          <w:sz w:val="24"/>
          <w:szCs w:val="24"/>
          <w:lang w:eastAsia="ru-RU"/>
        </w:rPr>
        <w:t>Позволяет подготовить платежные документы на перечисление налогов, сборов и иных платежей в бюджетную систему Российской Федерации в электронном виде.</w:t>
      </w:r>
    </w:p>
    <w:p w:rsidR="00F60192" w:rsidRPr="00A83684" w:rsidRDefault="00C477A2" w:rsidP="00A8368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hyperlink r:id="rId32" w:history="1">
        <w:r w:rsidR="00F60192" w:rsidRPr="00A83684">
          <w:rPr>
            <w:rFonts w:ascii="Arial" w:eastAsia="Times New Roman" w:hAnsi="Arial" w:cs="Arial"/>
            <w:b/>
            <w:sz w:val="24"/>
            <w:szCs w:val="24"/>
            <w:u w:val="single"/>
            <w:lang w:eastAsia="ru-RU"/>
          </w:rPr>
          <w:t>Уплата госпошлины</w:t>
        </w:r>
      </w:hyperlink>
    </w:p>
    <w:p w:rsidR="00F60192" w:rsidRPr="00A83684" w:rsidRDefault="00F60192" w:rsidP="00A8368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83684">
        <w:rPr>
          <w:rFonts w:ascii="Arial" w:eastAsia="Times New Roman" w:hAnsi="Arial" w:cs="Arial"/>
          <w:sz w:val="24"/>
          <w:szCs w:val="24"/>
          <w:lang w:eastAsia="ru-RU"/>
        </w:rPr>
        <w:t>Позволяет подготовить платежные документы на перечисление налогов, сборов и иных платежей в бюджетную систему Российской Федерации в электронном виде.</w:t>
      </w:r>
    </w:p>
    <w:p w:rsidR="00F60192" w:rsidRPr="00A83684" w:rsidRDefault="00C477A2" w:rsidP="00A8368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hyperlink r:id="rId33" w:history="1">
        <w:r w:rsidR="00F60192" w:rsidRPr="00A83684">
          <w:rPr>
            <w:rFonts w:ascii="Arial" w:eastAsia="Times New Roman" w:hAnsi="Arial" w:cs="Arial"/>
            <w:b/>
            <w:sz w:val="24"/>
            <w:szCs w:val="24"/>
            <w:u w:val="single"/>
            <w:lang w:eastAsia="ru-RU"/>
          </w:rPr>
          <w:t>Доступ к ЕГРЮЛ и ЕГРИП</w:t>
        </w:r>
      </w:hyperlink>
    </w:p>
    <w:p w:rsidR="00F60192" w:rsidRPr="00A83684" w:rsidRDefault="00F60192" w:rsidP="00A8368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83684">
        <w:rPr>
          <w:rFonts w:ascii="Arial" w:eastAsia="Times New Roman" w:hAnsi="Arial" w:cs="Arial"/>
          <w:sz w:val="24"/>
          <w:szCs w:val="24"/>
          <w:lang w:eastAsia="ru-RU"/>
        </w:rPr>
        <w:t>Данный сервис предоставляет возможность получения сведений из Единого государственного реестра юридических лиц (ЕГРЮЛ) и Единого государственного реестра индивидуальных предпринимателей (ЕГРИП) в электронном виде через сеть Интернет.</w:t>
      </w:r>
    </w:p>
    <w:p w:rsidR="00F60192" w:rsidRPr="00A83684" w:rsidRDefault="00C477A2" w:rsidP="00A8368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hyperlink r:id="rId34" w:history="1">
        <w:r w:rsidR="00F60192" w:rsidRPr="00A83684">
          <w:rPr>
            <w:rFonts w:ascii="Arial" w:eastAsia="Times New Roman" w:hAnsi="Arial" w:cs="Arial"/>
            <w:b/>
            <w:sz w:val="24"/>
            <w:szCs w:val="24"/>
            <w:u w:val="single"/>
            <w:lang w:eastAsia="ru-RU"/>
          </w:rPr>
          <w:t>Получение выписки из ЕГРЮЛ/ЕГРИП через интернет</w:t>
        </w:r>
      </w:hyperlink>
    </w:p>
    <w:p w:rsidR="00F60192" w:rsidRPr="00A83684" w:rsidRDefault="00F60192" w:rsidP="00A8368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83684">
        <w:rPr>
          <w:rFonts w:ascii="Arial" w:eastAsia="Times New Roman" w:hAnsi="Arial" w:cs="Arial"/>
          <w:sz w:val="24"/>
          <w:szCs w:val="24"/>
          <w:lang w:eastAsia="ru-RU"/>
        </w:rPr>
        <w:t>Данный сервис предоставляет возможность заинтересованным лицам получить сведения из ЕГРЮЛ и ЕГРИП в виде выписки («электронной» либо на бумажном носителе) на основании запроса, направленного через Интернет.</w:t>
      </w:r>
    </w:p>
    <w:p w:rsidR="00741D21" w:rsidRDefault="00741D21" w:rsidP="00A83684">
      <w:pPr>
        <w:spacing w:before="100" w:beforeAutospacing="1" w:after="100" w:afterAutospacing="1" w:line="240" w:lineRule="auto"/>
        <w:jc w:val="center"/>
      </w:pPr>
    </w:p>
    <w:p w:rsidR="00741D21" w:rsidRDefault="00741D21" w:rsidP="00A83684">
      <w:pPr>
        <w:spacing w:before="100" w:beforeAutospacing="1" w:after="100" w:afterAutospacing="1" w:line="240" w:lineRule="auto"/>
        <w:jc w:val="center"/>
      </w:pPr>
    </w:p>
    <w:p w:rsidR="00741D21" w:rsidRDefault="00741D21" w:rsidP="00A83684">
      <w:pPr>
        <w:spacing w:before="100" w:beforeAutospacing="1" w:after="100" w:afterAutospacing="1" w:line="240" w:lineRule="auto"/>
        <w:jc w:val="center"/>
      </w:pPr>
    </w:p>
    <w:p w:rsidR="00F60192" w:rsidRPr="00A83684" w:rsidRDefault="00C477A2" w:rsidP="00A8368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hyperlink r:id="rId35" w:history="1">
        <w:r w:rsidR="00F60192" w:rsidRPr="00A83684">
          <w:rPr>
            <w:rFonts w:ascii="Arial" w:eastAsia="Times New Roman" w:hAnsi="Arial" w:cs="Arial"/>
            <w:b/>
            <w:sz w:val="24"/>
            <w:szCs w:val="24"/>
            <w:u w:val="single"/>
            <w:lang w:eastAsia="ru-RU"/>
          </w:rPr>
          <w:t>Представление налоговой и бухгалтерской отчетности в электронном виде</w:t>
        </w:r>
      </w:hyperlink>
    </w:p>
    <w:p w:rsidR="00F60192" w:rsidRPr="00A83684" w:rsidRDefault="00F60192" w:rsidP="00A8368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83684">
        <w:rPr>
          <w:rFonts w:ascii="Arial" w:eastAsia="Times New Roman" w:hAnsi="Arial" w:cs="Arial"/>
          <w:sz w:val="24"/>
          <w:szCs w:val="24"/>
          <w:lang w:eastAsia="ru-RU"/>
        </w:rPr>
        <w:t>Представление налоговой и бухгалтерской отчетности в электронном виде</w:t>
      </w:r>
    </w:p>
    <w:p w:rsidR="00F60192" w:rsidRPr="00A83684" w:rsidRDefault="00C477A2" w:rsidP="00741D21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hyperlink r:id="rId36" w:history="1">
        <w:r w:rsidR="00F60192" w:rsidRPr="00A83684">
          <w:rPr>
            <w:rFonts w:ascii="Arial" w:eastAsia="Times New Roman" w:hAnsi="Arial" w:cs="Arial"/>
            <w:b/>
            <w:sz w:val="24"/>
            <w:szCs w:val="24"/>
            <w:u w:val="single"/>
            <w:lang w:eastAsia="ru-RU"/>
          </w:rPr>
          <w:t>Вакансии</w:t>
        </w:r>
      </w:hyperlink>
    </w:p>
    <w:p w:rsidR="00785995" w:rsidRPr="00785995" w:rsidRDefault="00F60192" w:rsidP="00785995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83684">
        <w:rPr>
          <w:rFonts w:ascii="Arial" w:eastAsia="Times New Roman" w:hAnsi="Arial" w:cs="Arial"/>
          <w:sz w:val="24"/>
          <w:szCs w:val="24"/>
          <w:lang w:eastAsia="ru-RU"/>
        </w:rPr>
        <w:t>Сервис предназначен для информирования о вакансиях ФНС России.</w:t>
      </w:r>
    </w:p>
    <w:p w:rsidR="00F60192" w:rsidRPr="00A83684" w:rsidRDefault="00C477A2" w:rsidP="00A8368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hyperlink r:id="rId37" w:history="1">
        <w:r w:rsidR="00F60192" w:rsidRPr="00A83684">
          <w:rPr>
            <w:rFonts w:ascii="Arial" w:eastAsia="Times New Roman" w:hAnsi="Arial" w:cs="Arial"/>
            <w:b/>
            <w:sz w:val="24"/>
            <w:szCs w:val="24"/>
            <w:u w:val="single"/>
            <w:lang w:eastAsia="ru-RU"/>
          </w:rPr>
          <w:t>Федеральная информационная адресная система</w:t>
        </w:r>
      </w:hyperlink>
    </w:p>
    <w:p w:rsidR="00126FA1" w:rsidRDefault="00F60192" w:rsidP="00A8368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83684">
        <w:rPr>
          <w:rFonts w:ascii="Arial" w:eastAsia="Times New Roman" w:hAnsi="Arial" w:cs="Arial"/>
          <w:sz w:val="24"/>
          <w:szCs w:val="24"/>
          <w:lang w:eastAsia="ru-RU"/>
        </w:rPr>
        <w:t>Сервис "Федеральная информационная адресная система (ФИАС)" позволяет получить достоверную, единообразную, общедоступную, структурированную адресную информацию по территории Российской Федерации.</w:t>
      </w:r>
    </w:p>
    <w:p w:rsidR="00A83684" w:rsidRPr="00A83684" w:rsidRDefault="00A83684" w:rsidP="00A8368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60192" w:rsidRPr="00A83684" w:rsidRDefault="00C477A2" w:rsidP="00A83684">
      <w:pPr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ru-RU"/>
        </w:rPr>
      </w:pPr>
      <w:hyperlink r:id="rId38" w:history="1">
        <w:r w:rsidR="00F60192" w:rsidRPr="00A83684">
          <w:rPr>
            <w:rFonts w:ascii="Arial" w:eastAsia="Times New Roman" w:hAnsi="Arial" w:cs="Arial"/>
            <w:b/>
            <w:sz w:val="24"/>
            <w:szCs w:val="24"/>
            <w:u w:val="single"/>
            <w:lang w:eastAsia="ru-RU"/>
          </w:rPr>
          <w:t>Форум сайта ФНС России</w:t>
        </w:r>
      </w:hyperlink>
    </w:p>
    <w:p w:rsidR="00F60192" w:rsidRPr="00A83684" w:rsidRDefault="00F60192" w:rsidP="00A8368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A83684">
        <w:rPr>
          <w:rFonts w:ascii="Arial" w:eastAsia="Times New Roman" w:hAnsi="Arial" w:cs="Arial"/>
          <w:sz w:val="24"/>
          <w:szCs w:val="24"/>
          <w:lang w:eastAsia="ru-RU"/>
        </w:rPr>
        <w:t>Форум предназначен для того, чтобы пользователи:</w:t>
      </w:r>
      <w:r w:rsidRPr="00A83684">
        <w:rPr>
          <w:rFonts w:ascii="Arial" w:eastAsia="Times New Roman" w:hAnsi="Arial" w:cs="Arial"/>
          <w:sz w:val="24"/>
          <w:szCs w:val="24"/>
          <w:lang w:eastAsia="ru-RU"/>
        </w:rPr>
        <w:br/>
        <w:t>мог</w:t>
      </w:r>
      <w:r w:rsidR="00A83684">
        <w:rPr>
          <w:rFonts w:ascii="Arial" w:eastAsia="Times New Roman" w:hAnsi="Arial" w:cs="Arial"/>
          <w:sz w:val="24"/>
          <w:szCs w:val="24"/>
          <w:lang w:eastAsia="ru-RU"/>
        </w:rPr>
        <w:t xml:space="preserve">ли найти ответ на свой вопрос; </w:t>
      </w:r>
      <w:r w:rsidRPr="00A83684">
        <w:rPr>
          <w:rFonts w:ascii="Arial" w:eastAsia="Times New Roman" w:hAnsi="Arial" w:cs="Arial"/>
          <w:sz w:val="24"/>
          <w:szCs w:val="24"/>
          <w:lang w:eastAsia="ru-RU"/>
        </w:rPr>
        <w:t>публиковали на нем ответ на вопрос, интересный многим.</w:t>
      </w:r>
    </w:p>
    <w:p w:rsidR="00F60192" w:rsidRPr="00A83684" w:rsidRDefault="00F60192" w:rsidP="00A8368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A83684">
        <w:rPr>
          <w:rFonts w:ascii="Arial" w:eastAsia="Times New Roman" w:hAnsi="Arial" w:cs="Arial"/>
          <w:b/>
          <w:sz w:val="24"/>
          <w:szCs w:val="24"/>
          <w:lang w:eastAsia="ru-RU"/>
        </w:rPr>
        <w:t>13 Республика Мордовия</w:t>
      </w:r>
      <w:r w:rsidRPr="00A83684">
        <w:rPr>
          <w:rFonts w:ascii="Arial" w:eastAsia="Times New Roman" w:hAnsi="Arial" w:cs="Arial"/>
          <w:b/>
          <w:sz w:val="24"/>
          <w:szCs w:val="24"/>
          <w:lang w:eastAsia="ru-RU"/>
        </w:rPr>
        <w:br/>
      </w:r>
      <w:hyperlink r:id="rId39" w:history="1">
        <w:proofErr w:type="gramStart"/>
        <w:r w:rsidRPr="00A83684">
          <w:rPr>
            <w:rFonts w:ascii="Arial" w:eastAsia="Times New Roman" w:hAnsi="Arial" w:cs="Arial"/>
            <w:b/>
            <w:sz w:val="24"/>
            <w:szCs w:val="24"/>
            <w:u w:val="single"/>
            <w:lang w:eastAsia="ru-RU"/>
          </w:rPr>
          <w:t>Действительные</w:t>
        </w:r>
        <w:proofErr w:type="gramEnd"/>
        <w:r w:rsidRPr="00A83684">
          <w:rPr>
            <w:rFonts w:ascii="Arial" w:eastAsia="Times New Roman" w:hAnsi="Arial" w:cs="Arial"/>
            <w:b/>
            <w:sz w:val="24"/>
            <w:szCs w:val="24"/>
            <w:u w:val="single"/>
            <w:lang w:eastAsia="ru-RU"/>
          </w:rPr>
          <w:t xml:space="preserve"> ИНН юридических лиц</w:t>
        </w:r>
      </w:hyperlink>
      <w:r w:rsidR="00126FA1" w:rsidRPr="00A8368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</w:p>
    <w:p w:rsidR="00F60192" w:rsidRPr="00A83684" w:rsidRDefault="00F60192" w:rsidP="00A8368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A83684">
        <w:rPr>
          <w:rFonts w:ascii="Arial" w:eastAsia="Times New Roman" w:hAnsi="Arial" w:cs="Arial"/>
          <w:b/>
          <w:sz w:val="24"/>
          <w:szCs w:val="24"/>
          <w:lang w:eastAsia="ru-RU"/>
        </w:rPr>
        <w:t>13 Республика Мордовия</w:t>
      </w:r>
      <w:r w:rsidRPr="00A83684">
        <w:rPr>
          <w:rFonts w:ascii="Arial" w:eastAsia="Times New Roman" w:hAnsi="Arial" w:cs="Arial"/>
          <w:b/>
          <w:sz w:val="24"/>
          <w:szCs w:val="24"/>
          <w:lang w:eastAsia="ru-RU"/>
        </w:rPr>
        <w:br/>
      </w:r>
      <w:hyperlink r:id="rId40" w:history="1">
        <w:r w:rsidRPr="00A83684">
          <w:rPr>
            <w:rFonts w:ascii="Arial" w:eastAsia="Times New Roman" w:hAnsi="Arial" w:cs="Arial"/>
            <w:b/>
            <w:sz w:val="24"/>
            <w:szCs w:val="24"/>
            <w:u w:val="single"/>
            <w:lang w:eastAsia="ru-RU"/>
          </w:rPr>
          <w:t>Недействительные свидетельства</w:t>
        </w:r>
      </w:hyperlink>
      <w:r w:rsidR="00126FA1" w:rsidRPr="00A8368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</w:p>
    <w:p w:rsidR="00F60192" w:rsidRPr="00A83684" w:rsidRDefault="00F60192" w:rsidP="00A8368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A83684">
        <w:rPr>
          <w:rFonts w:ascii="Arial" w:eastAsia="Times New Roman" w:hAnsi="Arial" w:cs="Arial"/>
          <w:b/>
          <w:sz w:val="24"/>
          <w:szCs w:val="24"/>
          <w:lang w:eastAsia="ru-RU"/>
        </w:rPr>
        <w:t>13 Республика Мордовия</w:t>
      </w:r>
      <w:r w:rsidRPr="00A83684">
        <w:rPr>
          <w:rFonts w:ascii="Arial" w:eastAsia="Times New Roman" w:hAnsi="Arial" w:cs="Arial"/>
          <w:b/>
          <w:sz w:val="24"/>
          <w:szCs w:val="24"/>
          <w:lang w:eastAsia="ru-RU"/>
        </w:rPr>
        <w:br/>
      </w:r>
      <w:hyperlink r:id="rId41" w:history="1">
        <w:proofErr w:type="gramStart"/>
        <w:r w:rsidRPr="00A83684">
          <w:rPr>
            <w:rFonts w:ascii="Arial" w:eastAsia="Times New Roman" w:hAnsi="Arial" w:cs="Arial"/>
            <w:b/>
            <w:sz w:val="24"/>
            <w:szCs w:val="24"/>
            <w:u w:val="single"/>
            <w:lang w:eastAsia="ru-RU"/>
          </w:rPr>
          <w:t>Недействительные</w:t>
        </w:r>
        <w:proofErr w:type="gramEnd"/>
        <w:r w:rsidRPr="00A83684">
          <w:rPr>
            <w:rFonts w:ascii="Arial" w:eastAsia="Times New Roman" w:hAnsi="Arial" w:cs="Arial"/>
            <w:b/>
            <w:sz w:val="24"/>
            <w:szCs w:val="24"/>
            <w:u w:val="single"/>
            <w:lang w:eastAsia="ru-RU"/>
          </w:rPr>
          <w:t xml:space="preserve"> ИНН физических лиц</w:t>
        </w:r>
      </w:hyperlink>
      <w:r w:rsidR="00126FA1" w:rsidRPr="00A83684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</w:t>
      </w:r>
    </w:p>
    <w:p w:rsidR="00F60192" w:rsidRPr="00A83684" w:rsidRDefault="00F60192" w:rsidP="00A83684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A83684">
        <w:rPr>
          <w:rFonts w:ascii="Arial" w:eastAsia="Times New Roman" w:hAnsi="Arial" w:cs="Arial"/>
          <w:b/>
          <w:sz w:val="24"/>
          <w:szCs w:val="24"/>
          <w:lang w:eastAsia="ru-RU"/>
        </w:rPr>
        <w:t>13 Республика Мордовия</w:t>
      </w:r>
      <w:r w:rsidRPr="00A83684">
        <w:rPr>
          <w:rFonts w:ascii="Arial" w:eastAsia="Times New Roman" w:hAnsi="Arial" w:cs="Arial"/>
          <w:b/>
          <w:sz w:val="24"/>
          <w:szCs w:val="24"/>
          <w:lang w:eastAsia="ru-RU"/>
        </w:rPr>
        <w:br/>
      </w:r>
      <w:hyperlink r:id="rId42" w:history="1">
        <w:proofErr w:type="gramStart"/>
        <w:r w:rsidRPr="00A83684">
          <w:rPr>
            <w:rFonts w:ascii="Arial" w:eastAsia="Times New Roman" w:hAnsi="Arial" w:cs="Arial"/>
            <w:b/>
            <w:sz w:val="24"/>
            <w:szCs w:val="24"/>
            <w:u w:val="single"/>
            <w:lang w:eastAsia="ru-RU"/>
          </w:rPr>
          <w:t>Недействительные</w:t>
        </w:r>
        <w:proofErr w:type="gramEnd"/>
        <w:r w:rsidRPr="00A83684">
          <w:rPr>
            <w:rFonts w:ascii="Arial" w:eastAsia="Times New Roman" w:hAnsi="Arial" w:cs="Arial"/>
            <w:b/>
            <w:sz w:val="24"/>
            <w:szCs w:val="24"/>
            <w:u w:val="single"/>
            <w:lang w:eastAsia="ru-RU"/>
          </w:rPr>
          <w:t xml:space="preserve"> ИНН юридических лиц </w:t>
        </w:r>
      </w:hyperlink>
    </w:p>
    <w:p w:rsidR="00B54915" w:rsidRPr="00A83684" w:rsidRDefault="00B54915" w:rsidP="00A83684">
      <w:pPr>
        <w:jc w:val="both"/>
        <w:rPr>
          <w:rFonts w:ascii="Arial" w:hAnsi="Arial" w:cs="Arial"/>
          <w:b/>
        </w:rPr>
      </w:pPr>
    </w:p>
    <w:sectPr w:rsidR="00B54915" w:rsidRPr="00A83684" w:rsidSect="00785995">
      <w:headerReference w:type="even" r:id="rId43"/>
      <w:headerReference w:type="default" r:id="rId44"/>
      <w:footerReference w:type="even" r:id="rId45"/>
      <w:footerReference w:type="default" r:id="rId46"/>
      <w:headerReference w:type="first" r:id="rId47"/>
      <w:footerReference w:type="first" r:id="rId48"/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77A2" w:rsidRDefault="00C477A2" w:rsidP="00126FA1">
      <w:pPr>
        <w:spacing w:after="0" w:line="240" w:lineRule="auto"/>
      </w:pPr>
      <w:r>
        <w:separator/>
      </w:r>
    </w:p>
  </w:endnote>
  <w:endnote w:type="continuationSeparator" w:id="0">
    <w:p w:rsidR="00C477A2" w:rsidRDefault="00C477A2" w:rsidP="00126F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94F" w:rsidRDefault="0057694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26FA1" w:rsidRDefault="00126FA1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94F" w:rsidRDefault="0057694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77A2" w:rsidRDefault="00C477A2" w:rsidP="00126FA1">
      <w:pPr>
        <w:spacing w:after="0" w:line="240" w:lineRule="auto"/>
      </w:pPr>
      <w:r>
        <w:separator/>
      </w:r>
    </w:p>
  </w:footnote>
  <w:footnote w:type="continuationSeparator" w:id="0">
    <w:p w:rsidR="00C477A2" w:rsidRDefault="00C477A2" w:rsidP="00126F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94F" w:rsidRDefault="0057694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94F" w:rsidRDefault="0057694F">
    <w:pPr>
      <w:pStyle w:val="a3"/>
    </w:pPr>
    <w:r>
      <w:rPr>
        <w:noProof/>
        <w:lang w:eastAsia="ru-RU"/>
      </w:rPr>
      <w:drawing>
        <wp:anchor distT="0" distB="0" distL="114300" distR="114300" simplePos="0" relativeHeight="251659264" behindDoc="1" locked="0" layoutInCell="1" allowOverlap="1" wp14:anchorId="73FAB434" wp14:editId="73E03708">
          <wp:simplePos x="0" y="0"/>
          <wp:positionH relativeFrom="column">
            <wp:posOffset>-1032510</wp:posOffset>
          </wp:positionH>
          <wp:positionV relativeFrom="paragraph">
            <wp:posOffset>2160270</wp:posOffset>
          </wp:positionV>
          <wp:extent cx="7667625" cy="8410575"/>
          <wp:effectExtent l="0" t="0" r="9525" b="9525"/>
          <wp:wrapNone/>
          <wp:docPr id="1" name="Рисунок 1" descr="C:\Users\1310-10-141.REGIONS\Documents\2016\ФНС чист\листовка 2016 дата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1310-10-141.REGIONS\Documents\2016\ФНС чист\листовка 2016 дата.ti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7625" cy="841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694F" w:rsidRDefault="0057694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192"/>
    <w:rsid w:val="00126FA1"/>
    <w:rsid w:val="001A6E32"/>
    <w:rsid w:val="001B371A"/>
    <w:rsid w:val="00365E22"/>
    <w:rsid w:val="00474257"/>
    <w:rsid w:val="00492B46"/>
    <w:rsid w:val="00497D4E"/>
    <w:rsid w:val="00540A48"/>
    <w:rsid w:val="0057694F"/>
    <w:rsid w:val="006A328C"/>
    <w:rsid w:val="00741D21"/>
    <w:rsid w:val="00785995"/>
    <w:rsid w:val="00787927"/>
    <w:rsid w:val="007E784F"/>
    <w:rsid w:val="00863B10"/>
    <w:rsid w:val="008F376E"/>
    <w:rsid w:val="00915A06"/>
    <w:rsid w:val="0092347E"/>
    <w:rsid w:val="00960231"/>
    <w:rsid w:val="00996A90"/>
    <w:rsid w:val="00A83684"/>
    <w:rsid w:val="00B07B02"/>
    <w:rsid w:val="00B54915"/>
    <w:rsid w:val="00C477A2"/>
    <w:rsid w:val="00D97CD9"/>
    <w:rsid w:val="00DA13B9"/>
    <w:rsid w:val="00DB3C50"/>
    <w:rsid w:val="00E270E7"/>
    <w:rsid w:val="00F60192"/>
    <w:rsid w:val="00F763AF"/>
    <w:rsid w:val="00FC4E29"/>
    <w:rsid w:val="00FE3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6F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26FA1"/>
  </w:style>
  <w:style w:type="paragraph" w:styleId="a5">
    <w:name w:val="footer"/>
    <w:basedOn w:val="a"/>
    <w:link w:val="a6"/>
    <w:uiPriority w:val="99"/>
    <w:unhideWhenUsed/>
    <w:rsid w:val="00126F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26FA1"/>
  </w:style>
  <w:style w:type="paragraph" w:styleId="a7">
    <w:name w:val="Balloon Text"/>
    <w:basedOn w:val="a"/>
    <w:link w:val="a8"/>
    <w:uiPriority w:val="99"/>
    <w:semiHidden/>
    <w:unhideWhenUsed/>
    <w:rsid w:val="00A836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83684"/>
    <w:rPr>
      <w:rFonts w:ascii="Tahoma" w:hAnsi="Tahoma" w:cs="Tahoma"/>
      <w:sz w:val="16"/>
      <w:szCs w:val="16"/>
    </w:rPr>
  </w:style>
  <w:style w:type="character" w:styleId="a9">
    <w:name w:val="Intense Emphasis"/>
    <w:basedOn w:val="a0"/>
    <w:uiPriority w:val="21"/>
    <w:qFormat/>
    <w:rsid w:val="00785995"/>
    <w:rPr>
      <w:b/>
      <w:bCs/>
      <w:i/>
      <w:iCs/>
      <w:color w:val="4F81BD" w:themeColor="accent1"/>
    </w:rPr>
  </w:style>
  <w:style w:type="character" w:styleId="aa">
    <w:name w:val="Strong"/>
    <w:basedOn w:val="a0"/>
    <w:uiPriority w:val="22"/>
    <w:qFormat/>
    <w:rsid w:val="00785995"/>
    <w:rPr>
      <w:b/>
      <w:bCs/>
    </w:rPr>
  </w:style>
  <w:style w:type="paragraph" w:styleId="ab">
    <w:name w:val="Intense Quote"/>
    <w:basedOn w:val="a"/>
    <w:next w:val="a"/>
    <w:link w:val="ac"/>
    <w:uiPriority w:val="30"/>
    <w:qFormat/>
    <w:rsid w:val="0078599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785995"/>
    <w:rPr>
      <w:b/>
      <w:bCs/>
      <w:i/>
      <w:iCs/>
      <w:color w:val="4F81BD" w:themeColor="accent1"/>
    </w:rPr>
  </w:style>
  <w:style w:type="paragraph" w:styleId="ad">
    <w:name w:val="Title"/>
    <w:basedOn w:val="a"/>
    <w:next w:val="a"/>
    <w:link w:val="ae"/>
    <w:uiPriority w:val="10"/>
    <w:qFormat/>
    <w:rsid w:val="00741D2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741D2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f">
    <w:name w:val="Hyperlink"/>
    <w:basedOn w:val="a0"/>
    <w:uiPriority w:val="99"/>
    <w:unhideWhenUsed/>
    <w:rsid w:val="00741D21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26F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126FA1"/>
  </w:style>
  <w:style w:type="paragraph" w:styleId="a5">
    <w:name w:val="footer"/>
    <w:basedOn w:val="a"/>
    <w:link w:val="a6"/>
    <w:uiPriority w:val="99"/>
    <w:unhideWhenUsed/>
    <w:rsid w:val="00126F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126FA1"/>
  </w:style>
  <w:style w:type="paragraph" w:styleId="a7">
    <w:name w:val="Balloon Text"/>
    <w:basedOn w:val="a"/>
    <w:link w:val="a8"/>
    <w:uiPriority w:val="99"/>
    <w:semiHidden/>
    <w:unhideWhenUsed/>
    <w:rsid w:val="00A836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83684"/>
    <w:rPr>
      <w:rFonts w:ascii="Tahoma" w:hAnsi="Tahoma" w:cs="Tahoma"/>
      <w:sz w:val="16"/>
      <w:szCs w:val="16"/>
    </w:rPr>
  </w:style>
  <w:style w:type="character" w:styleId="a9">
    <w:name w:val="Intense Emphasis"/>
    <w:basedOn w:val="a0"/>
    <w:uiPriority w:val="21"/>
    <w:qFormat/>
    <w:rsid w:val="00785995"/>
    <w:rPr>
      <w:b/>
      <w:bCs/>
      <w:i/>
      <w:iCs/>
      <w:color w:val="4F81BD" w:themeColor="accent1"/>
    </w:rPr>
  </w:style>
  <w:style w:type="character" w:styleId="aa">
    <w:name w:val="Strong"/>
    <w:basedOn w:val="a0"/>
    <w:uiPriority w:val="22"/>
    <w:qFormat/>
    <w:rsid w:val="00785995"/>
    <w:rPr>
      <w:b/>
      <w:bCs/>
    </w:rPr>
  </w:style>
  <w:style w:type="paragraph" w:styleId="ab">
    <w:name w:val="Intense Quote"/>
    <w:basedOn w:val="a"/>
    <w:next w:val="a"/>
    <w:link w:val="ac"/>
    <w:uiPriority w:val="30"/>
    <w:qFormat/>
    <w:rsid w:val="00785995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c">
    <w:name w:val="Выделенная цитата Знак"/>
    <w:basedOn w:val="a0"/>
    <w:link w:val="ab"/>
    <w:uiPriority w:val="30"/>
    <w:rsid w:val="00785995"/>
    <w:rPr>
      <w:b/>
      <w:bCs/>
      <w:i/>
      <w:iCs/>
      <w:color w:val="4F81BD" w:themeColor="accent1"/>
    </w:rPr>
  </w:style>
  <w:style w:type="paragraph" w:styleId="ad">
    <w:name w:val="Title"/>
    <w:basedOn w:val="a"/>
    <w:next w:val="a"/>
    <w:link w:val="ae"/>
    <w:uiPriority w:val="10"/>
    <w:qFormat/>
    <w:rsid w:val="00741D2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e">
    <w:name w:val="Название Знак"/>
    <w:basedOn w:val="a0"/>
    <w:link w:val="ad"/>
    <w:uiPriority w:val="10"/>
    <w:rsid w:val="00741D2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af">
    <w:name w:val="Hyperlink"/>
    <w:basedOn w:val="a0"/>
    <w:uiPriority w:val="99"/>
    <w:unhideWhenUsed/>
    <w:rsid w:val="00741D2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7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24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7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66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004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0607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1110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6102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028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8877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2650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87254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4058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34695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1449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81915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70951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8045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96379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5378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0781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5552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915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0026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3220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5511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52015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9761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2454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11308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59569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5338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90691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8961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5895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218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418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0117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109097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400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2966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64000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0536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09200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nalog.ru/rn13/about_fts/about_nalog/" TargetMode="External"/><Relationship Id="rId18" Type="http://schemas.openxmlformats.org/officeDocument/2006/relationships/hyperlink" Target="http://nalogportal.garant.ru/SESSION/PILOT/main.htm" TargetMode="External"/><Relationship Id="rId26" Type="http://schemas.openxmlformats.org/officeDocument/2006/relationships/hyperlink" Target="http://www.nalog.ru/create_business/" TargetMode="External"/><Relationship Id="rId39" Type="http://schemas.openxmlformats.org/officeDocument/2006/relationships/hyperlink" Target="http://www.nalog.ru/rn13/service/actual_inn_ul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service.nalog.ru/addrno.do" TargetMode="External"/><Relationship Id="rId34" Type="http://schemas.openxmlformats.org/officeDocument/2006/relationships/hyperlink" Target="http://www.nalog.ru/rn13/service/egrip/" TargetMode="External"/><Relationship Id="rId42" Type="http://schemas.openxmlformats.org/officeDocument/2006/relationships/hyperlink" Target="http://www.nalog.ru/rn13/service/invalid_inn_ul/" TargetMode="External"/><Relationship Id="rId47" Type="http://schemas.openxmlformats.org/officeDocument/2006/relationships/header" Target="header3.xml"/><Relationship Id="rId50" Type="http://schemas.openxmlformats.org/officeDocument/2006/relationships/glossaryDocument" Target="glossary/document.xml"/><Relationship Id="rId7" Type="http://schemas.openxmlformats.org/officeDocument/2006/relationships/hyperlink" Target="https://service.nalog.ru/lk/" TargetMode="External"/><Relationship Id="rId12" Type="http://schemas.openxmlformats.org/officeDocument/2006/relationships/hyperlink" Target="http://order.nalog.ru" TargetMode="External"/><Relationship Id="rId17" Type="http://schemas.openxmlformats.org/officeDocument/2006/relationships/hyperlink" Target="http://www.nalog.ru/rn13/service/complaint_decision/" TargetMode="External"/><Relationship Id="rId25" Type="http://schemas.openxmlformats.org/officeDocument/2006/relationships/hyperlink" Target="https://service.nalog.ru/zgreg/" TargetMode="External"/><Relationship Id="rId33" Type="http://schemas.openxmlformats.org/officeDocument/2006/relationships/hyperlink" Target="http://www.nalog.ru/rn13/service/egrip2/" TargetMode="External"/><Relationship Id="rId38" Type="http://schemas.openxmlformats.org/officeDocument/2006/relationships/hyperlink" Target="http://forum.nalog.ru/" TargetMode="External"/><Relationship Id="rId46" Type="http://schemas.openxmlformats.org/officeDocument/2006/relationships/footer" Target="footer2.xml"/><Relationship Id="rId2" Type="http://schemas.microsoft.com/office/2007/relationships/stylesWithEffects" Target="stylesWithEffects.xml"/><Relationship Id="rId16" Type="http://schemas.openxmlformats.org/officeDocument/2006/relationships/hyperlink" Target="http://service.nalog.ru/complaints.do" TargetMode="External"/><Relationship Id="rId20" Type="http://schemas.openxmlformats.org/officeDocument/2006/relationships/hyperlink" Target="http://www.nalog.ru/rn13/subscribe/" TargetMode="External"/><Relationship Id="rId29" Type="http://schemas.openxmlformats.org/officeDocument/2006/relationships/hyperlink" Target="http://www.nalog.ru/rn13/service/notice/" TargetMode="External"/><Relationship Id="rId41" Type="http://schemas.openxmlformats.org/officeDocument/2006/relationships/hyperlink" Target="http://www.nalog.ru/rn13/service/invalid_inn_fl/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yperlink" Target="http://service.nalog.ru/blr1.do" TargetMode="External"/><Relationship Id="rId24" Type="http://schemas.openxmlformats.org/officeDocument/2006/relationships/hyperlink" Target="http://www.nalog.ru/rn13/service/gosreg_eldocs/" TargetMode="External"/><Relationship Id="rId32" Type="http://schemas.openxmlformats.org/officeDocument/2006/relationships/hyperlink" Target="https://service.nalog.ru/gp.do" TargetMode="External"/><Relationship Id="rId37" Type="http://schemas.openxmlformats.org/officeDocument/2006/relationships/hyperlink" Target="http://www.nalog.ru/rn13/service/fias/" TargetMode="External"/><Relationship Id="rId40" Type="http://schemas.openxmlformats.org/officeDocument/2006/relationships/hyperlink" Target="http://www.nalog.ru/rn13/service/invalid_cert/" TargetMode="External"/><Relationship Id="rId45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www.nalog.ru/rn13/service/obr_fts/" TargetMode="External"/><Relationship Id="rId23" Type="http://schemas.openxmlformats.org/officeDocument/2006/relationships/hyperlink" Target="https://service.nalog.ru/zpufl/" TargetMode="External"/><Relationship Id="rId28" Type="http://schemas.openxmlformats.org/officeDocument/2006/relationships/hyperlink" Target="http://www.nalog.ru/rn13/service/tax/" TargetMode="External"/><Relationship Id="rId36" Type="http://schemas.openxmlformats.org/officeDocument/2006/relationships/hyperlink" Target="http://nalog.superjob.ru/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://egrul.nalog.ru/" TargetMode="External"/><Relationship Id="rId19" Type="http://schemas.openxmlformats.org/officeDocument/2006/relationships/hyperlink" Target="http://www.nalog.ru/rn13/service/anket/3809007/" TargetMode="External"/><Relationship Id="rId31" Type="http://schemas.openxmlformats.org/officeDocument/2006/relationships/hyperlink" Target="https://service.nalog.ru/" TargetMode="External"/><Relationship Id="rId44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lkip.nalog.ru/" TargetMode="External"/><Relationship Id="rId14" Type="http://schemas.openxmlformats.org/officeDocument/2006/relationships/hyperlink" Target="http://www.nalog.ru/rn13/service/kb/" TargetMode="External"/><Relationship Id="rId22" Type="http://schemas.openxmlformats.org/officeDocument/2006/relationships/hyperlink" Target="https://service.nalog.ru/inn.do" TargetMode="External"/><Relationship Id="rId27" Type="http://schemas.openxmlformats.org/officeDocument/2006/relationships/hyperlink" Target="http://www.nalog.ru/rn13/service/oktmo/" TargetMode="External"/><Relationship Id="rId30" Type="http://schemas.openxmlformats.org/officeDocument/2006/relationships/hyperlink" Target="https://service.nalog.ru/tax.do" TargetMode="External"/><Relationship Id="rId35" Type="http://schemas.openxmlformats.org/officeDocument/2006/relationships/hyperlink" Target="http://www.nalog.ru/rn13/service/pred_elv/" TargetMode="External"/><Relationship Id="rId43" Type="http://schemas.openxmlformats.org/officeDocument/2006/relationships/header" Target="header1.xml"/><Relationship Id="rId48" Type="http://schemas.openxmlformats.org/officeDocument/2006/relationships/footer" Target="footer3.xml"/><Relationship Id="rId8" Type="http://schemas.openxmlformats.org/officeDocument/2006/relationships/hyperlink" Target="http://lk3.nalog.ru/" TargetMode="External"/><Relationship Id="rId51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0C29349E81E4525B65E267C621E5FB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D83FAB8-3A82-4340-8220-53F83BF2E9A5}"/>
      </w:docPartPr>
      <w:docPartBody>
        <w:p w:rsidR="00AF5523" w:rsidRDefault="00835E82" w:rsidP="00835E82">
          <w:pPr>
            <w:pStyle w:val="80C29349E81E4525B65E267C621E5FB0"/>
          </w:pPr>
          <w:r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E82"/>
    <w:rsid w:val="000669EE"/>
    <w:rsid w:val="00703E88"/>
    <w:rsid w:val="007B5357"/>
    <w:rsid w:val="00835E82"/>
    <w:rsid w:val="00AF5523"/>
    <w:rsid w:val="00E0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35E82"/>
  </w:style>
  <w:style w:type="paragraph" w:customStyle="1" w:styleId="80C29349E81E4525B65E267C621E5FB0">
    <w:name w:val="80C29349E81E4525B65E267C621E5FB0"/>
    <w:rsid w:val="00835E82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35E82"/>
  </w:style>
  <w:style w:type="paragraph" w:customStyle="1" w:styleId="80C29349E81E4525B65E267C621E5FB0">
    <w:name w:val="80C29349E81E4525B65E267C621E5FB0"/>
    <w:rsid w:val="00835E8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1690</Words>
  <Characters>9638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LKV</dc:creator>
  <cp:lastModifiedBy>Каширина Людмила Васильевна</cp:lastModifiedBy>
  <cp:revision>3</cp:revision>
  <cp:lastPrinted>2015-08-13T15:38:00Z</cp:lastPrinted>
  <dcterms:created xsi:type="dcterms:W3CDTF">2016-09-29T09:31:00Z</dcterms:created>
  <dcterms:modified xsi:type="dcterms:W3CDTF">2016-09-29T09:36:00Z</dcterms:modified>
</cp:coreProperties>
</file>