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Переход на электронные трудовые книжки</w:t>
        <w:br/>
        <w:br/>
        <w:t>Формирование электронных трудовых книжек россиян должно начаться с 2020 года. Для всех работающих граждан переход к новому формату сведений о трудовой деятельности добровольный и будет осуществляться только с согласия человека.</w:t>
        <w:br/>
        <w:t>Единственным исключением станут те, кто впервые устроится на работу с 2021 года. У таких людей все сведения о периодах работы изначально будут вестись только в электронном виде без оформления бумажной трудовой книжки.</w:t>
        <w:br/>
        <w:t>Остальные граждане в течение 2020 года смогут подать заявление работодателю в произвольной форме о сохранении бумажной трудовой книжки. В этом случае работодатель наряду с электронной книжкой продолжит вносить сведения о трудовой деятельности также в бумажную версию.</w:t>
        <w:br/>
        <w:t xml:space="preserve">Россияне, которые до конца 2020 года не подадут заявление работодателю о сохранении бумажной трудовой книжки, получат ее на руки. Сведения об их трудовой деятельности начиная с 2021 года будут формироваться только в цифровом формате. </w:t>
        <w:br/>
        <w:t xml:space="preserve">Подробнее </w:t>
      </w:r>
      <w:hyperlink r:id="rId2">
        <w:r>
          <w:rPr>
            <w:rStyle w:val="Style11"/>
          </w:rPr>
          <w:t>http://www.pfrf.ru/etk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2064385</wp:posOffset>
            </wp:positionH>
            <wp:positionV relativeFrom="paragraph">
              <wp:posOffset>155575</wp:posOffset>
            </wp:positionV>
            <wp:extent cx="2858135" cy="294957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etk&amp;post=-89909768_4673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LibreOffice/6.0.4.2$Windows_x86 LibreOffice_project/9b0d9b32d5dcda91d2f1a96dc04c645c450872bf</Application>
  <Pages>1</Pages>
  <Words>139</Words>
  <Characters>881</Characters>
  <CharactersWithSpaces>1022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2019-11-25T16:30:08Z</cp:lastPrinted>
  <dcterms:modified xsi:type="dcterms:W3CDTF">2019-10-11T12:10:16Z</dcterms:modified>
  <cp:revision>12</cp:revision>
  <dc:subject/>
  <dc:title/>
</cp:coreProperties>
</file>