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Электронные сервисы ПФР подтвердят статус предпенсионера</w:t>
        <w:br/>
        <w:br/>
        <w:t>В Личном кабинете гражданина на сайте ПФР появилась новая услуга: заказ справки «Об отнесении гражданина к категории граждан предпенсионного возраста».</w:t>
        <w:br/>
        <w:t>Документ формируется автоматически на основании данных, имеющихся в распоряжении ПФР, в том числе сведений (индивидуального) персонифицированного учета, и подтверждается усиленной квалифицированной электронной подписью.</w:t>
        <w:br/>
        <w:t>Начиная с 2019 года граждане предпенсионного возраста имеют право на федеральные и региональные льготы.</w:t>
        <w:br/>
        <w:t>Федеральные и региональные органы исполнительной власти могут получить от ПФР информацию об отнесении человека к категории граждан предпенсионного возраста по каналам системы межведомственного электронного взаимодействия (СМЭВ). Работодателям информация будет представляться для оплаты дней прохождения диспансеризации пенсионерами и предпенсионерами на основании Соглашений об информационном взаимодействии.</w:t>
        <w:br/>
        <w:t xml:space="preserve">Если же у самого человека возникнет необходимость подтвердить статус предпенсионера, он сможет получить справку через электронные сервисы ПФР. 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32f32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1</Pages>
  <Words>125</Words>
  <Characters>960</Characters>
  <CharactersWithSpaces>1086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2019-04-02T09:19:00Z</dcterms:created>
  <dc:creator>Мещерякова Зинаида Анатольевна</dc:creator>
  <dc:description/>
  <dc:language>ru-RU</dc:language>
  <cp:lastModifiedBy/>
  <cp:lastPrinted>2019-11-26T16:45:04Z</cp:lastPrinted>
  <dcterms:modified xsi:type="dcterms:W3CDTF">2019-05-10T11:03:46Z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