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12112">
        <w:rPr>
          <w:rFonts w:ascii="Times New Roman" w:eastAsia="Times New Roman" w:hAnsi="Times New Roman"/>
          <w:bCs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E12112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02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E12112">
        <w:rPr>
          <w:rFonts w:ascii="Times New Roman" w:eastAsia="Times New Roman" w:hAnsi="Times New Roman"/>
          <w:bCs/>
          <w:sz w:val="28"/>
          <w:szCs w:val="28"/>
          <w:lang w:eastAsia="ru-RU"/>
        </w:rPr>
        <w:t>178</w:t>
      </w:r>
      <w:bookmarkStart w:id="0" w:name="_GoBack"/>
      <w:bookmarkEnd w:id="0"/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A3EDB" w:rsidRPr="00AA3EDB" w:rsidRDefault="00AA3EDB" w:rsidP="00AA3ED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3EDB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Об утверждении Отчета о реализации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</w:t>
      </w:r>
    </w:p>
    <w:p w:rsidR="00AA3EDB" w:rsidRDefault="00AA3EDB" w:rsidP="00AA3ED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AA3EDB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районе 2016-2024 годы» за 2019 год.</w:t>
      </w:r>
    </w:p>
    <w:p w:rsidR="00AA3EDB" w:rsidRPr="00AA3EDB" w:rsidRDefault="00AA3EDB" w:rsidP="00AA3ED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A3EDB" w:rsidRDefault="00AA3EDB" w:rsidP="00AA3ED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</w:pPr>
      <w:r w:rsidRPr="00AA3E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соответствии с Порядком разработки, реализации и оценки эффективности муниципальных программ в Лямбирском муниципальном районе, утвержденным Постановлением Администрации Лямбирского муниципального района от 07Л2.2016 № 1594 и в целях осуществления ежегодной оценки достижения запланированных результатов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2016-2024 годы», статьями 30, 32, 37 Устава Лямбирского муниципального района Республики Мордовия, Администрация Лямбирского муниципального района </w:t>
      </w:r>
      <w:r w:rsidRPr="00AA3EDB"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  <w:t>постановляет:</w:t>
      </w:r>
    </w:p>
    <w:p w:rsidR="00AA3EDB" w:rsidRDefault="00AA3EDB" w:rsidP="00AA3ED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70"/>
          <w:sz w:val="26"/>
          <w:szCs w:val="26"/>
          <w:lang w:eastAsia="ru-RU"/>
        </w:rPr>
      </w:pPr>
    </w:p>
    <w:p w:rsidR="00AA3EDB" w:rsidRPr="00AA3EDB" w:rsidRDefault="00AA3EDB" w:rsidP="00AA3ED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A3EDB" w:rsidRPr="00AA3EDB" w:rsidRDefault="00AA3EDB" w:rsidP="00AA3ED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</w:t>
      </w:r>
      <w:r w:rsidRPr="00AA3E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Утвердить прилагаемый Отчет о реализации муниципальной программы «Развитие и поддержка субъектов малого и среднего предпринимательства в Лямбирском муниципальном районе 2016-2024 годы» за 2019 год.</w:t>
      </w:r>
    </w:p>
    <w:p w:rsidR="00AA3EDB" w:rsidRPr="00AA3EDB" w:rsidRDefault="00AA3EDB" w:rsidP="00AA3ED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</w:t>
      </w:r>
      <w:r w:rsidRPr="00AA3E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Разместить настоящее постановление на официальном сайте органов местного самоуправления Лямбирского муниципального района.</w:t>
      </w:r>
    </w:p>
    <w:p w:rsidR="009454E2" w:rsidRPr="001E684A" w:rsidRDefault="009454E2" w:rsidP="00AA3ED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9454E2"/>
    <w:rsid w:val="009C525D"/>
    <w:rsid w:val="00AA3EDB"/>
    <w:rsid w:val="00AB6241"/>
    <w:rsid w:val="00BA6C92"/>
    <w:rsid w:val="00E1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2020-03-04T11:37:00Z</dcterms:created>
  <dcterms:modified xsi:type="dcterms:W3CDTF">2020-03-04T13:38:00Z</dcterms:modified>
</cp:coreProperties>
</file>