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901A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</w:t>
      </w:r>
      <w:r w:rsidR="0046195C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46195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226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D00A11" w:rsidRPr="005F7DAD" w:rsidRDefault="00D00A11" w:rsidP="00E834E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34EA" w:rsidRPr="00E834EA" w:rsidRDefault="00E834EA" w:rsidP="00E834EA">
      <w:pPr>
        <w:suppressAutoHyphens/>
        <w:ind w:firstLine="708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E834EA">
        <w:rPr>
          <w:rFonts w:ascii="Times New Roman" w:hAnsi="Times New Roman"/>
          <w:b/>
          <w:sz w:val="28"/>
          <w:szCs w:val="28"/>
          <w:lang w:eastAsia="ar-SA"/>
        </w:rPr>
        <w:t xml:space="preserve">Об утверждении отчета о реализации муниципальной программы Лямбирского муниципального района </w:t>
      </w:r>
      <w:r w:rsidRPr="00E834EA">
        <w:rPr>
          <w:rFonts w:ascii="Times New Roman" w:hAnsi="Times New Roman"/>
          <w:b/>
          <w:sz w:val="28"/>
          <w:szCs w:val="28"/>
        </w:rPr>
        <w:t xml:space="preserve">«Развитие муниципальной службы в Лямбирском муниципальном районе на 2015-2021 годы» </w:t>
      </w:r>
      <w:r w:rsidRPr="00E834EA">
        <w:rPr>
          <w:rFonts w:ascii="Times New Roman" w:hAnsi="Times New Roman"/>
          <w:b/>
          <w:sz w:val="28"/>
          <w:szCs w:val="28"/>
          <w:lang w:eastAsia="ar-SA"/>
        </w:rPr>
        <w:t>за 2019</w:t>
      </w:r>
      <w:r w:rsidRPr="00E834EA">
        <w:rPr>
          <w:rFonts w:ascii="Times New Roman" w:hAnsi="Times New Roman"/>
          <w:b/>
          <w:sz w:val="28"/>
          <w:szCs w:val="28"/>
          <w:lang w:eastAsia="ar-SA"/>
        </w:rPr>
        <w:t xml:space="preserve"> год </w:t>
      </w:r>
    </w:p>
    <w:p w:rsidR="00E834EA" w:rsidRPr="00E834EA" w:rsidRDefault="00E834EA" w:rsidP="00E834EA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834EA">
        <w:rPr>
          <w:rFonts w:ascii="Times New Roman" w:hAnsi="Times New Roman"/>
          <w:sz w:val="28"/>
          <w:szCs w:val="28"/>
        </w:rPr>
        <w:t xml:space="preserve">В соответствии с </w:t>
      </w:r>
      <w:r w:rsidRPr="00E834EA">
        <w:rPr>
          <w:rFonts w:ascii="Times New Roman" w:hAnsi="Times New Roman"/>
          <w:sz w:val="28"/>
          <w:lang w:eastAsia="ar-SA"/>
        </w:rPr>
        <w:t xml:space="preserve">постановлением Администрации Лямбирского муниципального района  от 07.12.2016 года №1594 «Об утверждении Порядка разработки, реализации и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Лямбирского муниципального района в новой редакции» </w:t>
      </w:r>
      <w:r w:rsidRPr="00E834EA">
        <w:rPr>
          <w:rFonts w:ascii="Times New Roman" w:hAnsi="Times New Roman"/>
          <w:sz w:val="28"/>
          <w:szCs w:val="28"/>
        </w:rPr>
        <w:t>и в целях осуществления ежегодной оценки достижения запланированных результатов муниципальной программы Лямбирского муниципального района «Развитие муниципальной службы в Лямбирском муниципальном</w:t>
      </w:r>
      <w:proofErr w:type="gramEnd"/>
      <w:r w:rsidRPr="00E834EA">
        <w:rPr>
          <w:rFonts w:ascii="Times New Roman" w:hAnsi="Times New Roman"/>
          <w:sz w:val="28"/>
          <w:szCs w:val="28"/>
        </w:rPr>
        <w:t xml:space="preserve"> районе на 2015-2021 годы», ст. 30, 32,  37  Устава Лямбирского муниципального района Республики Мордовия,  Администрация Лямбирского муниципального района </w:t>
      </w:r>
      <w:proofErr w:type="gramStart"/>
      <w:r w:rsidRPr="00E834EA">
        <w:rPr>
          <w:rFonts w:ascii="Times New Roman" w:hAnsi="Times New Roman"/>
          <w:sz w:val="28"/>
          <w:szCs w:val="28"/>
        </w:rPr>
        <w:t>п</w:t>
      </w:r>
      <w:proofErr w:type="gramEnd"/>
      <w:r w:rsidRPr="00E834EA">
        <w:rPr>
          <w:rFonts w:ascii="Times New Roman" w:hAnsi="Times New Roman"/>
          <w:sz w:val="28"/>
          <w:szCs w:val="28"/>
        </w:rPr>
        <w:t xml:space="preserve"> о с т а</w:t>
      </w:r>
      <w:r>
        <w:rPr>
          <w:rFonts w:ascii="Times New Roman" w:hAnsi="Times New Roman"/>
          <w:sz w:val="28"/>
          <w:szCs w:val="28"/>
        </w:rPr>
        <w:t xml:space="preserve"> н о в л я е т:</w:t>
      </w:r>
    </w:p>
    <w:p w:rsidR="00E834EA" w:rsidRPr="00E834EA" w:rsidRDefault="00E834EA" w:rsidP="00E834EA">
      <w:pPr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r w:rsidRPr="00E834EA">
        <w:rPr>
          <w:rFonts w:ascii="Times New Roman" w:hAnsi="Times New Roman"/>
          <w:sz w:val="28"/>
          <w:szCs w:val="28"/>
        </w:rPr>
        <w:t>1.Утвердить прилагаемый отчет о реализации муниципальной программы Лямбирского муниципального района «Развитие муниципальной службы в Лямбирском муниципальном районе на  2015-2021 годы» за 2019 год.</w:t>
      </w:r>
    </w:p>
    <w:p w:rsidR="00E834EA" w:rsidRPr="00E834EA" w:rsidRDefault="00E834EA" w:rsidP="00E834EA">
      <w:pPr>
        <w:pStyle w:val="a3"/>
        <w:widowControl/>
        <w:spacing w:before="120" w:after="0" w:line="240" w:lineRule="auto"/>
        <w:ind w:firstLine="708"/>
        <w:rPr>
          <w:szCs w:val="28"/>
        </w:rPr>
      </w:pPr>
      <w:r w:rsidRPr="00E834EA">
        <w:rPr>
          <w:szCs w:val="28"/>
        </w:rPr>
        <w:t>2.Настоящее постановление опубликовать  на официальном сайте органов местного самоуправления Лямб</w:t>
      </w:r>
      <w:r>
        <w:rPr>
          <w:szCs w:val="28"/>
        </w:rPr>
        <w:t xml:space="preserve">ирского муниципального района. </w:t>
      </w:r>
    </w:p>
    <w:p w:rsidR="00E834EA" w:rsidRPr="00E834EA" w:rsidRDefault="00E834EA" w:rsidP="00E834EA">
      <w:pPr>
        <w:jc w:val="both"/>
        <w:rPr>
          <w:rFonts w:ascii="Times New Roman" w:hAnsi="Times New Roman"/>
          <w:sz w:val="28"/>
          <w:szCs w:val="28"/>
        </w:rPr>
      </w:pPr>
    </w:p>
    <w:p w:rsidR="00E834EA" w:rsidRPr="00E834EA" w:rsidRDefault="00E834EA" w:rsidP="00E834EA">
      <w:pPr>
        <w:rPr>
          <w:rFonts w:ascii="Times New Roman" w:hAnsi="Times New Roman"/>
          <w:b/>
          <w:sz w:val="28"/>
          <w:szCs w:val="28"/>
          <w:lang w:eastAsia="ar-SA"/>
        </w:rPr>
      </w:pPr>
      <w:r w:rsidRPr="00E834EA">
        <w:rPr>
          <w:rFonts w:ascii="Times New Roman" w:hAnsi="Times New Roman"/>
          <w:b/>
          <w:sz w:val="28"/>
          <w:szCs w:val="28"/>
          <w:lang w:eastAsia="ar-SA"/>
        </w:rPr>
        <w:t>Глава Лямбирского</w:t>
      </w:r>
    </w:p>
    <w:p w:rsidR="00E834EA" w:rsidRPr="00E834EA" w:rsidRDefault="00E834EA" w:rsidP="00E834EA">
      <w:pPr>
        <w:rPr>
          <w:rFonts w:ascii="Times New Roman" w:hAnsi="Times New Roman"/>
          <w:sz w:val="28"/>
          <w:szCs w:val="28"/>
        </w:rPr>
      </w:pPr>
      <w:r w:rsidRPr="00E834EA">
        <w:rPr>
          <w:rFonts w:ascii="Times New Roman" w:hAnsi="Times New Roman"/>
          <w:b/>
          <w:sz w:val="28"/>
          <w:szCs w:val="28"/>
          <w:lang w:eastAsia="ar-SA"/>
        </w:rPr>
        <w:t xml:space="preserve">муниципального района                    </w:t>
      </w:r>
      <w:r w:rsidR="00035A27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</w:t>
      </w:r>
      <w:r w:rsidRPr="00E834EA">
        <w:rPr>
          <w:rFonts w:ascii="Times New Roman" w:hAnsi="Times New Roman"/>
          <w:b/>
          <w:sz w:val="28"/>
          <w:szCs w:val="28"/>
          <w:lang w:eastAsia="ar-SA"/>
        </w:rPr>
        <w:t xml:space="preserve">                 Ю.И. Голов</w:t>
      </w:r>
    </w:p>
    <w:p w:rsidR="003A3DC0" w:rsidRDefault="003A3DC0" w:rsidP="00E834EA">
      <w:pPr>
        <w:spacing w:after="0" w:line="240" w:lineRule="auto"/>
        <w:jc w:val="center"/>
        <w:rPr>
          <w:rFonts w:ascii="Times New Roman" w:hAnsi="Times New Roman"/>
        </w:rPr>
      </w:pPr>
    </w:p>
    <w:p w:rsidR="00035A27" w:rsidRDefault="00035A27" w:rsidP="00E834EA">
      <w:pPr>
        <w:spacing w:after="0" w:line="240" w:lineRule="auto"/>
        <w:jc w:val="center"/>
        <w:rPr>
          <w:rFonts w:ascii="Times New Roman" w:hAnsi="Times New Roman"/>
        </w:rPr>
      </w:pPr>
    </w:p>
    <w:p w:rsidR="00035A27" w:rsidRDefault="00035A27" w:rsidP="00E834EA">
      <w:pPr>
        <w:spacing w:after="0" w:line="240" w:lineRule="auto"/>
        <w:jc w:val="center"/>
        <w:rPr>
          <w:rFonts w:ascii="Times New Roman" w:hAnsi="Times New Roman"/>
        </w:rPr>
      </w:pPr>
    </w:p>
    <w:p w:rsidR="00035A27" w:rsidRDefault="00035A27" w:rsidP="00035A27">
      <w:pPr>
        <w:pStyle w:val="a6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Годовой отчет о ходе реализации и оценке эффективности муниципальных программ Лямбирского муниципального района</w:t>
      </w:r>
    </w:p>
    <w:p w:rsidR="00035A27" w:rsidRDefault="00035A27" w:rsidP="00035A27">
      <w:pPr>
        <w:pStyle w:val="a6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2019 год</w:t>
      </w:r>
    </w:p>
    <w:p w:rsidR="00035A27" w:rsidRDefault="00035A27" w:rsidP="00035A27">
      <w:pPr>
        <w:pStyle w:val="a4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jc w:val="center"/>
        <w:rPr>
          <w:b/>
          <w:i/>
          <w:color w:val="000000"/>
          <w:szCs w:val="28"/>
        </w:rPr>
      </w:pPr>
    </w:p>
    <w:p w:rsidR="00035A27" w:rsidRPr="003703C8" w:rsidRDefault="00035A27" w:rsidP="00035A27">
      <w:pPr>
        <w:pStyle w:val="a4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jc w:val="center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Муниципальная программа «Развитие муниципальной службы в Лямбирском муниципальном районе на 2015-20</w:t>
      </w:r>
      <w:r>
        <w:rPr>
          <w:b/>
          <w:color w:val="000000"/>
          <w:szCs w:val="28"/>
        </w:rPr>
        <w:t>21</w:t>
      </w:r>
      <w:r w:rsidRPr="003703C8">
        <w:rPr>
          <w:b/>
          <w:color w:val="000000"/>
          <w:szCs w:val="28"/>
        </w:rPr>
        <w:t xml:space="preserve"> годы»</w:t>
      </w:r>
    </w:p>
    <w:p w:rsidR="00035A27" w:rsidRPr="003703C8" w:rsidRDefault="00035A27" w:rsidP="00035A27">
      <w:pPr>
        <w:pStyle w:val="a4"/>
        <w:widowControl w:val="0"/>
        <w:suppressAutoHyphens/>
        <w:spacing w:line="240" w:lineRule="auto"/>
        <w:ind w:firstLine="0"/>
        <w:rPr>
          <w:b/>
          <w:i/>
          <w:color w:val="000000"/>
          <w:szCs w:val="28"/>
        </w:rPr>
      </w:pPr>
    </w:p>
    <w:p w:rsidR="00035A27" w:rsidRPr="00A67EA2" w:rsidRDefault="00035A27" w:rsidP="00035A27">
      <w:pPr>
        <w:pStyle w:val="a6"/>
        <w:ind w:firstLine="567"/>
        <w:jc w:val="both"/>
        <w:rPr>
          <w:color w:val="000000"/>
          <w:sz w:val="24"/>
          <w:szCs w:val="24"/>
        </w:rPr>
      </w:pPr>
      <w:r w:rsidRPr="00A67EA2">
        <w:rPr>
          <w:bCs/>
          <w:sz w:val="24"/>
          <w:szCs w:val="24"/>
        </w:rPr>
        <w:t xml:space="preserve">Муниципальная программа </w:t>
      </w:r>
      <w:r w:rsidRPr="00A67EA2">
        <w:rPr>
          <w:sz w:val="24"/>
          <w:szCs w:val="24"/>
        </w:rPr>
        <w:t xml:space="preserve">Лямбирского муниципального района </w:t>
      </w:r>
      <w:r w:rsidRPr="00A67EA2">
        <w:rPr>
          <w:color w:val="000000"/>
          <w:sz w:val="24"/>
          <w:szCs w:val="24"/>
        </w:rPr>
        <w:t>«Развитие муниципальной службы в Лямбирском муниципальном районе на 2015-20</w:t>
      </w:r>
      <w:r>
        <w:rPr>
          <w:color w:val="000000"/>
          <w:sz w:val="24"/>
          <w:szCs w:val="24"/>
        </w:rPr>
        <w:t xml:space="preserve">21 </w:t>
      </w:r>
      <w:r w:rsidRPr="00A67EA2">
        <w:rPr>
          <w:color w:val="000000"/>
          <w:sz w:val="24"/>
          <w:szCs w:val="24"/>
        </w:rPr>
        <w:t>годы»</w:t>
      </w:r>
      <w:r w:rsidRPr="00A67EA2">
        <w:rPr>
          <w:sz w:val="24"/>
          <w:szCs w:val="24"/>
        </w:rPr>
        <w:t xml:space="preserve">, утверждена </w:t>
      </w:r>
      <w:r w:rsidRPr="00A67EA2">
        <w:rPr>
          <w:color w:val="000000"/>
          <w:sz w:val="24"/>
          <w:szCs w:val="24"/>
        </w:rPr>
        <w:t>Постановлением Администрации Лямбирского муниципального района от 21.09.2015 года № 1141.</w:t>
      </w:r>
    </w:p>
    <w:p w:rsidR="00035A27" w:rsidRDefault="00035A27" w:rsidP="00035A27">
      <w:pPr>
        <w:pStyle w:val="a6"/>
        <w:ind w:firstLine="567"/>
        <w:jc w:val="both"/>
        <w:rPr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 xml:space="preserve">Основными </w:t>
      </w:r>
      <w:proofErr w:type="gramStart"/>
      <w:r w:rsidRPr="00A67EA2">
        <w:rPr>
          <w:color w:val="000000"/>
          <w:sz w:val="24"/>
          <w:szCs w:val="24"/>
        </w:rPr>
        <w:t>целями</w:t>
      </w:r>
      <w:proofErr w:type="gramEnd"/>
      <w:r w:rsidRPr="00A67EA2">
        <w:rPr>
          <w:color w:val="000000"/>
          <w:sz w:val="24"/>
          <w:szCs w:val="24"/>
        </w:rPr>
        <w:t xml:space="preserve"> которой являются: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 управления персоналом;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035A27" w:rsidRPr="00A67EA2" w:rsidRDefault="00035A27" w:rsidP="00035A27">
      <w:pPr>
        <w:pStyle w:val="a6"/>
        <w:ind w:firstLine="567"/>
        <w:jc w:val="both"/>
        <w:rPr>
          <w:color w:val="000000"/>
          <w:sz w:val="24"/>
          <w:szCs w:val="24"/>
        </w:rPr>
      </w:pPr>
    </w:p>
    <w:p w:rsidR="00035A27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</w:t>
      </w:r>
      <w:r w:rsidRPr="00E200C8">
        <w:rPr>
          <w:rFonts w:ascii="Times New Roman" w:eastAsia="Times New Roman" w:hAnsi="Times New Roman"/>
          <w:color w:val="000000"/>
          <w:sz w:val="24"/>
          <w:szCs w:val="24"/>
        </w:rPr>
        <w:t>Мероприятия программы выполнены полностью: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200C8">
        <w:rPr>
          <w:rFonts w:ascii="Times New Roman" w:eastAsia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</w:rPr>
        <w:t>-Сф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ормирован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систем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/>
          <w:color w:val="000000"/>
          <w:sz w:val="24"/>
          <w:szCs w:val="24"/>
        </w:rPr>
        <w:t>аны и реализованы мероприятия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, направленны</w:t>
      </w:r>
      <w:r>
        <w:rPr>
          <w:rFonts w:ascii="Times New Roman" w:eastAsia="Times New Roman" w:hAnsi="Times New Roman"/>
          <w:color w:val="000000"/>
          <w:sz w:val="24"/>
          <w:szCs w:val="24"/>
        </w:rPr>
        <w:t>е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на повышение престижа муниципальной службы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/>
          <w:color w:val="000000"/>
          <w:sz w:val="24"/>
          <w:szCs w:val="24"/>
        </w:rPr>
        <w:t>ирована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муниципальн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нормативн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правов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баз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на предмет своевременного устранения выявленных нарушений действующего законодательства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/>
          <w:color w:val="000000"/>
          <w:sz w:val="24"/>
          <w:szCs w:val="24"/>
        </w:rPr>
        <w:t>аны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методически</w:t>
      </w:r>
      <w:r>
        <w:rPr>
          <w:rFonts w:ascii="Times New Roman" w:eastAsia="Times New Roman" w:hAnsi="Times New Roman"/>
          <w:color w:val="000000"/>
          <w:sz w:val="24"/>
          <w:szCs w:val="24"/>
        </w:rPr>
        <w:t>е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рекомендаци</w:t>
      </w:r>
      <w:r>
        <w:rPr>
          <w:rFonts w:ascii="Times New Roman" w:eastAsia="Times New Roman" w:hAnsi="Times New Roman"/>
          <w:color w:val="000000"/>
          <w:sz w:val="24"/>
          <w:szCs w:val="24"/>
        </w:rPr>
        <w:t>и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по вопросам местного самоуправления, муниципальной службы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-Оказана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консультативн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, методическ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и  организационн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помощ</w:t>
      </w:r>
      <w:r>
        <w:rPr>
          <w:rFonts w:ascii="Times New Roman" w:eastAsia="Times New Roman" w:hAnsi="Times New Roman"/>
          <w:color w:val="000000"/>
          <w:sz w:val="24"/>
          <w:szCs w:val="24"/>
        </w:rPr>
        <w:t>ь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органам местного самоуправления по вопросам подготовки и проведения конкурсов на замещение вакантных должностей глав а</w:t>
      </w:r>
      <w:r>
        <w:rPr>
          <w:rFonts w:ascii="Times New Roman" w:eastAsia="Times New Roman" w:hAnsi="Times New Roman"/>
          <w:color w:val="000000"/>
          <w:sz w:val="24"/>
          <w:szCs w:val="24"/>
        </w:rPr>
        <w:t>дминистраций сельских поселений;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Совершенствован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 система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средств и методов информирования населения о деятельности органов местного самоуправления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;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br/>
        <w:t>-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>Проведен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мониторинг соблюдения федерального и республиканского законодательства по вопросам муниципальной службы в Лямбирском муниципальном районе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Совершенствован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методик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(технологи</w:t>
      </w:r>
      <w:r>
        <w:rPr>
          <w:rFonts w:ascii="Times New Roman" w:eastAsia="Times New Roman" w:hAnsi="Times New Roman"/>
          <w:color w:val="000000"/>
          <w:sz w:val="24"/>
          <w:szCs w:val="24"/>
        </w:rPr>
        <w:t>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) работы комиссии по соблюдению требований к служебному поведению и урегулированию конфликта интересов на муниципальной службе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Совершенствован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работ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>, направленн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A07F7E">
        <w:rPr>
          <w:rFonts w:ascii="Times New Roman" w:eastAsia="Times New Roman" w:hAnsi="Times New Roman"/>
          <w:color w:val="000000"/>
          <w:sz w:val="24"/>
          <w:szCs w:val="24"/>
        </w:rPr>
        <w:t xml:space="preserve"> на приоритетное применение мер по предупреждению и борьбе с коррупцией на муниципальной службе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sz w:val="24"/>
          <w:szCs w:val="24"/>
        </w:rPr>
        <w:t>Разработ</w:t>
      </w:r>
      <w:r>
        <w:rPr>
          <w:rFonts w:ascii="Times New Roman" w:eastAsia="Times New Roman" w:hAnsi="Times New Roman"/>
          <w:sz w:val="24"/>
          <w:szCs w:val="24"/>
        </w:rPr>
        <w:t>ана</w:t>
      </w:r>
      <w:r w:rsidRPr="00A07F7E">
        <w:rPr>
          <w:rFonts w:ascii="Times New Roman" w:eastAsia="Times New Roman" w:hAnsi="Times New Roman"/>
          <w:sz w:val="24"/>
          <w:szCs w:val="24"/>
        </w:rPr>
        <w:t xml:space="preserve"> технологи</w:t>
      </w:r>
      <w:r>
        <w:rPr>
          <w:rFonts w:ascii="Times New Roman" w:eastAsia="Times New Roman" w:hAnsi="Times New Roman"/>
          <w:sz w:val="24"/>
          <w:szCs w:val="24"/>
        </w:rPr>
        <w:t>я</w:t>
      </w:r>
      <w:r w:rsidRPr="00A07F7E">
        <w:rPr>
          <w:rFonts w:ascii="Times New Roman" w:eastAsia="Times New Roman" w:hAnsi="Times New Roman"/>
          <w:sz w:val="24"/>
          <w:szCs w:val="24"/>
        </w:rPr>
        <w:t xml:space="preserve"> (механизм) по качественному формированию, подготовке и использованию кадрового резерва на муниципальной службе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Pr="00A07F7E">
        <w:rPr>
          <w:rFonts w:ascii="Times New Roman" w:eastAsia="Times New Roman" w:hAnsi="Times New Roman"/>
          <w:sz w:val="24"/>
          <w:szCs w:val="24"/>
        </w:rPr>
        <w:t>Применен</w:t>
      </w:r>
      <w:r>
        <w:rPr>
          <w:rFonts w:ascii="Times New Roman" w:eastAsia="Times New Roman" w:hAnsi="Times New Roman"/>
          <w:sz w:val="24"/>
          <w:szCs w:val="24"/>
        </w:rPr>
        <w:t>о</w:t>
      </w:r>
      <w:r w:rsidRPr="00A07F7E">
        <w:rPr>
          <w:rFonts w:ascii="Times New Roman" w:eastAsia="Times New Roman" w:hAnsi="Times New Roman"/>
          <w:sz w:val="24"/>
          <w:szCs w:val="24"/>
        </w:rPr>
        <w:t xml:space="preserve"> научно обоснованны</w:t>
      </w:r>
      <w:r>
        <w:rPr>
          <w:rFonts w:ascii="Times New Roman" w:eastAsia="Times New Roman" w:hAnsi="Times New Roman"/>
          <w:sz w:val="24"/>
          <w:szCs w:val="24"/>
        </w:rPr>
        <w:t>е</w:t>
      </w:r>
      <w:r w:rsidRPr="00A07F7E">
        <w:rPr>
          <w:rFonts w:ascii="Times New Roman" w:eastAsia="Times New Roman" w:hAnsi="Times New Roman"/>
          <w:sz w:val="24"/>
          <w:szCs w:val="24"/>
        </w:rPr>
        <w:t xml:space="preserve"> методик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A07F7E">
        <w:rPr>
          <w:rFonts w:ascii="Times New Roman" w:eastAsia="Times New Roman" w:hAnsi="Times New Roman"/>
          <w:sz w:val="24"/>
          <w:szCs w:val="24"/>
        </w:rPr>
        <w:t xml:space="preserve"> оценки профессиональных и деловых качеств кадров при проведении конкурсов, аттестации и квалификационных экзаменов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-Осуществлено п</w:t>
      </w:r>
      <w:r w:rsidRPr="00A07F7E">
        <w:rPr>
          <w:rFonts w:ascii="Times New Roman" w:eastAsia="Times New Roman" w:hAnsi="Times New Roman"/>
          <w:sz w:val="24"/>
          <w:szCs w:val="24"/>
        </w:rPr>
        <w:t>овышение квалификации муниципальных служащих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035A27" w:rsidRPr="00A07F7E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35A27" w:rsidRDefault="00035A27" w:rsidP="00035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Pr="00B50A98">
        <w:rPr>
          <w:rFonts w:ascii="Times New Roman" w:eastAsia="Times New Roman" w:hAnsi="Times New Roman"/>
          <w:sz w:val="24"/>
          <w:szCs w:val="24"/>
        </w:rPr>
        <w:t>За период 201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B50A98">
        <w:rPr>
          <w:rFonts w:ascii="Times New Roman" w:eastAsia="Times New Roman" w:hAnsi="Times New Roman"/>
          <w:sz w:val="24"/>
          <w:szCs w:val="24"/>
        </w:rPr>
        <w:t xml:space="preserve"> года Управлением по организационно-правовой работе и делопроизводству Администрации Лямбирского муниципального района в рамках Муниципальной программы Лямбирского муниципального района «Развитие муниципальной службы в Лямбирском муниципальном районе на 2015-20</w:t>
      </w:r>
      <w:r>
        <w:rPr>
          <w:rFonts w:ascii="Times New Roman" w:eastAsia="Times New Roman" w:hAnsi="Times New Roman"/>
          <w:sz w:val="24"/>
          <w:szCs w:val="24"/>
        </w:rPr>
        <w:t>21</w:t>
      </w:r>
      <w:r w:rsidRPr="00B50A98">
        <w:rPr>
          <w:rFonts w:ascii="Times New Roman" w:eastAsia="Times New Roman" w:hAnsi="Times New Roman"/>
          <w:sz w:val="24"/>
          <w:szCs w:val="24"/>
        </w:rPr>
        <w:t xml:space="preserve"> годы» </w:t>
      </w:r>
      <w:r w:rsidRPr="00B50A98">
        <w:rPr>
          <w:rFonts w:ascii="Times New Roman" w:eastAsia="Times New Roman" w:hAnsi="Times New Roman"/>
          <w:sz w:val="24"/>
          <w:szCs w:val="24"/>
        </w:rPr>
        <w:lastRenderedPageBreak/>
        <w:t xml:space="preserve">достигнуты значения </w:t>
      </w:r>
      <w:r>
        <w:rPr>
          <w:rFonts w:ascii="Times New Roman" w:eastAsia="Times New Roman" w:hAnsi="Times New Roman"/>
          <w:sz w:val="24"/>
          <w:szCs w:val="24"/>
        </w:rPr>
        <w:t xml:space="preserve">следующих </w:t>
      </w:r>
      <w:r w:rsidRPr="00B50A98">
        <w:rPr>
          <w:rFonts w:ascii="Times New Roman" w:eastAsia="Times New Roman" w:hAnsi="Times New Roman"/>
          <w:sz w:val="24"/>
          <w:szCs w:val="24"/>
        </w:rPr>
        <w:t>определенных целевых показателей (индикаторов)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:rsidR="00035A27" w:rsidRPr="00AD0957" w:rsidRDefault="00035A27" w:rsidP="00035A27">
      <w:pPr>
        <w:pStyle w:val="a8"/>
        <w:rPr>
          <w:rFonts w:ascii="Times New Roman" w:hAnsi="Times New Roman" w:cs="Times New Roman"/>
          <w:color w:val="000000"/>
        </w:rPr>
      </w:pPr>
      <w:r w:rsidRPr="00AD0957">
        <w:rPr>
          <w:rFonts w:ascii="Times New Roman" w:hAnsi="Times New Roman" w:cs="Times New Roman"/>
          <w:color w:val="000000"/>
        </w:rPr>
        <w:t>-число муниципальных служащих, прошедших повышение квалификации  -1</w:t>
      </w:r>
      <w:r>
        <w:rPr>
          <w:rFonts w:ascii="Times New Roman" w:hAnsi="Times New Roman" w:cs="Times New Roman"/>
          <w:color w:val="000000"/>
        </w:rPr>
        <w:t>7</w:t>
      </w:r>
      <w:r w:rsidRPr="00AD0957">
        <w:rPr>
          <w:rFonts w:ascii="Times New Roman" w:hAnsi="Times New Roman" w:cs="Times New Roman"/>
          <w:color w:val="000000"/>
        </w:rPr>
        <w:t xml:space="preserve"> чел.</w:t>
      </w:r>
      <w:r>
        <w:rPr>
          <w:rFonts w:ascii="Times New Roman" w:hAnsi="Times New Roman" w:cs="Times New Roman"/>
          <w:color w:val="000000"/>
        </w:rPr>
        <w:t>;</w:t>
      </w:r>
    </w:p>
    <w:p w:rsidR="00035A27" w:rsidRDefault="00035A27" w:rsidP="00035A27">
      <w:pPr>
        <w:pStyle w:val="a8"/>
        <w:rPr>
          <w:rFonts w:ascii="Times New Roman" w:hAnsi="Times New Roman"/>
        </w:rPr>
      </w:pPr>
      <w:r w:rsidRPr="00AD0957">
        <w:rPr>
          <w:rFonts w:ascii="Times New Roman" w:hAnsi="Times New Roman" w:cs="Times New Roman"/>
          <w:color w:val="000000"/>
        </w:rPr>
        <w:t>-д</w:t>
      </w:r>
      <w:r w:rsidRPr="00AD0957">
        <w:rPr>
          <w:rFonts w:ascii="Times New Roman" w:hAnsi="Times New Roman"/>
        </w:rPr>
        <w:t>оля граждан, которые удовлетворены деятельности органов местного самоуправления – 35%</w:t>
      </w:r>
      <w:r>
        <w:rPr>
          <w:rFonts w:ascii="Times New Roman" w:hAnsi="Times New Roman"/>
        </w:rPr>
        <w:t>;</w:t>
      </w:r>
    </w:p>
    <w:p w:rsidR="00035A27" w:rsidRPr="004D003C" w:rsidRDefault="00035A27" w:rsidP="00035A27">
      <w:pPr>
        <w:jc w:val="both"/>
        <w:rPr>
          <w:rFonts w:ascii="Times New Roman" w:hAnsi="Times New Roman"/>
          <w:sz w:val="24"/>
          <w:szCs w:val="24"/>
        </w:rPr>
      </w:pPr>
      <w:r w:rsidRPr="004D003C">
        <w:rPr>
          <w:rFonts w:ascii="Times New Roman" w:hAnsi="Times New Roman"/>
          <w:sz w:val="24"/>
          <w:szCs w:val="24"/>
        </w:rPr>
        <w:t xml:space="preserve">-динамика (снижение) нарушений на муниципальной службе – </w:t>
      </w:r>
      <w:r>
        <w:rPr>
          <w:rFonts w:ascii="Times New Roman" w:hAnsi="Times New Roman"/>
          <w:sz w:val="24"/>
          <w:szCs w:val="24"/>
        </w:rPr>
        <w:t>6</w:t>
      </w:r>
      <w:r w:rsidRPr="004D003C">
        <w:rPr>
          <w:rFonts w:ascii="Times New Roman" w:hAnsi="Times New Roman"/>
          <w:sz w:val="24"/>
          <w:szCs w:val="24"/>
        </w:rPr>
        <w:t>.</w:t>
      </w:r>
    </w:p>
    <w:p w:rsidR="00035A27" w:rsidRDefault="00035A27" w:rsidP="00035A27">
      <w:pPr>
        <w:pStyle w:val="a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Финансирование программы </w:t>
      </w:r>
      <w:r w:rsidRPr="00F8623C">
        <w:rPr>
          <w:rFonts w:ascii="Times New Roman" w:hAnsi="Times New Roman" w:cs="Times New Roman"/>
          <w:color w:val="000000"/>
        </w:rPr>
        <w:t>«Развитие муниципальной службы в Лямбирском муниципальном районе на 2015-20</w:t>
      </w:r>
      <w:r>
        <w:rPr>
          <w:rFonts w:ascii="Times New Roman" w:hAnsi="Times New Roman" w:cs="Times New Roman"/>
          <w:color w:val="000000"/>
        </w:rPr>
        <w:t>21</w:t>
      </w:r>
      <w:r w:rsidRPr="00F8623C">
        <w:rPr>
          <w:rFonts w:ascii="Times New Roman" w:hAnsi="Times New Roman" w:cs="Times New Roman"/>
          <w:color w:val="000000"/>
        </w:rPr>
        <w:t xml:space="preserve"> годы»</w:t>
      </w:r>
      <w:r>
        <w:rPr>
          <w:rFonts w:ascii="Times New Roman" w:hAnsi="Times New Roman" w:cs="Times New Roman"/>
          <w:color w:val="000000"/>
        </w:rPr>
        <w:t xml:space="preserve"> в 2019 году не осуществлялось.</w:t>
      </w:r>
    </w:p>
    <w:p w:rsidR="00035A27" w:rsidRPr="006F0BE6" w:rsidRDefault="00035A27" w:rsidP="00035A27">
      <w:pPr>
        <w:jc w:val="both"/>
      </w:pPr>
    </w:p>
    <w:p w:rsidR="00035A27" w:rsidRDefault="00035A27" w:rsidP="00035A27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В 201</w:t>
      </w:r>
      <w:r>
        <w:rPr>
          <w:rFonts w:ascii="Times New Roman" w:eastAsia="Times New Roman" w:hAnsi="Times New Roman"/>
          <w:color w:val="000000"/>
          <w:sz w:val="24"/>
          <w:szCs w:val="24"/>
        </w:rPr>
        <w:t>9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году в муниципальную программу  «Развитие муниципальной службы в Лямбирском муниципальном районе на 2015-20</w:t>
      </w:r>
      <w:r>
        <w:rPr>
          <w:rFonts w:ascii="Times New Roman" w:eastAsia="Times New Roman" w:hAnsi="Times New Roman"/>
          <w:color w:val="000000"/>
          <w:sz w:val="24"/>
          <w:szCs w:val="24"/>
        </w:rPr>
        <w:t>21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годы»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были внесены </w:t>
      </w:r>
      <w:r>
        <w:rPr>
          <w:rFonts w:ascii="Times New Roman" w:eastAsia="Times New Roman" w:hAnsi="Times New Roman"/>
          <w:color w:val="000000"/>
          <w:sz w:val="24"/>
          <w:szCs w:val="24"/>
        </w:rPr>
        <w:t>изменения: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035A27" w:rsidRDefault="00035A27" w:rsidP="00035A27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Постановлением Администрации Лямбирского муниципального района от </w:t>
      </w:r>
      <w:r>
        <w:rPr>
          <w:rFonts w:ascii="Times New Roman" w:eastAsia="Times New Roman" w:hAnsi="Times New Roman"/>
          <w:color w:val="000000"/>
          <w:sz w:val="24"/>
          <w:szCs w:val="24"/>
        </w:rPr>
        <w:t>31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</w:rPr>
        <w:t>12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.201</w:t>
      </w:r>
      <w:r>
        <w:rPr>
          <w:rFonts w:ascii="Times New Roman" w:eastAsia="Times New Roman" w:hAnsi="Times New Roman"/>
          <w:color w:val="000000"/>
          <w:sz w:val="24"/>
          <w:szCs w:val="24"/>
        </w:rPr>
        <w:t>9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года №</w:t>
      </w:r>
      <w:r>
        <w:rPr>
          <w:rFonts w:ascii="Times New Roman" w:eastAsia="Times New Roman" w:hAnsi="Times New Roman"/>
          <w:color w:val="000000"/>
          <w:sz w:val="24"/>
          <w:szCs w:val="24"/>
        </w:rPr>
        <w:t>1173;</w:t>
      </w:r>
    </w:p>
    <w:p w:rsidR="00035A27" w:rsidRDefault="00035A27" w:rsidP="00035A27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-П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остановлением Администрации Лямбирского муниципаль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ного района от 08.08.2019 года 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739 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>муниципальн</w:t>
      </w:r>
      <w:r>
        <w:rPr>
          <w:rFonts w:ascii="Times New Roman" w:eastAsia="Times New Roman" w:hAnsi="Times New Roman"/>
          <w:color w:val="000000"/>
          <w:sz w:val="24"/>
          <w:szCs w:val="24"/>
        </w:rPr>
        <w:t>ая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 «Развитие муниципальной службы в Лямбирском муниципальном районе на 2015-20</w:t>
      </w:r>
      <w:r>
        <w:rPr>
          <w:rFonts w:ascii="Times New Roman" w:eastAsia="Times New Roman" w:hAnsi="Times New Roman"/>
          <w:color w:val="000000"/>
          <w:sz w:val="24"/>
          <w:szCs w:val="24"/>
        </w:rPr>
        <w:t>21</w:t>
      </w:r>
      <w:r w:rsidRPr="00F8623C">
        <w:rPr>
          <w:rFonts w:ascii="Times New Roman" w:eastAsia="Times New Roman" w:hAnsi="Times New Roman"/>
          <w:color w:val="000000"/>
          <w:sz w:val="24"/>
          <w:szCs w:val="24"/>
        </w:rPr>
        <w:t xml:space="preserve"> годы»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закрыта  и утверждена  новая муниципальная программ Лямбирского муниципального района «Развитие муниципальной службы в Лямбирском муниципальном районе на 2020-2024 годы».</w:t>
      </w:r>
    </w:p>
    <w:p w:rsidR="00035A27" w:rsidRDefault="00035A27" w:rsidP="00035A27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Степень реализации мероприятий Программы составляет 100%. Оценка эффективности использования средств не может быть  проведена, так как финансирование в 2019 году не осуществлялось. Средняя степень достижения значений показателей (индикаторов) составила 102,6%. Уровень эффективности реализации программы составил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102,6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>% что свидетельствует о высокой степени эффективности реализации муниципальной программы в части достижения показателей и реализации мероприятий.</w:t>
      </w:r>
    </w:p>
    <w:p w:rsidR="00035A27" w:rsidRPr="00A67EA2" w:rsidRDefault="00035A27" w:rsidP="00035A27">
      <w:pPr>
        <w:rPr>
          <w:rFonts w:ascii="Times New Roman" w:hAnsi="Times New Roman"/>
          <w:sz w:val="24"/>
          <w:szCs w:val="24"/>
        </w:rPr>
      </w:pPr>
    </w:p>
    <w:p w:rsidR="00035A27" w:rsidRPr="00A67EA2" w:rsidRDefault="00035A27" w:rsidP="00035A27">
      <w:pPr>
        <w:rPr>
          <w:sz w:val="24"/>
          <w:szCs w:val="24"/>
        </w:rPr>
      </w:pPr>
    </w:p>
    <w:p w:rsidR="00035A27" w:rsidRPr="00E834EA" w:rsidRDefault="00035A27" w:rsidP="00E834EA">
      <w:pPr>
        <w:spacing w:after="0" w:line="240" w:lineRule="auto"/>
        <w:jc w:val="center"/>
        <w:rPr>
          <w:rFonts w:ascii="Times New Roman" w:hAnsi="Times New Roman"/>
        </w:rPr>
      </w:pPr>
      <w:bookmarkStart w:id="0" w:name="_GoBack"/>
      <w:bookmarkEnd w:id="0"/>
    </w:p>
    <w:sectPr w:rsidR="00035A27" w:rsidRPr="00E83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035A27"/>
    <w:rsid w:val="003A3DC0"/>
    <w:rsid w:val="0046195C"/>
    <w:rsid w:val="00A901A7"/>
    <w:rsid w:val="00D00A11"/>
    <w:rsid w:val="00DE0CB7"/>
    <w:rsid w:val="00E8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ектный"/>
    <w:basedOn w:val="a"/>
    <w:rsid w:val="00E834EA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035A27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5A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link w:val="a7"/>
    <w:uiPriority w:val="1"/>
    <w:qFormat/>
    <w:rsid w:val="00035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035A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rsid w:val="00035A2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ектный"/>
    <w:basedOn w:val="a"/>
    <w:rsid w:val="00E834EA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035A27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5A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link w:val="a7"/>
    <w:uiPriority w:val="1"/>
    <w:qFormat/>
    <w:rsid w:val="00035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035A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rsid w:val="00035A2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8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2020-03-17T06:39:00Z</dcterms:created>
  <dcterms:modified xsi:type="dcterms:W3CDTF">2020-03-17T07:19:00Z</dcterms:modified>
</cp:coreProperties>
</file>