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jc w:val="center"/>
        <w:rPr/>
      </w:pPr>
      <w:bookmarkStart w:id="0" w:name="__DdeLink__425_1373544301"/>
      <w:bookmarkEnd w:id="0"/>
      <w:r>
        <w:rPr/>
        <w:t>Вопрос-ответ</w:t>
      </w:r>
    </w:p>
    <w:p>
      <w:pPr>
        <w:pStyle w:val="Style12"/>
        <w:spacing w:before="0" w:after="0"/>
        <w:rPr/>
      </w:pPr>
      <w:r>
        <w:rPr/>
        <w:t xml:space="preserve">Мне 58 лет. Попал под сокращение. Устроится на новую работу в моем возрасте – сложно. Слышал, что тем, кому до пенсии осталось 2 года, может выйти на пенсию раньше. Сохранится ли эта норма в новом законопроекте о пенсиях? </w:t>
        <w:br/>
        <w:br/>
        <w:t xml:space="preserve">Для граждан предпенсионного возраста сохранится возможность выйти на пенсию раньше установленного пенсионного возраста при отсутствии возможности трудоустройства по предложению органов службы занятости. Пенсия в таких случаях устанавливается на два года раньше с учетом предусмотренного законопроектом переходного периода. </w:t>
      </w:r>
    </w:p>
    <w:p>
      <w:pPr>
        <w:pStyle w:val="Style12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75</Words>
  <Characters>482</Characters>
  <CharactersWithSpaces>559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2018-09-11T13:14:11Z</dcterms:created>
  <dc:creator/>
  <dc:description/>
  <dc:language>ru-RU</dc:language>
  <cp:lastModifiedBy/>
  <cp:lastPrinted>2020-03-16T16:36:11Z</cp:lastPrinted>
  <dcterms:modified xsi:type="dcterms:W3CDTF">2020-03-16T16:36:17Z</dcterms:modified>
  <cp:revision>2</cp:revision>
  <dc:subject/>
  <dc:title/>
</cp:coreProperties>
</file>