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07A" w:rsidRDefault="00F7007A">
      <w:pPr>
        <w:pStyle w:val="21"/>
        <w:shd w:val="clear" w:color="auto" w:fill="auto"/>
        <w:spacing w:after="483"/>
        <w:ind w:left="100"/>
      </w:pPr>
      <w:r>
        <w:rPr>
          <w:rStyle w:val="2"/>
          <w:color w:val="000000"/>
        </w:rPr>
        <w:t>АДМИНИСТРАЦИЯ ЛЯМБИРСКОГО</w:t>
      </w:r>
      <w:r>
        <w:rPr>
          <w:rStyle w:val="2"/>
          <w:color w:val="000000"/>
        </w:rPr>
        <w:br/>
        <w:t>МУНИЦИПАЛЬНОГО РАЙОНА</w:t>
      </w:r>
      <w:r>
        <w:rPr>
          <w:rStyle w:val="2"/>
          <w:color w:val="000000"/>
        </w:rPr>
        <w:br/>
        <w:t>РЕСПУБЛИКИ МОРДОВИЯ</w:t>
      </w:r>
    </w:p>
    <w:p w:rsidR="00F7007A" w:rsidRDefault="00031C94">
      <w:pPr>
        <w:pStyle w:val="10"/>
        <w:keepNext/>
        <w:keepLines/>
        <w:shd w:val="clear" w:color="auto" w:fill="auto"/>
        <w:spacing w:before="0" w:line="320" w:lineRule="exact"/>
        <w:ind w:left="100"/>
        <w:rPr>
          <w:rStyle w:val="1"/>
          <w:b/>
          <w:bCs/>
          <w:color w:val="000000"/>
        </w:rPr>
      </w:pPr>
      <w:r w:rsidRPr="00031C9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.5pt;margin-top:24.65pt;width:141.85pt;height:14.5pt;z-index:-251659264;mso-wrap-distance-left:5pt;mso-wrap-distance-right:5pt;mso-position-horizontal-relative:margin" filled="f" stroked="f">
            <v:textbox inset="0,0,0,0">
              <w:txbxContent>
                <w:p w:rsidR="00F7007A" w:rsidRPr="00CC7E75" w:rsidRDefault="00F7007A" w:rsidP="00CC7E75"/>
              </w:txbxContent>
            </v:textbox>
            <w10:wrap type="topAndBottom" anchorx="margin"/>
          </v:shape>
        </w:pict>
      </w:r>
      <w:r w:rsidRPr="00031C94">
        <w:rPr>
          <w:noProof/>
        </w:rPr>
        <w:pict>
          <v:shape id="_x0000_s1028" type="#_x0000_t202" style="position:absolute;left:0;text-align:left;margin-left:420.65pt;margin-top:24.65pt;width:52.15pt;height:14.5pt;z-index:-251658240;mso-wrap-distance-left:5pt;mso-wrap-distance-right:67.7pt;mso-position-horizontal-relative:margin" filled="f" stroked="f">
            <v:textbox style="mso-fit-shape-to-text:t" inset="0,0,0,0">
              <w:txbxContent>
                <w:p w:rsidR="00F7007A" w:rsidRPr="00CC7E75" w:rsidRDefault="00F7007A" w:rsidP="00CC7E75"/>
              </w:txbxContent>
            </v:textbox>
            <w10:wrap type="topAndBottom" anchorx="margin"/>
          </v:shape>
        </w:pict>
      </w:r>
      <w:bookmarkStart w:id="0" w:name="bookmark0"/>
      <w:r w:rsidR="00F7007A">
        <w:rPr>
          <w:rStyle w:val="1"/>
          <w:b/>
          <w:bCs/>
          <w:color w:val="000000"/>
        </w:rPr>
        <w:t>ПОСТАНОВЛЕНИЕ</w:t>
      </w:r>
      <w:bookmarkEnd w:id="0"/>
    </w:p>
    <w:p w:rsidR="00CC7E75" w:rsidRDefault="00CC7E75" w:rsidP="00CC7E75">
      <w:pPr>
        <w:pStyle w:val="a7"/>
        <w:ind w:left="-360" w:firstLine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«__</w:t>
      </w:r>
      <w:r w:rsidR="00C40B21">
        <w:rPr>
          <w:rFonts w:ascii="Times New Roman" w:hAnsi="Times New Roman" w:cs="Times New Roman"/>
          <w:color w:val="000000"/>
          <w:sz w:val="28"/>
          <w:szCs w:val="28"/>
        </w:rPr>
        <w:t>28</w:t>
      </w:r>
      <w:r>
        <w:rPr>
          <w:rFonts w:ascii="Times New Roman" w:hAnsi="Times New Roman" w:cs="Times New Roman"/>
          <w:color w:val="000000"/>
          <w:sz w:val="28"/>
          <w:szCs w:val="28"/>
        </w:rPr>
        <w:t>__» ___</w:t>
      </w:r>
      <w:r w:rsidR="00C40B21">
        <w:rPr>
          <w:rFonts w:ascii="Times New Roman" w:hAnsi="Times New Roman" w:cs="Times New Roman"/>
          <w:color w:val="000000"/>
          <w:sz w:val="28"/>
          <w:szCs w:val="28"/>
        </w:rPr>
        <w:t>08</w:t>
      </w:r>
      <w:r w:rsidR="00821B79">
        <w:rPr>
          <w:rFonts w:ascii="Times New Roman" w:hAnsi="Times New Roman" w:cs="Times New Roman"/>
          <w:color w:val="000000"/>
          <w:sz w:val="28"/>
          <w:szCs w:val="28"/>
        </w:rPr>
        <w:t>____</w:t>
      </w:r>
      <w:r w:rsidR="00C40B21">
        <w:rPr>
          <w:rFonts w:ascii="Times New Roman" w:hAnsi="Times New Roman" w:cs="Times New Roman"/>
          <w:color w:val="000000"/>
          <w:sz w:val="28"/>
          <w:szCs w:val="28"/>
        </w:rPr>
        <w:t>2020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                        </w:t>
      </w:r>
      <w:r w:rsidR="00C40B2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№ _</w:t>
      </w:r>
      <w:r w:rsidR="00C40B21">
        <w:rPr>
          <w:rFonts w:ascii="Times New Roman" w:hAnsi="Times New Roman" w:cs="Times New Roman"/>
          <w:color w:val="000000"/>
          <w:sz w:val="28"/>
          <w:szCs w:val="28"/>
        </w:rPr>
        <w:t>641</w:t>
      </w:r>
      <w:r>
        <w:rPr>
          <w:rFonts w:ascii="Times New Roman" w:hAnsi="Times New Roman" w:cs="Times New Roman"/>
          <w:color w:val="000000"/>
          <w:sz w:val="28"/>
          <w:szCs w:val="28"/>
        </w:rPr>
        <w:t>_</w:t>
      </w:r>
    </w:p>
    <w:p w:rsidR="00AE7AE3" w:rsidRDefault="00AE7AE3">
      <w:pPr>
        <w:pStyle w:val="10"/>
        <w:keepNext/>
        <w:keepLines/>
        <w:shd w:val="clear" w:color="auto" w:fill="auto"/>
        <w:spacing w:before="0" w:line="320" w:lineRule="exact"/>
        <w:ind w:left="100"/>
        <w:rPr>
          <w:rStyle w:val="1"/>
          <w:b/>
          <w:bCs/>
          <w:color w:val="000000"/>
        </w:rPr>
      </w:pPr>
    </w:p>
    <w:p w:rsidR="00AE7AE3" w:rsidRDefault="00AE7AE3">
      <w:pPr>
        <w:pStyle w:val="10"/>
        <w:keepNext/>
        <w:keepLines/>
        <w:shd w:val="clear" w:color="auto" w:fill="auto"/>
        <w:spacing w:before="0" w:line="320" w:lineRule="exact"/>
        <w:ind w:left="100"/>
      </w:pPr>
    </w:p>
    <w:p w:rsidR="00CC7E75" w:rsidRDefault="00CC7E75" w:rsidP="00CC7E75">
      <w:pPr>
        <w:pStyle w:val="a7"/>
        <w:ind w:left="-360" w:firstLine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Лямбирь</w:t>
      </w:r>
      <w:proofErr w:type="spellEnd"/>
    </w:p>
    <w:p w:rsidR="00AE7AE3" w:rsidRDefault="00CC7E75">
      <w:pPr>
        <w:pStyle w:val="40"/>
        <w:shd w:val="clear" w:color="auto" w:fill="auto"/>
        <w:spacing w:after="53" w:line="220" w:lineRule="exact"/>
        <w:ind w:left="20"/>
      </w:pPr>
      <w:r>
        <w:t xml:space="preserve"> </w:t>
      </w:r>
    </w:p>
    <w:p w:rsidR="00F7007A" w:rsidRDefault="00F7007A" w:rsidP="00AF5FB0">
      <w:pPr>
        <w:pStyle w:val="50"/>
        <w:shd w:val="clear" w:color="auto" w:fill="auto"/>
        <w:spacing w:before="0"/>
        <w:ind w:left="20"/>
      </w:pPr>
      <w:r>
        <w:rPr>
          <w:rStyle w:val="5"/>
          <w:b/>
          <w:bCs/>
          <w:color w:val="000000"/>
        </w:rPr>
        <w:t xml:space="preserve">Об утверждении </w:t>
      </w:r>
      <w:r w:rsidR="00CC7E75">
        <w:rPr>
          <w:rStyle w:val="5"/>
          <w:b/>
          <w:bCs/>
          <w:color w:val="000000"/>
        </w:rPr>
        <w:t>П</w:t>
      </w:r>
      <w:r>
        <w:rPr>
          <w:rStyle w:val="5"/>
          <w:b/>
          <w:bCs/>
          <w:color w:val="000000"/>
        </w:rPr>
        <w:t>оложения о порядке расчета,</w:t>
      </w:r>
      <w:r>
        <w:rPr>
          <w:rStyle w:val="5"/>
          <w:b/>
          <w:bCs/>
          <w:color w:val="000000"/>
        </w:rPr>
        <w:br/>
        <w:t>взимания и использования родительской платы за содержание ребенка</w:t>
      </w:r>
      <w:r>
        <w:rPr>
          <w:rStyle w:val="5"/>
          <w:b/>
          <w:bCs/>
          <w:color w:val="000000"/>
        </w:rPr>
        <w:br/>
        <w:t>(присмотр и уход за ребенком) в муниципальных бюдж</w:t>
      </w:r>
      <w:r w:rsidR="00AF5FB0">
        <w:rPr>
          <w:rStyle w:val="5"/>
          <w:b/>
          <w:bCs/>
          <w:color w:val="000000"/>
        </w:rPr>
        <w:t xml:space="preserve">етных дошкольных </w:t>
      </w:r>
      <w:r>
        <w:rPr>
          <w:rStyle w:val="5"/>
          <w:b/>
          <w:bCs/>
          <w:color w:val="000000"/>
        </w:rPr>
        <w:t>образовательных учреждениях Ля</w:t>
      </w:r>
      <w:r w:rsidR="00AF5FB0">
        <w:rPr>
          <w:rStyle w:val="5"/>
          <w:b/>
          <w:bCs/>
          <w:color w:val="000000"/>
        </w:rPr>
        <w:t xml:space="preserve">мбирского муниципального района </w:t>
      </w:r>
      <w:r>
        <w:rPr>
          <w:rStyle w:val="5"/>
          <w:b/>
          <w:bCs/>
          <w:color w:val="000000"/>
        </w:rPr>
        <w:t>Республики Мордовия, реализующих основную образовательную программу</w:t>
      </w:r>
      <w:r w:rsidR="00AF5FB0">
        <w:t xml:space="preserve"> </w:t>
      </w:r>
      <w:r>
        <w:rPr>
          <w:rStyle w:val="5"/>
          <w:b/>
          <w:bCs/>
          <w:color w:val="000000"/>
        </w:rPr>
        <w:t>дошкольного образования</w:t>
      </w:r>
      <w:r w:rsidR="00AE7AE3">
        <w:rPr>
          <w:rStyle w:val="5"/>
          <w:b/>
          <w:bCs/>
          <w:color w:val="000000"/>
        </w:rPr>
        <w:t xml:space="preserve"> </w:t>
      </w:r>
    </w:p>
    <w:p w:rsidR="00AE7AE3" w:rsidRDefault="00AE7AE3">
      <w:pPr>
        <w:pStyle w:val="21"/>
        <w:shd w:val="clear" w:color="auto" w:fill="auto"/>
        <w:spacing w:after="0" w:line="320" w:lineRule="exact"/>
        <w:ind w:firstLine="620"/>
        <w:jc w:val="left"/>
        <w:rPr>
          <w:rStyle w:val="2"/>
          <w:color w:val="000000"/>
        </w:rPr>
      </w:pPr>
    </w:p>
    <w:p w:rsidR="00AE7AE3" w:rsidRPr="009D4387" w:rsidRDefault="00AE7AE3" w:rsidP="00AE7AE3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Руководствуясь </w:t>
      </w:r>
      <w:r w:rsidRPr="009D4387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ым з</w:t>
      </w:r>
      <w:r w:rsidRPr="009D4387">
        <w:rPr>
          <w:rFonts w:ascii="Times New Roman" w:hAnsi="Times New Roman"/>
          <w:sz w:val="28"/>
          <w:szCs w:val="28"/>
        </w:rPr>
        <w:t>акон</w:t>
      </w:r>
      <w:r>
        <w:rPr>
          <w:rFonts w:ascii="Times New Roman" w:hAnsi="Times New Roman"/>
          <w:sz w:val="28"/>
          <w:szCs w:val="28"/>
        </w:rPr>
        <w:t>ом</w:t>
      </w:r>
      <w:r w:rsidRPr="009D4387">
        <w:rPr>
          <w:rFonts w:ascii="Times New Roman" w:hAnsi="Times New Roman"/>
          <w:sz w:val="28"/>
          <w:szCs w:val="28"/>
        </w:rPr>
        <w:t xml:space="preserve"> Российской Федерации от 29 декабря 2012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4387">
        <w:rPr>
          <w:rFonts w:ascii="Times New Roman" w:hAnsi="Times New Roman"/>
          <w:sz w:val="28"/>
          <w:szCs w:val="28"/>
        </w:rPr>
        <w:t xml:space="preserve">г. № 273-ФЗ «Об образовании в Российской Федерации», </w:t>
      </w:r>
      <w:r w:rsidRPr="001D5B33">
        <w:rPr>
          <w:rFonts w:ascii="Times New Roman" w:hAnsi="Times New Roman"/>
          <w:iCs/>
          <w:sz w:val="28"/>
          <w:szCs w:val="28"/>
        </w:rPr>
        <w:t>Федеральным законом от 18 июля 2019 г. №184-ФЗ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</w:t>
      </w:r>
      <w:r>
        <w:rPr>
          <w:rFonts w:ascii="Times New Roman" w:hAnsi="Times New Roman"/>
          <w:iCs/>
          <w:sz w:val="28"/>
          <w:szCs w:val="28"/>
        </w:rPr>
        <w:t>,</w:t>
      </w:r>
      <w:r w:rsidRPr="001D5B33">
        <w:rPr>
          <w:rFonts w:ascii="Times New Roman" w:hAnsi="Times New Roman"/>
          <w:iCs/>
          <w:sz w:val="28"/>
          <w:szCs w:val="28"/>
        </w:rPr>
        <w:t xml:space="preserve"> </w:t>
      </w:r>
      <w:r w:rsidRPr="009D4387">
        <w:rPr>
          <w:rFonts w:ascii="Times New Roman" w:hAnsi="Times New Roman"/>
          <w:sz w:val="28"/>
          <w:szCs w:val="28"/>
        </w:rPr>
        <w:t>ст</w:t>
      </w:r>
      <w:r>
        <w:rPr>
          <w:rFonts w:ascii="Times New Roman" w:hAnsi="Times New Roman"/>
          <w:sz w:val="28"/>
          <w:szCs w:val="28"/>
        </w:rPr>
        <w:t>атьями</w:t>
      </w:r>
      <w:r w:rsidRPr="009D4387">
        <w:rPr>
          <w:rFonts w:ascii="Times New Roman" w:hAnsi="Times New Roman"/>
          <w:sz w:val="28"/>
          <w:szCs w:val="28"/>
        </w:rPr>
        <w:t xml:space="preserve"> 30, 32, 37</w:t>
      </w:r>
      <w:proofErr w:type="gramEnd"/>
      <w:r w:rsidRPr="009D4387">
        <w:rPr>
          <w:rFonts w:ascii="Times New Roman" w:hAnsi="Times New Roman"/>
          <w:sz w:val="28"/>
          <w:szCs w:val="28"/>
        </w:rPr>
        <w:t xml:space="preserve"> Устава Лямбирского муниципального района, Администрация Лямбирского муниципального района </w:t>
      </w:r>
      <w:proofErr w:type="spellStart"/>
      <w:proofErr w:type="gramStart"/>
      <w:r w:rsidRPr="009D4387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9D4387"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 w:rsidRPr="009D4387">
        <w:rPr>
          <w:rFonts w:ascii="Times New Roman" w:hAnsi="Times New Roman"/>
          <w:sz w:val="28"/>
          <w:szCs w:val="28"/>
        </w:rPr>
        <w:t>н</w:t>
      </w:r>
      <w:proofErr w:type="spellEnd"/>
      <w:r w:rsidRPr="009D4387">
        <w:rPr>
          <w:rFonts w:ascii="Times New Roman" w:hAnsi="Times New Roman"/>
          <w:sz w:val="28"/>
          <w:szCs w:val="28"/>
        </w:rPr>
        <w:t xml:space="preserve"> о в л я е т: </w:t>
      </w:r>
    </w:p>
    <w:p w:rsidR="00AE7AE3" w:rsidRDefault="00AE7AE3">
      <w:pPr>
        <w:pStyle w:val="21"/>
        <w:shd w:val="clear" w:color="auto" w:fill="auto"/>
        <w:spacing w:after="0" w:line="320" w:lineRule="exact"/>
        <w:ind w:firstLine="620"/>
        <w:jc w:val="left"/>
        <w:rPr>
          <w:rStyle w:val="2"/>
          <w:color w:val="000000"/>
        </w:rPr>
      </w:pPr>
    </w:p>
    <w:p w:rsidR="00F7007A" w:rsidRDefault="00F7007A">
      <w:pPr>
        <w:pStyle w:val="21"/>
        <w:numPr>
          <w:ilvl w:val="0"/>
          <w:numId w:val="1"/>
        </w:numPr>
        <w:shd w:val="clear" w:color="auto" w:fill="auto"/>
        <w:tabs>
          <w:tab w:val="left" w:pos="956"/>
        </w:tabs>
        <w:spacing w:after="0" w:line="320" w:lineRule="exact"/>
        <w:ind w:firstLine="620"/>
        <w:jc w:val="both"/>
      </w:pPr>
      <w:r>
        <w:rPr>
          <w:rStyle w:val="2"/>
          <w:color w:val="000000"/>
        </w:rPr>
        <w:t xml:space="preserve">Утвердить прилагаемое Положение о порядке расчета, взимания и использования родительской платы за содержание ребенка (присмотр и уход за ребенком) в </w:t>
      </w:r>
      <w:proofErr w:type="gramStart"/>
      <w:r>
        <w:rPr>
          <w:rStyle w:val="2"/>
          <w:color w:val="000000"/>
        </w:rPr>
        <w:t>муниципальных</w:t>
      </w:r>
      <w:proofErr w:type="gramEnd"/>
      <w:r>
        <w:rPr>
          <w:rStyle w:val="2"/>
          <w:color w:val="000000"/>
        </w:rPr>
        <w:t xml:space="preserve"> бюджетных дошкольных образовательных </w:t>
      </w:r>
      <w:proofErr w:type="gramStart"/>
      <w:r>
        <w:rPr>
          <w:rStyle w:val="2"/>
          <w:color w:val="000000"/>
        </w:rPr>
        <w:t>учреждениях</w:t>
      </w:r>
      <w:proofErr w:type="gramEnd"/>
      <w:r>
        <w:rPr>
          <w:rStyle w:val="2"/>
          <w:color w:val="000000"/>
        </w:rPr>
        <w:t xml:space="preserve"> Лямбирского муниципального района Республики Мордовия, реализующих основную образовательную программу дошкольного образования (приложение).</w:t>
      </w:r>
    </w:p>
    <w:p w:rsidR="00AE7AE3" w:rsidRDefault="00AE7AE3" w:rsidP="00AE7AE3">
      <w:pPr>
        <w:pStyle w:val="21"/>
        <w:numPr>
          <w:ilvl w:val="0"/>
          <w:numId w:val="1"/>
        </w:numPr>
        <w:shd w:val="clear" w:color="auto" w:fill="auto"/>
        <w:tabs>
          <w:tab w:val="left" w:pos="956"/>
        </w:tabs>
        <w:spacing w:after="0" w:line="320" w:lineRule="exact"/>
        <w:ind w:firstLine="620"/>
        <w:jc w:val="both"/>
      </w:pPr>
      <w:proofErr w:type="gramStart"/>
      <w:r w:rsidRPr="00AE7AE3">
        <w:t>Контроль за</w:t>
      </w:r>
      <w:proofErr w:type="gramEnd"/>
      <w:r w:rsidRPr="00AE7AE3">
        <w:t xml:space="preserve"> исполнением настоящего постановления возложить на заместителя Главы Лямбирского муниципального района по социальным вопросам – Начальника Управления по социальной работе Р.Х. </w:t>
      </w:r>
      <w:proofErr w:type="spellStart"/>
      <w:r w:rsidRPr="00AE7AE3">
        <w:t>Салимову</w:t>
      </w:r>
      <w:proofErr w:type="spellEnd"/>
      <w:r w:rsidRPr="00AE7AE3">
        <w:t>.</w:t>
      </w:r>
    </w:p>
    <w:p w:rsidR="00AE7AE3" w:rsidRDefault="00AE7AE3" w:rsidP="00AE7AE3">
      <w:pPr>
        <w:pStyle w:val="21"/>
        <w:numPr>
          <w:ilvl w:val="0"/>
          <w:numId w:val="1"/>
        </w:numPr>
        <w:shd w:val="clear" w:color="auto" w:fill="auto"/>
        <w:tabs>
          <w:tab w:val="left" w:pos="956"/>
        </w:tabs>
        <w:spacing w:after="0" w:line="320" w:lineRule="exact"/>
        <w:ind w:firstLine="620"/>
        <w:jc w:val="both"/>
      </w:pPr>
      <w:r w:rsidRPr="00AE7AE3">
        <w:t>Настоящее постановление вступает в силу после его официального опубликования в Информационном бюллетене Лямбирского муниципального района и подлежит размещению на официальном сайте органов местного самоуправления Лямбирского муниципального района.</w:t>
      </w:r>
    </w:p>
    <w:p w:rsidR="00CC7E75" w:rsidRDefault="00CC7E75" w:rsidP="00CC7E75">
      <w:pPr>
        <w:pStyle w:val="21"/>
        <w:shd w:val="clear" w:color="auto" w:fill="auto"/>
        <w:tabs>
          <w:tab w:val="left" w:pos="956"/>
        </w:tabs>
        <w:spacing w:after="0" w:line="320" w:lineRule="exact"/>
        <w:ind w:left="620"/>
        <w:jc w:val="both"/>
      </w:pPr>
    </w:p>
    <w:p w:rsidR="00CC7E75" w:rsidRDefault="00CC7E75" w:rsidP="00CC7E7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Лямбирского</w:t>
      </w:r>
    </w:p>
    <w:p w:rsidR="00165F89" w:rsidRPr="00CC7E75" w:rsidRDefault="00CC7E75" w:rsidP="00CC7E7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района                              </w:t>
      </w:r>
      <w:r>
        <w:rPr>
          <w:rFonts w:ascii="Times New Roman" w:hAnsi="Times New Roman"/>
          <w:b/>
          <w:sz w:val="28"/>
        </w:rPr>
        <w:t xml:space="preserve">                                     Ю.И. Голов</w:t>
      </w:r>
    </w:p>
    <w:p w:rsidR="00F7007A" w:rsidRDefault="00F7007A" w:rsidP="00165F89">
      <w:pPr>
        <w:pStyle w:val="22"/>
        <w:framePr w:h="500" w:wrap="notBeside" w:vAnchor="text" w:hAnchor="text" w:xAlign="right" w:y="1"/>
        <w:shd w:val="clear" w:color="auto" w:fill="auto"/>
        <w:spacing w:after="0" w:line="240" w:lineRule="exact"/>
        <w:jc w:val="right"/>
      </w:pPr>
      <w:r>
        <w:rPr>
          <w:rStyle w:val="20"/>
          <w:color w:val="000000"/>
        </w:rPr>
        <w:lastRenderedPageBreak/>
        <w:t>Приложение</w:t>
      </w:r>
    </w:p>
    <w:p w:rsidR="00F7007A" w:rsidRDefault="00F7007A" w:rsidP="00165F89">
      <w:pPr>
        <w:pStyle w:val="31"/>
        <w:framePr w:h="500" w:wrap="notBeside" w:vAnchor="text" w:hAnchor="text" w:xAlign="right" w:y="1"/>
        <w:shd w:val="clear" w:color="auto" w:fill="auto"/>
        <w:spacing w:before="0" w:line="220" w:lineRule="exact"/>
        <w:jc w:val="right"/>
        <w:rPr>
          <w:rStyle w:val="30"/>
          <w:color w:val="000000"/>
        </w:rPr>
      </w:pPr>
      <w:r>
        <w:rPr>
          <w:rStyle w:val="30"/>
          <w:color w:val="000000"/>
        </w:rPr>
        <w:t>к постановлению Администрации</w:t>
      </w:r>
    </w:p>
    <w:p w:rsidR="00165F89" w:rsidRDefault="00165F89" w:rsidP="00165F89">
      <w:pPr>
        <w:pStyle w:val="31"/>
        <w:framePr w:h="500" w:wrap="notBeside" w:vAnchor="text" w:hAnchor="text" w:xAlign="right" w:y="1"/>
        <w:shd w:val="clear" w:color="auto" w:fill="auto"/>
        <w:spacing w:before="0" w:line="220" w:lineRule="exact"/>
        <w:jc w:val="right"/>
        <w:rPr>
          <w:rStyle w:val="30"/>
          <w:color w:val="000000"/>
        </w:rPr>
      </w:pPr>
      <w:r>
        <w:rPr>
          <w:rStyle w:val="30"/>
          <w:color w:val="000000"/>
        </w:rPr>
        <w:t xml:space="preserve">Лямбирского муниципального района </w:t>
      </w:r>
    </w:p>
    <w:p w:rsidR="00165F89" w:rsidRDefault="00165F89" w:rsidP="00165F89">
      <w:pPr>
        <w:pStyle w:val="31"/>
        <w:framePr w:h="500" w:wrap="notBeside" w:vAnchor="text" w:hAnchor="text" w:xAlign="right" w:y="1"/>
        <w:shd w:val="clear" w:color="auto" w:fill="auto"/>
        <w:spacing w:before="0" w:line="220" w:lineRule="exact"/>
        <w:jc w:val="right"/>
      </w:pPr>
      <w:r>
        <w:rPr>
          <w:rStyle w:val="30"/>
          <w:color w:val="000000"/>
        </w:rPr>
        <w:t xml:space="preserve">от </w:t>
      </w:r>
      <w:r w:rsidR="00CC7E75">
        <w:rPr>
          <w:rStyle w:val="30"/>
          <w:color w:val="000000"/>
        </w:rPr>
        <w:t xml:space="preserve">_______________ </w:t>
      </w:r>
      <w:proofErr w:type="gramStart"/>
      <w:r>
        <w:rPr>
          <w:rStyle w:val="30"/>
          <w:color w:val="000000"/>
        </w:rPr>
        <w:t>г</w:t>
      </w:r>
      <w:proofErr w:type="gramEnd"/>
      <w:r>
        <w:rPr>
          <w:rStyle w:val="30"/>
          <w:color w:val="000000"/>
        </w:rPr>
        <w:t xml:space="preserve">. № </w:t>
      </w:r>
      <w:r w:rsidR="00CC7E75">
        <w:rPr>
          <w:rStyle w:val="30"/>
          <w:color w:val="000000"/>
        </w:rPr>
        <w:t>__________</w:t>
      </w:r>
    </w:p>
    <w:p w:rsidR="00F7007A" w:rsidRDefault="00F7007A">
      <w:pPr>
        <w:framePr w:h="500" w:wrap="notBeside" w:vAnchor="text" w:hAnchor="text" w:xAlign="right" w:y="1"/>
        <w:jc w:val="right"/>
        <w:rPr>
          <w:rFonts w:cs="Times New Roman"/>
          <w:color w:val="auto"/>
          <w:sz w:val="2"/>
          <w:szCs w:val="2"/>
        </w:rPr>
      </w:pPr>
    </w:p>
    <w:p w:rsidR="00F7007A" w:rsidRDefault="00F7007A">
      <w:pPr>
        <w:rPr>
          <w:rFonts w:cs="Times New Roman"/>
          <w:color w:val="auto"/>
          <w:sz w:val="2"/>
          <w:szCs w:val="2"/>
        </w:rPr>
      </w:pPr>
    </w:p>
    <w:p w:rsidR="00F7007A" w:rsidRDefault="00F7007A">
      <w:pPr>
        <w:pStyle w:val="50"/>
        <w:shd w:val="clear" w:color="auto" w:fill="auto"/>
        <w:spacing w:before="598"/>
        <w:ind w:left="40"/>
      </w:pPr>
      <w:r>
        <w:rPr>
          <w:rStyle w:val="5"/>
          <w:b/>
          <w:bCs/>
          <w:color w:val="000000"/>
        </w:rPr>
        <w:t>ПОЛОЖЕНИЕ</w:t>
      </w:r>
    </w:p>
    <w:p w:rsidR="00F7007A" w:rsidRDefault="00F7007A">
      <w:pPr>
        <w:pStyle w:val="50"/>
        <w:shd w:val="clear" w:color="auto" w:fill="auto"/>
        <w:spacing w:before="0"/>
        <w:ind w:left="40"/>
      </w:pPr>
      <w:r>
        <w:rPr>
          <w:rStyle w:val="5"/>
          <w:b/>
          <w:bCs/>
          <w:color w:val="000000"/>
        </w:rPr>
        <w:t>О ПОРЯДКЕ РАСЧЕТА, ВЗИМАНИЯ</w:t>
      </w:r>
    </w:p>
    <w:p w:rsidR="00F7007A" w:rsidRDefault="00F7007A">
      <w:pPr>
        <w:pStyle w:val="50"/>
        <w:shd w:val="clear" w:color="auto" w:fill="auto"/>
        <w:spacing w:before="0" w:after="332"/>
        <w:ind w:left="40"/>
      </w:pPr>
      <w:r>
        <w:rPr>
          <w:rStyle w:val="5"/>
          <w:b/>
          <w:bCs/>
          <w:color w:val="000000"/>
        </w:rPr>
        <w:t>И ИСПОЛЬЗОВАНИЯ РОДИТЕЛЬСКОЙ ПЛАТЫ ЗА СОДЕРЖАНИЕ</w:t>
      </w:r>
      <w:r>
        <w:rPr>
          <w:rStyle w:val="5"/>
          <w:b/>
          <w:bCs/>
          <w:color w:val="000000"/>
        </w:rPr>
        <w:br/>
        <w:t>РЕБЕНКА (ПРИСМОТР И УХ</w:t>
      </w:r>
      <w:r w:rsidR="00AF5FB0">
        <w:rPr>
          <w:rStyle w:val="5"/>
          <w:b/>
          <w:bCs/>
          <w:color w:val="000000"/>
        </w:rPr>
        <w:t xml:space="preserve">ОД ЗА РЕБЕНКОМ) В МУНИЦИПАЛЬНЫХ </w:t>
      </w:r>
      <w:r>
        <w:rPr>
          <w:rStyle w:val="5"/>
          <w:b/>
          <w:bCs/>
          <w:color w:val="000000"/>
        </w:rPr>
        <w:t>БЮДЖЕ</w:t>
      </w:r>
      <w:r w:rsidR="00AF5FB0">
        <w:rPr>
          <w:rStyle w:val="5"/>
          <w:b/>
          <w:bCs/>
          <w:color w:val="000000"/>
        </w:rPr>
        <w:t xml:space="preserve">ТНЫХ ДОШКОЛЬНЫХ ОБРАЗОВАТЕЛЬНЫХ </w:t>
      </w:r>
      <w:r>
        <w:rPr>
          <w:rStyle w:val="5"/>
          <w:b/>
          <w:bCs/>
          <w:color w:val="000000"/>
        </w:rPr>
        <w:t>УЧРЕЖДЕНИЯХ Л</w:t>
      </w:r>
      <w:r w:rsidR="00B30793">
        <w:rPr>
          <w:rStyle w:val="5"/>
          <w:b/>
          <w:bCs/>
          <w:color w:val="000000"/>
        </w:rPr>
        <w:t>Я</w:t>
      </w:r>
      <w:r>
        <w:rPr>
          <w:rStyle w:val="5"/>
          <w:b/>
          <w:bCs/>
          <w:color w:val="000000"/>
        </w:rPr>
        <w:t>МБИРСКОГО</w:t>
      </w:r>
      <w:r>
        <w:rPr>
          <w:rStyle w:val="5"/>
          <w:b/>
          <w:bCs/>
          <w:color w:val="000000"/>
        </w:rPr>
        <w:br/>
        <w:t>МУНИЦИПАЛЬНОГО РАЙОНА, РЕАЛИЗУЮЩИХ ОСНОВНУЮ</w:t>
      </w:r>
      <w:r>
        <w:rPr>
          <w:rStyle w:val="5"/>
          <w:b/>
          <w:bCs/>
          <w:color w:val="000000"/>
        </w:rPr>
        <w:br/>
        <w:t>ОБРАЗОВАТЕЛЬНУЮ ПРОГРАММУ</w:t>
      </w:r>
      <w:r>
        <w:rPr>
          <w:rStyle w:val="5"/>
          <w:b/>
          <w:bCs/>
          <w:color w:val="000000"/>
        </w:rPr>
        <w:br/>
        <w:t>ДОШКОЛЬНОГО ОБРАЗОВАНИЯ</w:t>
      </w:r>
    </w:p>
    <w:p w:rsidR="00F7007A" w:rsidRDefault="00F7007A" w:rsidP="00B30793">
      <w:pPr>
        <w:pStyle w:val="21"/>
        <w:numPr>
          <w:ilvl w:val="0"/>
          <w:numId w:val="2"/>
        </w:numPr>
        <w:shd w:val="clear" w:color="auto" w:fill="auto"/>
        <w:tabs>
          <w:tab w:val="left" w:pos="4189"/>
        </w:tabs>
        <w:spacing w:after="299" w:line="280" w:lineRule="exact"/>
        <w:ind w:left="3900"/>
        <w:jc w:val="left"/>
      </w:pPr>
      <w:r>
        <w:rPr>
          <w:rStyle w:val="2"/>
          <w:color w:val="000000"/>
        </w:rPr>
        <w:t>Общие положения</w:t>
      </w:r>
    </w:p>
    <w:p w:rsidR="00F7007A" w:rsidRDefault="00F7007A">
      <w:pPr>
        <w:pStyle w:val="21"/>
        <w:numPr>
          <w:ilvl w:val="1"/>
          <w:numId w:val="2"/>
        </w:numPr>
        <w:shd w:val="clear" w:color="auto" w:fill="auto"/>
        <w:tabs>
          <w:tab w:val="left" w:pos="1173"/>
        </w:tabs>
        <w:spacing w:after="0"/>
        <w:ind w:firstLine="580"/>
        <w:jc w:val="both"/>
      </w:pPr>
      <w:r>
        <w:rPr>
          <w:rStyle w:val="2"/>
          <w:color w:val="000000"/>
        </w:rPr>
        <w:t>Настоящее Положение определяет порядок расчета, взимания и использования родительской платы за содержание ребенка (присмотр и уход) в муниципальных бюджетных дошкольных образовательных учреждениях Лямбирского муниципального района, реализующих основную образовательную программу дошкольного образования (далее - родительская плата).</w:t>
      </w:r>
    </w:p>
    <w:p w:rsidR="00F7007A" w:rsidRDefault="00165F89">
      <w:pPr>
        <w:pStyle w:val="21"/>
        <w:numPr>
          <w:ilvl w:val="1"/>
          <w:numId w:val="2"/>
        </w:numPr>
        <w:shd w:val="clear" w:color="auto" w:fill="auto"/>
        <w:tabs>
          <w:tab w:val="left" w:pos="1173"/>
        </w:tabs>
        <w:spacing w:after="0"/>
        <w:ind w:firstLine="580"/>
        <w:jc w:val="both"/>
      </w:pPr>
      <w:r>
        <w:rPr>
          <w:rStyle w:val="2"/>
          <w:color w:val="000000"/>
        </w:rPr>
        <w:t>Положение</w:t>
      </w:r>
      <w:r w:rsidR="00F7007A">
        <w:rPr>
          <w:rStyle w:val="2"/>
          <w:color w:val="000000"/>
        </w:rPr>
        <w:t xml:space="preserve"> направлено на обеспечение экономически обоснованного распределения затрат между родителями (законными представителями) и бюджетом Лямбирского муниципального района на содержание детей с учетом реализации конституционных гарантий общедоступности дошкольного образования.</w:t>
      </w:r>
    </w:p>
    <w:p w:rsidR="00F7007A" w:rsidRDefault="00F7007A">
      <w:pPr>
        <w:pStyle w:val="21"/>
        <w:numPr>
          <w:ilvl w:val="1"/>
          <w:numId w:val="2"/>
        </w:numPr>
        <w:shd w:val="clear" w:color="auto" w:fill="auto"/>
        <w:tabs>
          <w:tab w:val="left" w:pos="1173"/>
        </w:tabs>
        <w:spacing w:after="335"/>
        <w:ind w:firstLine="580"/>
        <w:jc w:val="both"/>
      </w:pPr>
      <w:r>
        <w:rPr>
          <w:rStyle w:val="2"/>
          <w:color w:val="000000"/>
        </w:rPr>
        <w:t>Родительская плата используется муниципальными бюджетными дошкольными образовательными учреждениями (далее - МБДОУ) на частичное возмещение затрат на обеспечение необходимых условий содержания и развития детей, посещающих МБДОУ (присмотр и уход за ребенком).</w:t>
      </w:r>
    </w:p>
    <w:p w:rsidR="00F7007A" w:rsidRDefault="00F7007A">
      <w:pPr>
        <w:pStyle w:val="21"/>
        <w:numPr>
          <w:ilvl w:val="0"/>
          <w:numId w:val="2"/>
        </w:numPr>
        <w:shd w:val="clear" w:color="auto" w:fill="auto"/>
        <w:tabs>
          <w:tab w:val="left" w:pos="2542"/>
        </w:tabs>
        <w:spacing w:after="314" w:line="280" w:lineRule="exact"/>
        <w:ind w:left="2220"/>
        <w:jc w:val="both"/>
      </w:pPr>
      <w:r>
        <w:rPr>
          <w:rStyle w:val="2"/>
          <w:color w:val="000000"/>
        </w:rPr>
        <w:t>Порядок расчета размера родительской платы</w:t>
      </w:r>
    </w:p>
    <w:p w:rsidR="00F7007A" w:rsidRDefault="00F7007A">
      <w:pPr>
        <w:pStyle w:val="21"/>
        <w:numPr>
          <w:ilvl w:val="1"/>
          <w:numId w:val="2"/>
        </w:numPr>
        <w:shd w:val="clear" w:color="auto" w:fill="auto"/>
        <w:tabs>
          <w:tab w:val="left" w:pos="1051"/>
        </w:tabs>
        <w:spacing w:after="0"/>
        <w:ind w:firstLine="580"/>
        <w:jc w:val="both"/>
      </w:pPr>
      <w:r>
        <w:rPr>
          <w:rStyle w:val="2"/>
          <w:color w:val="000000"/>
        </w:rPr>
        <w:t>Размер родительской платы устанавливается решением Совета депутатов Лямбирского муниципального района.</w:t>
      </w:r>
    </w:p>
    <w:p w:rsidR="00F7007A" w:rsidRDefault="00AB3807" w:rsidP="00AB3807">
      <w:pPr>
        <w:pStyle w:val="21"/>
        <w:shd w:val="clear" w:color="auto" w:fill="auto"/>
        <w:spacing w:after="0"/>
        <w:ind w:firstLine="300"/>
        <w:jc w:val="both"/>
      </w:pPr>
      <w:r>
        <w:rPr>
          <w:rStyle w:val="2"/>
          <w:color w:val="000000"/>
        </w:rPr>
        <w:t xml:space="preserve">    </w:t>
      </w:r>
      <w:r w:rsidR="00F7007A">
        <w:rPr>
          <w:rStyle w:val="2"/>
          <w:color w:val="000000"/>
        </w:rPr>
        <w:t>2.2. Родительская плата (законных представителей) устанавливается дифференцированно по группам детей в зависимости от их возраста:</w:t>
      </w:r>
    </w:p>
    <w:p w:rsidR="00F7007A" w:rsidRDefault="00F7007A">
      <w:pPr>
        <w:pStyle w:val="21"/>
        <w:numPr>
          <w:ilvl w:val="0"/>
          <w:numId w:val="3"/>
        </w:numPr>
        <w:shd w:val="clear" w:color="auto" w:fill="auto"/>
        <w:tabs>
          <w:tab w:val="left" w:pos="728"/>
        </w:tabs>
        <w:spacing w:after="0"/>
        <w:ind w:firstLine="580"/>
        <w:jc w:val="both"/>
      </w:pPr>
      <w:r>
        <w:rPr>
          <w:rStyle w:val="2"/>
          <w:color w:val="000000"/>
        </w:rPr>
        <w:t xml:space="preserve">с пребыванием детей в возрасте до 3 лет - в </w:t>
      </w:r>
      <w:proofErr w:type="gramStart"/>
      <w:r>
        <w:rPr>
          <w:rStyle w:val="2"/>
          <w:color w:val="000000"/>
        </w:rPr>
        <w:t>режиме полного дня</w:t>
      </w:r>
      <w:proofErr w:type="gramEnd"/>
      <w:r>
        <w:rPr>
          <w:rStyle w:val="2"/>
          <w:color w:val="000000"/>
        </w:rPr>
        <w:t xml:space="preserve"> (12- часового пребывания);</w:t>
      </w:r>
    </w:p>
    <w:p w:rsidR="00F7007A" w:rsidRDefault="00F7007A">
      <w:pPr>
        <w:pStyle w:val="21"/>
        <w:numPr>
          <w:ilvl w:val="0"/>
          <w:numId w:val="3"/>
        </w:numPr>
        <w:shd w:val="clear" w:color="auto" w:fill="auto"/>
        <w:tabs>
          <w:tab w:val="left" w:pos="728"/>
        </w:tabs>
        <w:spacing w:after="0"/>
        <w:ind w:firstLine="580"/>
        <w:jc w:val="both"/>
      </w:pPr>
      <w:r>
        <w:rPr>
          <w:rStyle w:val="2"/>
          <w:color w:val="000000"/>
        </w:rPr>
        <w:t xml:space="preserve">с пребыванием детей в возрасте старше 3 лет - в </w:t>
      </w:r>
      <w:proofErr w:type="gramStart"/>
      <w:r>
        <w:rPr>
          <w:rStyle w:val="2"/>
          <w:color w:val="000000"/>
        </w:rPr>
        <w:t>режиме полного дня</w:t>
      </w:r>
      <w:proofErr w:type="gramEnd"/>
      <w:r>
        <w:rPr>
          <w:rStyle w:val="2"/>
          <w:color w:val="000000"/>
        </w:rPr>
        <w:t xml:space="preserve"> (12- часового пребывания);</w:t>
      </w:r>
    </w:p>
    <w:p w:rsidR="00F7007A" w:rsidRPr="00AF5FB0" w:rsidRDefault="00F7007A" w:rsidP="00AB3807">
      <w:pPr>
        <w:pStyle w:val="21"/>
        <w:numPr>
          <w:ilvl w:val="0"/>
          <w:numId w:val="4"/>
        </w:numPr>
        <w:shd w:val="clear" w:color="auto" w:fill="auto"/>
        <w:tabs>
          <w:tab w:val="left" w:pos="1051"/>
        </w:tabs>
        <w:spacing w:after="0"/>
        <w:ind w:firstLine="580"/>
        <w:jc w:val="both"/>
        <w:rPr>
          <w:rStyle w:val="2"/>
        </w:rPr>
      </w:pPr>
      <w:r>
        <w:rPr>
          <w:rStyle w:val="2"/>
          <w:color w:val="000000"/>
        </w:rPr>
        <w:t xml:space="preserve">Расчет размера родительской платы, взимаемой с родителей </w:t>
      </w:r>
      <w:r>
        <w:rPr>
          <w:rStyle w:val="2"/>
          <w:color w:val="000000"/>
        </w:rPr>
        <w:lastRenderedPageBreak/>
        <w:t xml:space="preserve">(законных представителей) за присмотр и уход за детьми в МБДОУ производится </w:t>
      </w:r>
      <w:proofErr w:type="gramStart"/>
      <w:r>
        <w:rPr>
          <w:rStyle w:val="2"/>
          <w:color w:val="000000"/>
        </w:rPr>
        <w:t>согласно Методики</w:t>
      </w:r>
      <w:proofErr w:type="gramEnd"/>
      <w:r>
        <w:rPr>
          <w:rStyle w:val="2"/>
          <w:color w:val="000000"/>
        </w:rPr>
        <w:t xml:space="preserve"> расчета родительской платы за присмотр и уход за детьми, осваивающими образовательные программы дошкольного образования в муниципальных образовательных учреждениях Лямбирского муниципального</w:t>
      </w:r>
      <w:r w:rsidR="00AB3807">
        <w:t xml:space="preserve"> </w:t>
      </w:r>
      <w:r w:rsidRPr="00AB3807">
        <w:rPr>
          <w:rStyle w:val="2"/>
          <w:color w:val="000000"/>
        </w:rPr>
        <w:t>района приведен в приложение №1.</w:t>
      </w:r>
    </w:p>
    <w:p w:rsidR="00AF5FB0" w:rsidRDefault="00AF5FB0" w:rsidP="00AF5FB0">
      <w:pPr>
        <w:pStyle w:val="21"/>
        <w:shd w:val="clear" w:color="auto" w:fill="auto"/>
        <w:tabs>
          <w:tab w:val="left" w:pos="1051"/>
        </w:tabs>
        <w:spacing w:after="0"/>
        <w:ind w:left="580"/>
        <w:jc w:val="both"/>
      </w:pPr>
    </w:p>
    <w:p w:rsidR="00F7007A" w:rsidRDefault="00F7007A">
      <w:pPr>
        <w:pStyle w:val="21"/>
        <w:numPr>
          <w:ilvl w:val="0"/>
          <w:numId w:val="2"/>
        </w:numPr>
        <w:shd w:val="clear" w:color="auto" w:fill="auto"/>
        <w:tabs>
          <w:tab w:val="left" w:pos="2956"/>
        </w:tabs>
        <w:spacing w:after="303" w:line="280" w:lineRule="exact"/>
        <w:ind w:left="2620"/>
        <w:jc w:val="both"/>
      </w:pPr>
      <w:r>
        <w:rPr>
          <w:rStyle w:val="2"/>
          <w:color w:val="000000"/>
        </w:rPr>
        <w:t>Порядок взимания родительской платы</w:t>
      </w:r>
    </w:p>
    <w:p w:rsidR="00F7007A" w:rsidRDefault="00F7007A">
      <w:pPr>
        <w:pStyle w:val="21"/>
        <w:numPr>
          <w:ilvl w:val="1"/>
          <w:numId w:val="2"/>
        </w:numPr>
        <w:shd w:val="clear" w:color="auto" w:fill="auto"/>
        <w:tabs>
          <w:tab w:val="left" w:pos="1063"/>
        </w:tabs>
        <w:spacing w:after="0"/>
        <w:ind w:firstLine="620"/>
        <w:jc w:val="both"/>
      </w:pPr>
      <w:r>
        <w:rPr>
          <w:rStyle w:val="2"/>
          <w:color w:val="000000"/>
        </w:rPr>
        <w:t>Начисление родительской платы за содержание ребенка в МБДОУ производится бухгалтерией МБДОУ.</w:t>
      </w:r>
    </w:p>
    <w:p w:rsidR="00F7007A" w:rsidRDefault="00F7007A">
      <w:pPr>
        <w:pStyle w:val="21"/>
        <w:shd w:val="clear" w:color="auto" w:fill="auto"/>
        <w:spacing w:after="0"/>
        <w:ind w:firstLine="620"/>
        <w:jc w:val="both"/>
      </w:pPr>
      <w:r>
        <w:rPr>
          <w:rStyle w:val="2"/>
          <w:color w:val="000000"/>
        </w:rPr>
        <w:t>Начисление родительской платы за содержание ребенка производится в первый рабочий день месяца, следующего за отчетным месяцем, согласно календарному графику работы МБДОУ и табелю учета посещаемости детей за предыдущий месяц.</w:t>
      </w:r>
    </w:p>
    <w:p w:rsidR="00F7007A" w:rsidRDefault="00F7007A">
      <w:pPr>
        <w:pStyle w:val="21"/>
        <w:numPr>
          <w:ilvl w:val="1"/>
          <w:numId w:val="2"/>
        </w:numPr>
        <w:shd w:val="clear" w:color="auto" w:fill="auto"/>
        <w:tabs>
          <w:tab w:val="left" w:pos="1067"/>
        </w:tabs>
        <w:spacing w:after="0"/>
        <w:ind w:firstLine="620"/>
        <w:jc w:val="both"/>
      </w:pPr>
      <w:r>
        <w:rPr>
          <w:rStyle w:val="2"/>
          <w:color w:val="000000"/>
        </w:rPr>
        <w:t>Для оплаты родителям (законным представителям) формируется ведомость, в которой указывается сумма родительской платы с учетом дней посещения ребенком МБДОУ в прошедшем месяце.</w:t>
      </w:r>
    </w:p>
    <w:p w:rsidR="00F7007A" w:rsidRDefault="00F7007A">
      <w:pPr>
        <w:pStyle w:val="21"/>
        <w:numPr>
          <w:ilvl w:val="1"/>
          <w:numId w:val="2"/>
        </w:numPr>
        <w:shd w:val="clear" w:color="auto" w:fill="auto"/>
        <w:tabs>
          <w:tab w:val="left" w:pos="1060"/>
        </w:tabs>
        <w:spacing w:after="0"/>
        <w:ind w:firstLine="620"/>
        <w:jc w:val="both"/>
      </w:pPr>
      <w:r>
        <w:rPr>
          <w:rStyle w:val="2"/>
          <w:color w:val="000000"/>
        </w:rPr>
        <w:t>Родительская плата вносится родителями (законными представителями) в порядке, установленном договорами, заключенными МБДОУ с родителями (законными представителями) ежемесячно не позднее 10 числа текущего месяца.</w:t>
      </w:r>
    </w:p>
    <w:p w:rsidR="00F7007A" w:rsidRDefault="00F7007A">
      <w:pPr>
        <w:pStyle w:val="21"/>
        <w:shd w:val="clear" w:color="auto" w:fill="auto"/>
        <w:spacing w:after="0"/>
        <w:ind w:firstLine="620"/>
        <w:jc w:val="both"/>
      </w:pPr>
      <w:r>
        <w:rPr>
          <w:rStyle w:val="2"/>
          <w:color w:val="000000"/>
        </w:rPr>
        <w:t>Родительская плата вносится непосредственно на лицевой счет МБДОУ через кредитные учреждения.</w:t>
      </w:r>
    </w:p>
    <w:p w:rsidR="00F7007A" w:rsidRPr="00C66B1B" w:rsidRDefault="00F7007A">
      <w:pPr>
        <w:pStyle w:val="21"/>
        <w:numPr>
          <w:ilvl w:val="1"/>
          <w:numId w:val="2"/>
        </w:numPr>
        <w:shd w:val="clear" w:color="auto" w:fill="auto"/>
        <w:tabs>
          <w:tab w:val="left" w:pos="1059"/>
        </w:tabs>
        <w:spacing w:after="0"/>
        <w:ind w:firstLine="620"/>
        <w:jc w:val="both"/>
        <w:rPr>
          <w:rStyle w:val="2"/>
        </w:rPr>
      </w:pPr>
      <w:r>
        <w:rPr>
          <w:rStyle w:val="2"/>
          <w:color w:val="000000"/>
        </w:rPr>
        <w:t>Возврат суммы начисленной платы родителям (законным представителям) в случае отчис</w:t>
      </w:r>
      <w:r w:rsidR="00C66B1B">
        <w:rPr>
          <w:rStyle w:val="2"/>
          <w:color w:val="000000"/>
        </w:rPr>
        <w:t>л</w:t>
      </w:r>
      <w:r>
        <w:rPr>
          <w:rStyle w:val="2"/>
          <w:color w:val="000000"/>
        </w:rPr>
        <w:t xml:space="preserve">ения детей производится на основании их заявления, </w:t>
      </w:r>
      <w:proofErr w:type="gramStart"/>
      <w:r>
        <w:rPr>
          <w:rStyle w:val="2"/>
          <w:color w:val="000000"/>
        </w:rPr>
        <w:t>согласно приказа</w:t>
      </w:r>
      <w:proofErr w:type="gramEnd"/>
      <w:r>
        <w:rPr>
          <w:rStyle w:val="2"/>
          <w:color w:val="000000"/>
        </w:rPr>
        <w:t xml:space="preserve"> по учреждению. Возврат производится МБДОУ путем безналичного перечисления.</w:t>
      </w:r>
    </w:p>
    <w:p w:rsidR="00C66B1B" w:rsidRPr="00C66B1B" w:rsidRDefault="00C66B1B" w:rsidP="00C66B1B">
      <w:pPr>
        <w:pStyle w:val="21"/>
        <w:numPr>
          <w:ilvl w:val="1"/>
          <w:numId w:val="2"/>
        </w:numPr>
        <w:shd w:val="clear" w:color="auto" w:fill="auto"/>
        <w:tabs>
          <w:tab w:val="left" w:pos="1059"/>
        </w:tabs>
        <w:spacing w:after="0"/>
        <w:ind w:firstLine="620"/>
        <w:jc w:val="both"/>
        <w:rPr>
          <w:rStyle w:val="2"/>
        </w:rPr>
      </w:pPr>
      <w:r>
        <w:t>Родительская плата не взимается за присмотр и уход за детьми-инвалидами, детьми-сиротами и детьми, оставшимися без попечения родителей, детьми с туберкулезной интоксикацией.</w:t>
      </w:r>
    </w:p>
    <w:p w:rsidR="00C66B1B" w:rsidRDefault="00C66B1B" w:rsidP="00C66B1B">
      <w:pPr>
        <w:pStyle w:val="21"/>
        <w:numPr>
          <w:ilvl w:val="0"/>
          <w:numId w:val="5"/>
        </w:numPr>
        <w:shd w:val="clear" w:color="auto" w:fill="auto"/>
        <w:tabs>
          <w:tab w:val="left" w:pos="1278"/>
        </w:tabs>
        <w:spacing w:after="0"/>
        <w:ind w:firstLine="620"/>
        <w:jc w:val="both"/>
      </w:pPr>
      <w:r>
        <w:rPr>
          <w:rStyle w:val="2"/>
        </w:rPr>
        <w:t xml:space="preserve">  </w:t>
      </w:r>
      <w:r w:rsidRPr="00C66B1B">
        <w:t>Для освобождения от родительской платы за содержание (присмотр и уход) родители (законные представители) вышеуказанных категорий детей предоставляют в МБДОУ следующие документы:</w:t>
      </w:r>
    </w:p>
    <w:p w:rsidR="005C3EE2" w:rsidRPr="005C3EE2" w:rsidRDefault="005C3EE2" w:rsidP="005C3EE2">
      <w:pPr>
        <w:pStyle w:val="21"/>
        <w:shd w:val="clear" w:color="auto" w:fill="auto"/>
        <w:tabs>
          <w:tab w:val="left" w:pos="1278"/>
        </w:tabs>
        <w:spacing w:after="0"/>
        <w:ind w:left="620"/>
        <w:jc w:val="both"/>
      </w:pPr>
      <w:r>
        <w:t>3.5.1.1. На детей-инвалидов:</w:t>
      </w:r>
    </w:p>
    <w:p w:rsidR="00B30793" w:rsidRPr="00093B34" w:rsidRDefault="00B30793" w:rsidP="00B30793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93B34">
        <w:rPr>
          <w:rFonts w:ascii="Times New Roman" w:hAnsi="Times New Roman"/>
          <w:bCs/>
          <w:sz w:val="28"/>
          <w:szCs w:val="28"/>
        </w:rPr>
        <w:t>Принятие решений о предоставлении инвалидам мер социальной поддержки осуществляется на основании сведений об инвалидности, содержащихся в федеральном реестре инвалидов (ФГИС ФРИ), а в случае отсутствия соответствующих сведений в федеральном реестре инвалидов – на основании представленных заявителем документов:</w:t>
      </w:r>
    </w:p>
    <w:p w:rsidR="00B30793" w:rsidRPr="00093B34" w:rsidRDefault="00B30793" w:rsidP="00B307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93B34">
        <w:rPr>
          <w:rFonts w:ascii="Times New Roman" w:hAnsi="Times New Roman"/>
          <w:sz w:val="28"/>
          <w:szCs w:val="28"/>
        </w:rPr>
        <w:t>- заявление одного из родителей (законного представителя) об освобождении от родительской платы за содержание (присмотр и уход за ребенком) в МБДОУ на имя руководителя МБДОУ;</w:t>
      </w:r>
    </w:p>
    <w:p w:rsidR="00B30793" w:rsidRPr="00093B34" w:rsidRDefault="00B30793" w:rsidP="00B30793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93B34">
        <w:rPr>
          <w:rFonts w:ascii="Times New Roman" w:hAnsi="Times New Roman"/>
          <w:sz w:val="28"/>
          <w:szCs w:val="28"/>
        </w:rPr>
        <w:t xml:space="preserve">- </w:t>
      </w:r>
      <w:r w:rsidRPr="00093B34">
        <w:rPr>
          <w:rFonts w:ascii="Times New Roman" w:hAnsi="Times New Roman"/>
          <w:bCs/>
          <w:sz w:val="28"/>
          <w:szCs w:val="28"/>
        </w:rPr>
        <w:t>документ, удостоверяющий личность заявителя (законного представителя);</w:t>
      </w:r>
    </w:p>
    <w:p w:rsidR="00B30793" w:rsidRPr="00093B34" w:rsidRDefault="00B30793" w:rsidP="00B30793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93B34">
        <w:rPr>
          <w:rFonts w:ascii="Times New Roman" w:hAnsi="Times New Roman"/>
          <w:bCs/>
          <w:sz w:val="28"/>
          <w:szCs w:val="28"/>
        </w:rPr>
        <w:t>- свидетельство о рождении ребенка.</w:t>
      </w:r>
    </w:p>
    <w:p w:rsidR="00B30793" w:rsidRDefault="00B30793" w:rsidP="00B30793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93B34">
        <w:rPr>
          <w:rFonts w:ascii="Times New Roman" w:hAnsi="Times New Roman"/>
          <w:bCs/>
          <w:sz w:val="28"/>
          <w:szCs w:val="28"/>
        </w:rPr>
        <w:lastRenderedPageBreak/>
        <w:t>В случае отсутствия соответствующих сведений в ФГИС «ФРИ» родитель (законный представитель) предоставляет в МБДОУ копию справки, подтверждающей факт установления инвалидности, выданную федеральным государственным учреждением медико-социальной экспертизы.</w:t>
      </w:r>
    </w:p>
    <w:p w:rsidR="005C3EE2" w:rsidRDefault="005C3EE2" w:rsidP="00B30793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3.5.1.2. На детей – сирот и детей, оставшихся без попечения родителей:</w:t>
      </w:r>
    </w:p>
    <w:p w:rsidR="005C3EE2" w:rsidRPr="009C5ECF" w:rsidRDefault="005C3EE2" w:rsidP="005C3EE2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9C5ECF">
        <w:rPr>
          <w:rFonts w:ascii="Times New Roman" w:hAnsi="Times New Roman"/>
          <w:bCs/>
          <w:sz w:val="28"/>
          <w:szCs w:val="28"/>
        </w:rPr>
        <w:t xml:space="preserve">заявление одного из родителей (законного представителя) </w:t>
      </w:r>
      <w:r w:rsidRPr="002A1B8B">
        <w:rPr>
          <w:rFonts w:ascii="Times New Roman" w:hAnsi="Times New Roman"/>
          <w:bCs/>
          <w:sz w:val="28"/>
          <w:szCs w:val="28"/>
        </w:rPr>
        <w:t xml:space="preserve">об освобождении от родительской платы </w:t>
      </w:r>
      <w:r w:rsidRPr="009C5ECF">
        <w:rPr>
          <w:rFonts w:ascii="Times New Roman" w:hAnsi="Times New Roman"/>
          <w:bCs/>
          <w:sz w:val="28"/>
          <w:szCs w:val="28"/>
        </w:rPr>
        <w:t>за содержание (присмотр и уход за ребенком) в МБДОУ на имя руководителя МБДОУ;</w:t>
      </w:r>
    </w:p>
    <w:p w:rsidR="005C3EE2" w:rsidRPr="009C5ECF" w:rsidRDefault="005C3EE2" w:rsidP="005C3EE2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документ, удостоверяющий</w:t>
      </w:r>
      <w:r w:rsidRPr="009C5ECF">
        <w:rPr>
          <w:rFonts w:ascii="Times New Roman" w:hAnsi="Times New Roman"/>
          <w:bCs/>
          <w:sz w:val="28"/>
          <w:szCs w:val="28"/>
        </w:rPr>
        <w:t xml:space="preserve"> личность заявителя (законного представителя);</w:t>
      </w:r>
    </w:p>
    <w:p w:rsidR="005C3EE2" w:rsidRPr="009C5ECF" w:rsidRDefault="005C3EE2" w:rsidP="005C3EE2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C5ECF">
        <w:rPr>
          <w:rFonts w:ascii="Times New Roman" w:hAnsi="Times New Roman"/>
          <w:bCs/>
          <w:sz w:val="28"/>
          <w:szCs w:val="28"/>
        </w:rPr>
        <w:t>- с</w:t>
      </w:r>
      <w:r>
        <w:rPr>
          <w:rFonts w:ascii="Times New Roman" w:hAnsi="Times New Roman"/>
          <w:bCs/>
          <w:sz w:val="28"/>
          <w:szCs w:val="28"/>
        </w:rPr>
        <w:t>видетельство о рождении ребенка;</w:t>
      </w:r>
    </w:p>
    <w:p w:rsidR="005C3EE2" w:rsidRDefault="005C3EE2" w:rsidP="005C3EE2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копию постановления Администрации Лямбирского муниципального района об установлении опеки над ребенком;</w:t>
      </w:r>
    </w:p>
    <w:p w:rsidR="005C3EE2" w:rsidRDefault="005C3EE2" w:rsidP="005C3EE2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копию договора о приемной семье.</w:t>
      </w:r>
    </w:p>
    <w:p w:rsidR="005C3EE2" w:rsidRDefault="005C3EE2" w:rsidP="005C3EE2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3.5.1.3. На детей с туберкулезной интоксикацией:</w:t>
      </w:r>
    </w:p>
    <w:p w:rsidR="005C3EE2" w:rsidRPr="009C5ECF" w:rsidRDefault="005C3EE2" w:rsidP="005C3EE2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9C5ECF">
        <w:rPr>
          <w:rFonts w:ascii="Times New Roman" w:hAnsi="Times New Roman"/>
          <w:bCs/>
          <w:sz w:val="28"/>
          <w:szCs w:val="28"/>
        </w:rPr>
        <w:t xml:space="preserve">заявление одного из родителей (законного представителя) </w:t>
      </w:r>
      <w:r w:rsidRPr="002A1B8B">
        <w:rPr>
          <w:rFonts w:ascii="Times New Roman" w:hAnsi="Times New Roman"/>
          <w:bCs/>
          <w:sz w:val="28"/>
          <w:szCs w:val="28"/>
        </w:rPr>
        <w:t xml:space="preserve">об освобождении от родительской платы </w:t>
      </w:r>
      <w:r w:rsidRPr="009C5ECF">
        <w:rPr>
          <w:rFonts w:ascii="Times New Roman" w:hAnsi="Times New Roman"/>
          <w:bCs/>
          <w:sz w:val="28"/>
          <w:szCs w:val="28"/>
        </w:rPr>
        <w:t>за содержание (присмотр и уход за ребенком) в МБДОУ на имя руководителя МБДОУ;</w:t>
      </w:r>
    </w:p>
    <w:p w:rsidR="005C3EE2" w:rsidRPr="009C5ECF" w:rsidRDefault="005C3EE2" w:rsidP="005C3EE2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C5ECF">
        <w:rPr>
          <w:rFonts w:ascii="Times New Roman" w:hAnsi="Times New Roman"/>
          <w:bCs/>
          <w:sz w:val="28"/>
          <w:szCs w:val="28"/>
        </w:rPr>
        <w:t>- докумен</w:t>
      </w:r>
      <w:r>
        <w:rPr>
          <w:rFonts w:ascii="Times New Roman" w:hAnsi="Times New Roman"/>
          <w:bCs/>
          <w:sz w:val="28"/>
          <w:szCs w:val="28"/>
        </w:rPr>
        <w:t>т, удостоверяющий</w:t>
      </w:r>
      <w:r w:rsidRPr="009C5ECF">
        <w:rPr>
          <w:rFonts w:ascii="Times New Roman" w:hAnsi="Times New Roman"/>
          <w:bCs/>
          <w:sz w:val="28"/>
          <w:szCs w:val="28"/>
        </w:rPr>
        <w:t xml:space="preserve"> личность заявителя (законного представителя);</w:t>
      </w:r>
    </w:p>
    <w:p w:rsidR="005C3EE2" w:rsidRPr="009C5ECF" w:rsidRDefault="005C3EE2" w:rsidP="005C3EE2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C5ECF">
        <w:rPr>
          <w:rFonts w:ascii="Times New Roman" w:hAnsi="Times New Roman"/>
          <w:bCs/>
          <w:sz w:val="28"/>
          <w:szCs w:val="28"/>
        </w:rPr>
        <w:t>- с</w:t>
      </w:r>
      <w:r>
        <w:rPr>
          <w:rFonts w:ascii="Times New Roman" w:hAnsi="Times New Roman"/>
          <w:bCs/>
          <w:sz w:val="28"/>
          <w:szCs w:val="28"/>
        </w:rPr>
        <w:t>видетельство о рождении ребенка;</w:t>
      </w:r>
    </w:p>
    <w:p w:rsidR="00C66B1B" w:rsidRPr="00C66B1B" w:rsidRDefault="005C3EE2" w:rsidP="00C66B1B">
      <w:pPr>
        <w:pStyle w:val="21"/>
        <w:shd w:val="clear" w:color="auto" w:fill="auto"/>
        <w:tabs>
          <w:tab w:val="left" w:pos="1278"/>
        </w:tabs>
        <w:spacing w:after="0"/>
        <w:jc w:val="both"/>
        <w:rPr>
          <w:rStyle w:val="2"/>
        </w:rPr>
      </w:pPr>
      <w:r>
        <w:rPr>
          <w:bCs/>
        </w:rPr>
        <w:t>- копию справки о наличии у ребенка патологических состояний, свидетельствующих о наличии туберкулеза, выданной медицинской организацией.</w:t>
      </w:r>
    </w:p>
    <w:p w:rsidR="00F7007A" w:rsidRDefault="005C3EE2">
      <w:pPr>
        <w:pStyle w:val="21"/>
        <w:numPr>
          <w:ilvl w:val="0"/>
          <w:numId w:val="5"/>
        </w:numPr>
        <w:shd w:val="clear" w:color="auto" w:fill="auto"/>
        <w:tabs>
          <w:tab w:val="left" w:pos="1278"/>
        </w:tabs>
        <w:spacing w:after="0"/>
        <w:ind w:firstLine="620"/>
        <w:jc w:val="both"/>
      </w:pPr>
      <w:r>
        <w:rPr>
          <w:rStyle w:val="2"/>
          <w:color w:val="000000"/>
        </w:rPr>
        <w:t xml:space="preserve"> </w:t>
      </w:r>
      <w:r w:rsidR="00F7007A">
        <w:rPr>
          <w:rStyle w:val="2"/>
          <w:color w:val="000000"/>
        </w:rPr>
        <w:t xml:space="preserve">Льгота по оплате содержания ребенка (присмотр и уход за ребенком) в МБДОУ предоставляется </w:t>
      </w:r>
      <w:proofErr w:type="gramStart"/>
      <w:r w:rsidR="00F7007A">
        <w:rPr>
          <w:rStyle w:val="2"/>
          <w:color w:val="000000"/>
        </w:rPr>
        <w:t>с даты предоставления</w:t>
      </w:r>
      <w:proofErr w:type="gramEnd"/>
      <w:r w:rsidR="00F7007A">
        <w:rPr>
          <w:rStyle w:val="2"/>
          <w:color w:val="000000"/>
        </w:rPr>
        <w:t xml:space="preserve"> родителями (законными представителями) полного пакета документов.</w:t>
      </w:r>
    </w:p>
    <w:p w:rsidR="00F7007A" w:rsidRDefault="005C3EE2">
      <w:pPr>
        <w:pStyle w:val="21"/>
        <w:numPr>
          <w:ilvl w:val="0"/>
          <w:numId w:val="5"/>
        </w:numPr>
        <w:shd w:val="clear" w:color="auto" w:fill="auto"/>
        <w:tabs>
          <w:tab w:val="left" w:pos="1278"/>
        </w:tabs>
        <w:spacing w:after="0"/>
        <w:ind w:firstLine="620"/>
        <w:jc w:val="both"/>
      </w:pPr>
      <w:r>
        <w:rPr>
          <w:rStyle w:val="2"/>
          <w:color w:val="000000"/>
        </w:rPr>
        <w:t xml:space="preserve"> </w:t>
      </w:r>
      <w:r w:rsidR="00F7007A">
        <w:rPr>
          <w:rStyle w:val="2"/>
          <w:color w:val="000000"/>
        </w:rPr>
        <w:t xml:space="preserve">При наступлении обстоятельств, влекущих изменение статуса ребенка, родители </w:t>
      </w:r>
      <w:r>
        <w:rPr>
          <w:rStyle w:val="2"/>
          <w:color w:val="000000"/>
        </w:rPr>
        <w:t>(</w:t>
      </w:r>
      <w:r w:rsidR="00F7007A">
        <w:rPr>
          <w:rStyle w:val="2"/>
          <w:color w:val="000000"/>
        </w:rPr>
        <w:t>законные представители) в течение 10 рабочих дней со дня наступления соответствующих обстоятельств обязаны в письменном виде уведомить об этом руководителя МБДОУ.</w:t>
      </w:r>
    </w:p>
    <w:p w:rsidR="00F7007A" w:rsidRDefault="00F7007A">
      <w:pPr>
        <w:pStyle w:val="21"/>
        <w:numPr>
          <w:ilvl w:val="0"/>
          <w:numId w:val="5"/>
        </w:numPr>
        <w:shd w:val="clear" w:color="auto" w:fill="auto"/>
        <w:tabs>
          <w:tab w:val="left" w:pos="1334"/>
        </w:tabs>
        <w:spacing w:after="0" w:line="320" w:lineRule="exact"/>
        <w:ind w:firstLine="560"/>
        <w:jc w:val="both"/>
      </w:pPr>
      <w:r>
        <w:rPr>
          <w:rStyle w:val="2"/>
          <w:color w:val="000000"/>
        </w:rPr>
        <w:t>Предоставление льготы оформляется приказом руководителя МБДОУ.</w:t>
      </w:r>
    </w:p>
    <w:p w:rsidR="00F7007A" w:rsidRDefault="00F7007A" w:rsidP="005C3EE2">
      <w:pPr>
        <w:pStyle w:val="21"/>
        <w:numPr>
          <w:ilvl w:val="0"/>
          <w:numId w:val="6"/>
        </w:numPr>
        <w:shd w:val="clear" w:color="auto" w:fill="auto"/>
        <w:tabs>
          <w:tab w:val="left" w:pos="1133"/>
        </w:tabs>
        <w:spacing w:after="0" w:line="320" w:lineRule="exact"/>
        <w:ind w:firstLine="560"/>
        <w:jc w:val="both"/>
      </w:pPr>
      <w:r>
        <w:rPr>
          <w:rStyle w:val="2"/>
          <w:color w:val="000000"/>
        </w:rPr>
        <w:t>В целях материальной поддержки воспитания и обучения детей,</w:t>
      </w:r>
    </w:p>
    <w:p w:rsidR="00F7007A" w:rsidRDefault="00F7007A" w:rsidP="005C3EE2">
      <w:pPr>
        <w:pStyle w:val="21"/>
        <w:shd w:val="clear" w:color="auto" w:fill="auto"/>
        <w:tabs>
          <w:tab w:val="left" w:pos="2553"/>
          <w:tab w:val="left" w:pos="4302"/>
        </w:tabs>
        <w:spacing w:after="0" w:line="320" w:lineRule="exact"/>
        <w:jc w:val="both"/>
      </w:pPr>
      <w:proofErr w:type="gramStart"/>
      <w:r>
        <w:rPr>
          <w:rStyle w:val="2"/>
          <w:color w:val="000000"/>
        </w:rPr>
        <w:t>посещающих</w:t>
      </w:r>
      <w:proofErr w:type="gramEnd"/>
      <w:r>
        <w:rPr>
          <w:rStyle w:val="2"/>
          <w:color w:val="000000"/>
        </w:rPr>
        <w:t xml:space="preserve"> МБДОУ, родителям (законным представителям) выплачивается компенсация родительской платы за присмотр и уход за детьми, посещающими образовательные</w:t>
      </w:r>
      <w:r>
        <w:rPr>
          <w:rStyle w:val="2"/>
          <w:color w:val="000000"/>
        </w:rPr>
        <w:tab/>
        <w:t>организации,</w:t>
      </w:r>
      <w:r>
        <w:rPr>
          <w:rStyle w:val="2"/>
          <w:color w:val="000000"/>
        </w:rPr>
        <w:tab/>
        <w:t>реализующие образовательные программы</w:t>
      </w:r>
    </w:p>
    <w:p w:rsidR="00F7007A" w:rsidRDefault="00F7007A" w:rsidP="005C3EE2">
      <w:pPr>
        <w:pStyle w:val="21"/>
        <w:shd w:val="clear" w:color="auto" w:fill="auto"/>
        <w:spacing w:after="0" w:line="320" w:lineRule="exact"/>
        <w:jc w:val="both"/>
      </w:pPr>
      <w:r>
        <w:rPr>
          <w:rStyle w:val="2"/>
          <w:color w:val="000000"/>
        </w:rPr>
        <w:t>дошкольного образования (далее - компенсация).</w:t>
      </w:r>
    </w:p>
    <w:p w:rsidR="00F7007A" w:rsidRDefault="00F7007A" w:rsidP="005C3EE2">
      <w:pPr>
        <w:pStyle w:val="21"/>
        <w:numPr>
          <w:ilvl w:val="0"/>
          <w:numId w:val="6"/>
        </w:numPr>
        <w:shd w:val="clear" w:color="auto" w:fill="auto"/>
        <w:spacing w:after="332" w:line="320" w:lineRule="exact"/>
        <w:ind w:firstLine="560"/>
        <w:jc w:val="both"/>
      </w:pPr>
      <w:r>
        <w:rPr>
          <w:rStyle w:val="2"/>
          <w:color w:val="000000"/>
        </w:rPr>
        <w:t xml:space="preserve"> Порядок обращения за компенсацией, а также порядок ее выплаты устанавливается Правительством Республики Мордовия.</w:t>
      </w:r>
    </w:p>
    <w:p w:rsidR="00F7007A" w:rsidRDefault="00F7007A">
      <w:pPr>
        <w:pStyle w:val="21"/>
        <w:numPr>
          <w:ilvl w:val="0"/>
          <w:numId w:val="2"/>
        </w:numPr>
        <w:shd w:val="clear" w:color="auto" w:fill="auto"/>
        <w:tabs>
          <w:tab w:val="left" w:pos="2738"/>
        </w:tabs>
        <w:spacing w:after="303" w:line="280" w:lineRule="exact"/>
        <w:ind w:left="2360"/>
        <w:jc w:val="both"/>
      </w:pPr>
      <w:r>
        <w:rPr>
          <w:rStyle w:val="2"/>
          <w:color w:val="000000"/>
        </w:rPr>
        <w:t>Порядок расходования родительской платы</w:t>
      </w:r>
    </w:p>
    <w:p w:rsidR="00F7007A" w:rsidRDefault="00F7007A">
      <w:pPr>
        <w:pStyle w:val="21"/>
        <w:numPr>
          <w:ilvl w:val="1"/>
          <w:numId w:val="2"/>
        </w:numPr>
        <w:shd w:val="clear" w:color="auto" w:fill="auto"/>
        <w:tabs>
          <w:tab w:val="left" w:pos="1133"/>
        </w:tabs>
        <w:spacing w:after="0"/>
        <w:ind w:firstLine="560"/>
        <w:jc w:val="both"/>
      </w:pPr>
      <w:r>
        <w:rPr>
          <w:rStyle w:val="2"/>
          <w:color w:val="000000"/>
        </w:rPr>
        <w:t xml:space="preserve">Родительская плата за дни посещения ребенком МБДОУ </w:t>
      </w:r>
      <w:r>
        <w:rPr>
          <w:rStyle w:val="2"/>
          <w:color w:val="000000"/>
        </w:rPr>
        <w:lastRenderedPageBreak/>
        <w:t>поступившая на лицевой счет МБДОУ, направляется на приобретение продуктов питания в соответствии с утвержденными натуральными нормами питания и на прочие расходы, связанные с приобретением расходных материалов, используемых для обеспечения соблюдения воспитанниками режима дня и личной гигиены.</w:t>
      </w:r>
    </w:p>
    <w:p w:rsidR="00B30793" w:rsidRPr="00A4732D" w:rsidRDefault="00F7007A" w:rsidP="00A4732D">
      <w:pPr>
        <w:pStyle w:val="21"/>
        <w:numPr>
          <w:ilvl w:val="1"/>
          <w:numId w:val="2"/>
        </w:numPr>
        <w:shd w:val="clear" w:color="auto" w:fill="auto"/>
        <w:tabs>
          <w:tab w:val="left" w:pos="1133"/>
        </w:tabs>
        <w:spacing w:after="5675"/>
        <w:ind w:firstLine="560"/>
        <w:jc w:val="both"/>
        <w:rPr>
          <w:rStyle w:val="2"/>
        </w:rPr>
      </w:pPr>
      <w:r w:rsidRPr="00B30793">
        <w:rPr>
          <w:rStyle w:val="2"/>
          <w:color w:val="000000"/>
        </w:rPr>
        <w:t xml:space="preserve">Денежные средства родительской платы не могут быть израсходованы на реализацию образовательной программы дошкольного </w:t>
      </w:r>
      <w:r w:rsidR="00B30793">
        <w:rPr>
          <w:rStyle w:val="2"/>
          <w:color w:val="000000"/>
        </w:rPr>
        <w:t xml:space="preserve">образования и содержание недвижимого имущества. </w:t>
      </w:r>
    </w:p>
    <w:p w:rsidR="00A4732D" w:rsidRDefault="00A4732D" w:rsidP="00A4732D">
      <w:pPr>
        <w:pStyle w:val="21"/>
        <w:shd w:val="clear" w:color="auto" w:fill="auto"/>
        <w:tabs>
          <w:tab w:val="left" w:pos="1133"/>
        </w:tabs>
        <w:spacing w:after="5675"/>
        <w:ind w:left="560"/>
        <w:jc w:val="both"/>
      </w:pPr>
    </w:p>
    <w:p w:rsidR="00B30793" w:rsidRDefault="00B30793">
      <w:pPr>
        <w:pStyle w:val="21"/>
        <w:shd w:val="clear" w:color="auto" w:fill="auto"/>
        <w:spacing w:after="0" w:line="280" w:lineRule="exact"/>
        <w:ind w:right="100"/>
        <w:rPr>
          <w:rStyle w:val="2"/>
          <w:color w:val="000000"/>
        </w:rPr>
      </w:pPr>
    </w:p>
    <w:p w:rsidR="00F7007A" w:rsidRDefault="00B30793">
      <w:pPr>
        <w:pStyle w:val="21"/>
        <w:shd w:val="clear" w:color="auto" w:fill="auto"/>
        <w:spacing w:after="0" w:line="280" w:lineRule="exact"/>
        <w:ind w:right="100"/>
      </w:pPr>
      <w:r>
        <w:rPr>
          <w:rStyle w:val="2"/>
          <w:color w:val="000000"/>
        </w:rPr>
        <w:lastRenderedPageBreak/>
        <w:t xml:space="preserve">         </w:t>
      </w:r>
      <w:r w:rsidR="00DD6C74">
        <w:rPr>
          <w:rStyle w:val="2"/>
          <w:color w:val="000000"/>
        </w:rPr>
        <w:t xml:space="preserve">  </w:t>
      </w:r>
      <w:r w:rsidR="00F7007A">
        <w:rPr>
          <w:rStyle w:val="2"/>
          <w:color w:val="000000"/>
        </w:rPr>
        <w:t>Приложение № 1</w:t>
      </w:r>
    </w:p>
    <w:p w:rsidR="00F7007A" w:rsidRDefault="00F7007A">
      <w:pPr>
        <w:pStyle w:val="21"/>
        <w:shd w:val="clear" w:color="auto" w:fill="auto"/>
        <w:spacing w:after="294" w:line="317" w:lineRule="exact"/>
        <w:ind w:left="4000" w:right="200"/>
        <w:jc w:val="both"/>
      </w:pPr>
      <w:r>
        <w:rPr>
          <w:rStyle w:val="2"/>
          <w:color w:val="000000"/>
        </w:rPr>
        <w:t>к Положению о порядке расчета, взимания и использования родительской платы за содержание ребенка (присмотр и уход за ребенком) в муниципальных бюджетных дошкольных</w:t>
      </w:r>
      <w:r w:rsidR="00DD6C74">
        <w:rPr>
          <w:rStyle w:val="2"/>
          <w:color w:val="000000"/>
        </w:rPr>
        <w:t xml:space="preserve"> </w:t>
      </w:r>
      <w:r>
        <w:rPr>
          <w:rStyle w:val="2"/>
          <w:color w:val="000000"/>
        </w:rPr>
        <w:t>образовательных учреждениях Лямбирского муниципального района, реализующих основную образовательную программу дошкольного образования</w:t>
      </w:r>
    </w:p>
    <w:p w:rsidR="00F7007A" w:rsidRDefault="00F7007A" w:rsidP="00C35443">
      <w:pPr>
        <w:pStyle w:val="50"/>
        <w:shd w:val="clear" w:color="auto" w:fill="auto"/>
        <w:spacing w:before="0" w:after="300" w:line="324" w:lineRule="exact"/>
        <w:ind w:left="220" w:firstLine="660"/>
      </w:pPr>
      <w:r>
        <w:rPr>
          <w:rStyle w:val="5"/>
          <w:b/>
          <w:bCs/>
          <w:color w:val="000000"/>
        </w:rPr>
        <w:t>МЕТОДИКА РАСЧЕТА РОДИТЕЛЬСКОЙ ПЛАТЫ ЗА ПРИСМОТР И УХОД ЗА ДЕТЬМИ, ОСВАИВАЮЩИМИ ОБРАЗОВАТЕЛЬНЫЕ ПРОГРАММЫ ДОШКОЛЬНОГО ОБРАЗОВАНИЯ В МУНИЦИПАЛЬНЫХ ОБРАЗОВАТЕЛЬНЫХ УЧРЕЖДЕНИЯХ ЛЯМБИРСКОГО МУНИЦИПАЛЬНОГО РАЙОНА</w:t>
      </w:r>
    </w:p>
    <w:p w:rsidR="00F7007A" w:rsidRDefault="00F7007A">
      <w:pPr>
        <w:pStyle w:val="21"/>
        <w:numPr>
          <w:ilvl w:val="0"/>
          <w:numId w:val="7"/>
        </w:numPr>
        <w:shd w:val="clear" w:color="auto" w:fill="auto"/>
        <w:tabs>
          <w:tab w:val="left" w:pos="1043"/>
        </w:tabs>
        <w:spacing w:after="0"/>
        <w:ind w:right="200" w:firstLine="740"/>
        <w:jc w:val="both"/>
      </w:pPr>
      <w:proofErr w:type="gramStart"/>
      <w:r>
        <w:rPr>
          <w:rStyle w:val="2"/>
          <w:color w:val="000000"/>
        </w:rPr>
        <w:t>Методика расчета родительской платы за присмотр и уход за детьми, осваивающими образовательные программы дошкольного образования в муниципальных образовательных учреждениях Лямбирского муниципального района (далее - Методика), применяется при разработке нормативных правовых актов, определяющих размер взимаемой платы с родителей (законных представителей) за присмотр и уход за детьми в дошкольных образовательных учреждениях Лямбирского муниципального района (далее - ДОУ).</w:t>
      </w:r>
      <w:proofErr w:type="gramEnd"/>
    </w:p>
    <w:p w:rsidR="00F7007A" w:rsidRDefault="00C35443">
      <w:pPr>
        <w:pStyle w:val="21"/>
        <w:numPr>
          <w:ilvl w:val="0"/>
          <w:numId w:val="7"/>
        </w:numPr>
        <w:shd w:val="clear" w:color="auto" w:fill="auto"/>
        <w:tabs>
          <w:tab w:val="left" w:pos="1043"/>
        </w:tabs>
        <w:spacing w:after="0"/>
        <w:ind w:right="200" w:firstLine="740"/>
        <w:jc w:val="both"/>
      </w:pPr>
      <w:r>
        <w:rPr>
          <w:rStyle w:val="2"/>
          <w:color w:val="000000"/>
        </w:rPr>
        <w:t xml:space="preserve">Под </w:t>
      </w:r>
      <w:r w:rsidR="00F7007A">
        <w:rPr>
          <w:rStyle w:val="2"/>
          <w:color w:val="000000"/>
        </w:rPr>
        <w:t>присмотром и уходом за детьми понимается комплекс мер по организации питания и хозяйственно-бытового обслуживания детей, обеспечению соблюдения ими личной гигиены и режима дня.</w:t>
      </w:r>
    </w:p>
    <w:p w:rsidR="00F7007A" w:rsidRDefault="00F7007A">
      <w:pPr>
        <w:pStyle w:val="21"/>
        <w:numPr>
          <w:ilvl w:val="0"/>
          <w:numId w:val="7"/>
        </w:numPr>
        <w:shd w:val="clear" w:color="auto" w:fill="auto"/>
        <w:tabs>
          <w:tab w:val="left" w:pos="1043"/>
        </w:tabs>
        <w:spacing w:after="0"/>
        <w:ind w:right="200" w:firstLine="740"/>
        <w:jc w:val="both"/>
      </w:pPr>
      <w:r>
        <w:rPr>
          <w:rStyle w:val="2"/>
          <w:color w:val="000000"/>
        </w:rPr>
        <w:t>Затраты на оказание услуги по присмотру и уходу за детьми - объем финансовых сре</w:t>
      </w:r>
      <w:proofErr w:type="gramStart"/>
      <w:r>
        <w:rPr>
          <w:rStyle w:val="2"/>
          <w:color w:val="000000"/>
        </w:rPr>
        <w:t>дств в р</w:t>
      </w:r>
      <w:proofErr w:type="gramEnd"/>
      <w:r>
        <w:rPr>
          <w:rStyle w:val="2"/>
          <w:color w:val="000000"/>
        </w:rPr>
        <w:t>асчете на одного воспитанника, необходимый для оказания услуг по присмотру и уходу за детьми, осуществляемых образовательным учреждением, включая:</w:t>
      </w:r>
    </w:p>
    <w:p w:rsidR="00F7007A" w:rsidRDefault="00F7007A">
      <w:pPr>
        <w:pStyle w:val="21"/>
        <w:shd w:val="clear" w:color="auto" w:fill="auto"/>
        <w:spacing w:after="0"/>
        <w:ind w:firstLine="740"/>
        <w:jc w:val="both"/>
      </w:pPr>
      <w:r>
        <w:rPr>
          <w:rStyle w:val="2"/>
          <w:color w:val="000000"/>
        </w:rPr>
        <w:t>расходы на приобретение продуктов питания;</w:t>
      </w:r>
    </w:p>
    <w:p w:rsidR="00F7007A" w:rsidRDefault="00F7007A">
      <w:pPr>
        <w:pStyle w:val="21"/>
        <w:shd w:val="clear" w:color="auto" w:fill="auto"/>
        <w:spacing w:after="0"/>
        <w:ind w:right="200" w:firstLine="740"/>
        <w:jc w:val="both"/>
      </w:pPr>
      <w:r>
        <w:rPr>
          <w:rStyle w:val="2"/>
          <w:color w:val="000000"/>
        </w:rPr>
        <w:t>прочие расходы, связанные с приобретением расходных материалов, используемых для обеспечения соблюдения воспитанниками режима дня и личной гигиены.</w:t>
      </w:r>
    </w:p>
    <w:p w:rsidR="00F7007A" w:rsidRDefault="00F7007A">
      <w:pPr>
        <w:pStyle w:val="21"/>
        <w:numPr>
          <w:ilvl w:val="0"/>
          <w:numId w:val="7"/>
        </w:numPr>
        <w:shd w:val="clear" w:color="auto" w:fill="auto"/>
        <w:tabs>
          <w:tab w:val="left" w:pos="1043"/>
        </w:tabs>
        <w:spacing w:after="0" w:line="317" w:lineRule="exact"/>
        <w:ind w:right="200" w:firstLine="740"/>
        <w:jc w:val="both"/>
      </w:pPr>
      <w:r>
        <w:rPr>
          <w:rStyle w:val="2"/>
          <w:color w:val="000000"/>
        </w:rPr>
        <w:t>Расчет затрат на оказание услуги по присмотру и уходу за детьми (</w:t>
      </w:r>
      <w:proofErr w:type="spellStart"/>
      <w:r>
        <w:rPr>
          <w:rStyle w:val="2"/>
          <w:color w:val="000000"/>
        </w:rPr>
        <w:t>Рпиу</w:t>
      </w:r>
      <w:proofErr w:type="spellEnd"/>
      <w:r>
        <w:rPr>
          <w:rStyle w:val="2"/>
          <w:color w:val="000000"/>
        </w:rPr>
        <w:t>) осуществляется по формуле:</w:t>
      </w:r>
    </w:p>
    <w:p w:rsidR="00F7007A" w:rsidRDefault="00F7007A">
      <w:pPr>
        <w:pStyle w:val="21"/>
        <w:shd w:val="clear" w:color="auto" w:fill="auto"/>
        <w:spacing w:after="0" w:line="280" w:lineRule="exact"/>
        <w:jc w:val="left"/>
      </w:pPr>
    </w:p>
    <w:p w:rsidR="00F7007A" w:rsidRDefault="00F7007A">
      <w:pPr>
        <w:pStyle w:val="21"/>
        <w:shd w:val="clear" w:color="auto" w:fill="auto"/>
        <w:spacing w:after="338" w:line="280" w:lineRule="exact"/>
        <w:ind w:firstLine="740"/>
        <w:jc w:val="both"/>
      </w:pPr>
      <w:proofErr w:type="spellStart"/>
      <w:r>
        <w:rPr>
          <w:rStyle w:val="2"/>
          <w:color w:val="000000"/>
        </w:rPr>
        <w:t>Рпиу</w:t>
      </w:r>
      <w:proofErr w:type="spellEnd"/>
      <w:r>
        <w:rPr>
          <w:rStyle w:val="2"/>
          <w:color w:val="000000"/>
        </w:rPr>
        <w:t xml:space="preserve"> = </w:t>
      </w:r>
      <w:proofErr w:type="spellStart"/>
      <w:r>
        <w:rPr>
          <w:rStyle w:val="2"/>
          <w:color w:val="000000"/>
          <w:lang w:val="en-US" w:eastAsia="en-US"/>
        </w:rPr>
        <w:t>Nnn</w:t>
      </w:r>
      <w:proofErr w:type="spellEnd"/>
      <w:r w:rsidRPr="00F7007A">
        <w:rPr>
          <w:rStyle w:val="2"/>
          <w:color w:val="000000"/>
          <w:lang w:eastAsia="en-US"/>
        </w:rPr>
        <w:t xml:space="preserve"> </w:t>
      </w:r>
      <w:r>
        <w:rPr>
          <w:rStyle w:val="2"/>
          <w:color w:val="000000"/>
        </w:rPr>
        <w:t xml:space="preserve">+ </w:t>
      </w:r>
      <w:proofErr w:type="spellStart"/>
      <w:r>
        <w:rPr>
          <w:rStyle w:val="2"/>
          <w:color w:val="000000"/>
          <w:lang w:val="en-US" w:eastAsia="en-US"/>
        </w:rPr>
        <w:t>Nnp</w:t>
      </w:r>
      <w:proofErr w:type="spellEnd"/>
      <w:r w:rsidRPr="00F7007A">
        <w:rPr>
          <w:rStyle w:val="2"/>
          <w:color w:val="000000"/>
          <w:lang w:eastAsia="en-US"/>
        </w:rPr>
        <w:t xml:space="preserve">, </w:t>
      </w:r>
      <w:r>
        <w:rPr>
          <w:rStyle w:val="2"/>
          <w:color w:val="000000"/>
        </w:rPr>
        <w:t>где:</w:t>
      </w:r>
    </w:p>
    <w:p w:rsidR="00F7007A" w:rsidRDefault="00F7007A">
      <w:pPr>
        <w:pStyle w:val="21"/>
        <w:shd w:val="clear" w:color="auto" w:fill="auto"/>
        <w:spacing w:after="0" w:line="302" w:lineRule="exact"/>
        <w:ind w:right="200" w:firstLine="740"/>
        <w:jc w:val="both"/>
      </w:pPr>
      <w:proofErr w:type="spellStart"/>
      <w:r>
        <w:rPr>
          <w:rStyle w:val="2"/>
          <w:color w:val="000000"/>
          <w:lang w:val="en-US" w:eastAsia="en-US"/>
        </w:rPr>
        <w:t>Nnn</w:t>
      </w:r>
      <w:proofErr w:type="spellEnd"/>
      <w:r w:rsidRPr="00F7007A">
        <w:rPr>
          <w:rStyle w:val="2"/>
          <w:color w:val="000000"/>
          <w:lang w:eastAsia="en-US"/>
        </w:rPr>
        <w:t xml:space="preserve"> </w:t>
      </w:r>
      <w:r>
        <w:rPr>
          <w:rStyle w:val="2"/>
          <w:color w:val="000000"/>
        </w:rPr>
        <w:t>- норматив затрат на приобретение продуктов питания (п. 4.1 настоящей Методики);</w:t>
      </w:r>
    </w:p>
    <w:p w:rsidR="00F7007A" w:rsidRDefault="00F7007A">
      <w:pPr>
        <w:pStyle w:val="21"/>
        <w:shd w:val="clear" w:color="auto" w:fill="auto"/>
        <w:spacing w:after="0" w:line="331" w:lineRule="exact"/>
        <w:ind w:right="200" w:firstLine="740"/>
        <w:jc w:val="both"/>
      </w:pPr>
      <w:proofErr w:type="spellStart"/>
      <w:proofErr w:type="gramStart"/>
      <w:r>
        <w:rPr>
          <w:rStyle w:val="2"/>
          <w:color w:val="000000"/>
          <w:lang w:val="en-US" w:eastAsia="en-US"/>
        </w:rPr>
        <w:t>Nnp</w:t>
      </w:r>
      <w:proofErr w:type="spellEnd"/>
      <w:r w:rsidRPr="00F7007A">
        <w:rPr>
          <w:rStyle w:val="2"/>
          <w:color w:val="000000"/>
          <w:lang w:eastAsia="en-US"/>
        </w:rPr>
        <w:t xml:space="preserve"> </w:t>
      </w:r>
      <w:r>
        <w:rPr>
          <w:rStyle w:val="2"/>
          <w:color w:val="000000"/>
        </w:rPr>
        <w:t xml:space="preserve">- норматив затрат на осуществление прочих расходов, связанных с приобретением расходных материалов, используемых для обеспечения </w:t>
      </w:r>
      <w:r>
        <w:rPr>
          <w:rStyle w:val="2"/>
          <w:color w:val="000000"/>
        </w:rPr>
        <w:lastRenderedPageBreak/>
        <w:t>соблюдения воспитанниками режима дня и личной гигиены, (п. 4.2 настоящей Методики).</w:t>
      </w:r>
      <w:proofErr w:type="gramEnd"/>
    </w:p>
    <w:p w:rsidR="00F7007A" w:rsidRDefault="00F7007A">
      <w:pPr>
        <w:pStyle w:val="21"/>
        <w:numPr>
          <w:ilvl w:val="1"/>
          <w:numId w:val="7"/>
        </w:numPr>
        <w:shd w:val="clear" w:color="auto" w:fill="auto"/>
        <w:tabs>
          <w:tab w:val="left" w:pos="1238"/>
        </w:tabs>
        <w:spacing w:after="0" w:line="320" w:lineRule="exact"/>
        <w:ind w:firstLine="740"/>
        <w:jc w:val="both"/>
      </w:pPr>
      <w:proofErr w:type="gramStart"/>
      <w:r>
        <w:rPr>
          <w:rStyle w:val="2"/>
          <w:color w:val="000000"/>
        </w:rPr>
        <w:t xml:space="preserve">Норматив затрат на приобретение продуктов питания </w:t>
      </w:r>
      <w:r w:rsidRPr="00F7007A">
        <w:rPr>
          <w:rStyle w:val="2"/>
          <w:color w:val="000000"/>
          <w:lang w:eastAsia="en-US"/>
        </w:rPr>
        <w:t>(</w:t>
      </w:r>
      <w:proofErr w:type="spellStart"/>
      <w:r>
        <w:rPr>
          <w:rStyle w:val="2"/>
          <w:color w:val="000000"/>
          <w:lang w:val="en-US" w:eastAsia="en-US"/>
        </w:rPr>
        <w:t>Nnn</w:t>
      </w:r>
      <w:proofErr w:type="spellEnd"/>
      <w:r w:rsidRPr="00F7007A">
        <w:rPr>
          <w:rStyle w:val="2"/>
          <w:color w:val="000000"/>
          <w:lang w:eastAsia="en-US"/>
        </w:rPr>
        <w:t xml:space="preserve">) </w:t>
      </w:r>
      <w:r>
        <w:rPr>
          <w:rStyle w:val="2"/>
          <w:color w:val="000000"/>
        </w:rPr>
        <w:t xml:space="preserve">складывается из стоимости суточного рациона питания одного ребенка в соответствии с нормами питания, утвержденными постановлением Главного государственного санитарного врача Российской Федерации от 15.05.2013 </w:t>
      </w:r>
      <w:r>
        <w:rPr>
          <w:rStyle w:val="2"/>
          <w:color w:val="000000"/>
          <w:lang w:val="en-US" w:eastAsia="en-US"/>
        </w:rPr>
        <w:t>N</w:t>
      </w:r>
      <w:r w:rsidRPr="00F7007A">
        <w:rPr>
          <w:rStyle w:val="2"/>
          <w:color w:val="000000"/>
          <w:lang w:eastAsia="en-US"/>
        </w:rPr>
        <w:t xml:space="preserve"> </w:t>
      </w:r>
      <w:r>
        <w:rPr>
          <w:rStyle w:val="2"/>
          <w:color w:val="000000"/>
        </w:rPr>
        <w:t xml:space="preserve">26 "Об утверждении </w:t>
      </w:r>
      <w:proofErr w:type="spellStart"/>
      <w:r>
        <w:rPr>
          <w:rStyle w:val="2"/>
          <w:color w:val="000000"/>
        </w:rPr>
        <w:t>СанПиН</w:t>
      </w:r>
      <w:proofErr w:type="spellEnd"/>
      <w:r>
        <w:rPr>
          <w:rStyle w:val="2"/>
          <w:color w:val="000000"/>
        </w:rPr>
        <w:t xml:space="preserve"> 2.4.3049- 13 "Санитарно-эпидемиологические требования к устройству, содержанию и организации режима работы в дошкольных организациях" (приложение 10, 11 к </w:t>
      </w:r>
      <w:proofErr w:type="spellStart"/>
      <w:r>
        <w:rPr>
          <w:rStyle w:val="2"/>
          <w:color w:val="000000"/>
        </w:rPr>
        <w:t>СанПиН</w:t>
      </w:r>
      <w:proofErr w:type="spellEnd"/>
      <w:r>
        <w:rPr>
          <w:rStyle w:val="2"/>
          <w:color w:val="000000"/>
        </w:rPr>
        <w:t>).</w:t>
      </w:r>
      <w:proofErr w:type="gramEnd"/>
      <w:r>
        <w:rPr>
          <w:rStyle w:val="2"/>
          <w:color w:val="000000"/>
        </w:rPr>
        <w:t xml:space="preserve"> Ежедневное меню составляется на основе рекомендуемого набора продуктов питания с учетом калорийности для детей различного режима пребывания и возраста.</w:t>
      </w:r>
    </w:p>
    <w:p w:rsidR="00F7007A" w:rsidRDefault="00F7007A">
      <w:pPr>
        <w:pStyle w:val="21"/>
        <w:numPr>
          <w:ilvl w:val="2"/>
          <w:numId w:val="7"/>
        </w:numPr>
        <w:shd w:val="clear" w:color="auto" w:fill="auto"/>
        <w:tabs>
          <w:tab w:val="left" w:pos="1454"/>
        </w:tabs>
        <w:spacing w:after="364" w:line="320" w:lineRule="exact"/>
        <w:ind w:firstLine="740"/>
        <w:jc w:val="both"/>
      </w:pPr>
      <w:r>
        <w:rPr>
          <w:rStyle w:val="2"/>
          <w:color w:val="000000"/>
        </w:rPr>
        <w:t xml:space="preserve">Норматив затрат на приобретение продуктов питания при оказании основной услуги </w:t>
      </w:r>
      <w:r w:rsidR="00AB2398">
        <w:rPr>
          <w:rStyle w:val="2"/>
          <w:color w:val="000000"/>
          <w:lang w:eastAsia="en-US"/>
        </w:rPr>
        <w:t>по</w:t>
      </w:r>
      <w:r w:rsidRPr="00F7007A">
        <w:rPr>
          <w:rStyle w:val="2"/>
          <w:color w:val="000000"/>
          <w:lang w:eastAsia="en-US"/>
        </w:rPr>
        <w:t xml:space="preserve"> </w:t>
      </w:r>
      <w:r>
        <w:rPr>
          <w:rStyle w:val="2"/>
          <w:color w:val="000000"/>
        </w:rPr>
        <w:t xml:space="preserve">присмотру и уходу за детьми </w:t>
      </w:r>
      <w:r w:rsidRPr="00F7007A">
        <w:rPr>
          <w:rStyle w:val="2"/>
          <w:color w:val="000000"/>
          <w:lang w:eastAsia="en-US"/>
        </w:rPr>
        <w:t>(</w:t>
      </w:r>
      <w:proofErr w:type="spellStart"/>
      <w:r>
        <w:rPr>
          <w:rStyle w:val="2"/>
          <w:color w:val="000000"/>
          <w:lang w:val="en-US" w:eastAsia="en-US"/>
        </w:rPr>
        <w:t>Nnn</w:t>
      </w:r>
      <w:proofErr w:type="spellEnd"/>
      <w:r w:rsidRPr="00F7007A">
        <w:rPr>
          <w:rStyle w:val="2"/>
          <w:color w:val="000000"/>
          <w:lang w:eastAsia="en-US"/>
        </w:rPr>
        <w:t xml:space="preserve">) </w:t>
      </w:r>
      <w:r>
        <w:rPr>
          <w:rStyle w:val="2"/>
          <w:color w:val="000000"/>
        </w:rPr>
        <w:t>определяется по формуле:</w:t>
      </w:r>
    </w:p>
    <w:p w:rsidR="00F7007A" w:rsidRPr="00F7007A" w:rsidRDefault="00F7007A">
      <w:pPr>
        <w:pStyle w:val="80"/>
        <w:shd w:val="clear" w:color="auto" w:fill="auto"/>
        <w:spacing w:before="0" w:after="366" w:line="240" w:lineRule="exact"/>
        <w:rPr>
          <w:lang w:val="ru-RU"/>
        </w:rPr>
      </w:pPr>
      <w:proofErr w:type="spellStart"/>
      <w:r>
        <w:rPr>
          <w:rStyle w:val="8"/>
          <w:color w:val="000000"/>
        </w:rPr>
        <w:t>Nnn</w:t>
      </w:r>
      <w:proofErr w:type="spellEnd"/>
      <w:r w:rsidRPr="00F7007A">
        <w:rPr>
          <w:rStyle w:val="8"/>
          <w:color w:val="000000"/>
          <w:lang w:val="ru-RU"/>
        </w:rPr>
        <w:t xml:space="preserve"> </w:t>
      </w:r>
      <w:r w:rsidR="00AB2398">
        <w:rPr>
          <w:rStyle w:val="8"/>
          <w:color w:val="000000"/>
          <w:lang w:val="ru-RU" w:eastAsia="ru-RU"/>
        </w:rPr>
        <w:t>= ∑</w:t>
      </w:r>
      <w:r>
        <w:rPr>
          <w:rStyle w:val="8"/>
          <w:color w:val="000000"/>
          <w:lang w:val="ru-RU" w:eastAsia="ru-RU"/>
        </w:rPr>
        <w:t xml:space="preserve"> </w:t>
      </w:r>
      <w:r w:rsidRPr="00F7007A">
        <w:rPr>
          <w:rStyle w:val="8"/>
          <w:color w:val="000000"/>
          <w:lang w:val="ru-RU"/>
        </w:rPr>
        <w:t>(</w:t>
      </w:r>
      <w:proofErr w:type="spellStart"/>
      <w:r>
        <w:rPr>
          <w:rStyle w:val="8"/>
          <w:color w:val="000000"/>
        </w:rPr>
        <w:t>Ci</w:t>
      </w:r>
      <w:proofErr w:type="spellEnd"/>
      <w:r w:rsidR="00AB2398">
        <w:rPr>
          <w:rStyle w:val="8"/>
          <w:color w:val="000000"/>
          <w:lang w:val="ru-RU"/>
        </w:rPr>
        <w:t xml:space="preserve"> </w:t>
      </w:r>
      <w:proofErr w:type="spellStart"/>
      <w:r>
        <w:rPr>
          <w:rStyle w:val="8"/>
          <w:color w:val="000000"/>
        </w:rPr>
        <w:t>xVi</w:t>
      </w:r>
      <w:proofErr w:type="spellEnd"/>
      <w:r w:rsidRPr="00F7007A">
        <w:rPr>
          <w:rStyle w:val="8"/>
          <w:color w:val="000000"/>
          <w:lang w:val="ru-RU"/>
        </w:rPr>
        <w:t>)</w:t>
      </w:r>
      <w:r w:rsidR="00AB2398">
        <w:rPr>
          <w:rStyle w:val="8"/>
          <w:color w:val="000000"/>
          <w:lang w:val="ru-RU"/>
        </w:rPr>
        <w:t xml:space="preserve"> </w:t>
      </w:r>
      <w:proofErr w:type="spellStart"/>
      <w:proofErr w:type="gramStart"/>
      <w:r>
        <w:rPr>
          <w:rStyle w:val="8"/>
          <w:color w:val="000000"/>
        </w:rPr>
        <w:t>xD</w:t>
      </w:r>
      <w:proofErr w:type="spellEnd"/>
      <w:proofErr w:type="gramEnd"/>
      <w:r w:rsidRPr="00F7007A">
        <w:rPr>
          <w:rStyle w:val="8"/>
          <w:color w:val="000000"/>
          <w:lang w:val="ru-RU"/>
        </w:rPr>
        <w:t xml:space="preserve">, </w:t>
      </w:r>
      <w:r>
        <w:rPr>
          <w:rStyle w:val="8"/>
          <w:color w:val="000000"/>
          <w:lang w:val="ru-RU" w:eastAsia="ru-RU"/>
        </w:rPr>
        <w:t>где:</w:t>
      </w:r>
    </w:p>
    <w:p w:rsidR="00F7007A" w:rsidRDefault="00F7007A">
      <w:pPr>
        <w:pStyle w:val="21"/>
        <w:shd w:val="clear" w:color="auto" w:fill="auto"/>
        <w:spacing w:after="0" w:line="335" w:lineRule="exact"/>
        <w:ind w:firstLine="740"/>
        <w:jc w:val="both"/>
      </w:pPr>
      <w:proofErr w:type="spellStart"/>
      <w:r>
        <w:rPr>
          <w:rStyle w:val="2"/>
          <w:color w:val="000000"/>
          <w:lang w:val="en-US" w:eastAsia="en-US"/>
        </w:rPr>
        <w:t>Ci</w:t>
      </w:r>
      <w:proofErr w:type="spellEnd"/>
      <w:r w:rsidRPr="00F7007A">
        <w:rPr>
          <w:rStyle w:val="2"/>
          <w:color w:val="000000"/>
          <w:lang w:eastAsia="en-US"/>
        </w:rPr>
        <w:t xml:space="preserve"> </w:t>
      </w:r>
      <w:r>
        <w:rPr>
          <w:rStyle w:val="2"/>
          <w:color w:val="000000"/>
        </w:rPr>
        <w:t xml:space="preserve">- средняя рыночная стоимость приобретения </w:t>
      </w:r>
      <w:proofErr w:type="spellStart"/>
      <w:r>
        <w:rPr>
          <w:rStyle w:val="2"/>
          <w:color w:val="000000"/>
          <w:lang w:val="en-US" w:eastAsia="en-US"/>
        </w:rPr>
        <w:t>i</w:t>
      </w:r>
      <w:proofErr w:type="spellEnd"/>
      <w:r w:rsidRPr="00F7007A">
        <w:rPr>
          <w:rStyle w:val="2"/>
          <w:color w:val="000000"/>
          <w:lang w:eastAsia="en-US"/>
        </w:rPr>
        <w:t>-</w:t>
      </w:r>
      <w:r w:rsidR="00AB2398">
        <w:rPr>
          <w:rStyle w:val="2"/>
          <w:color w:val="000000"/>
          <w:lang w:eastAsia="en-US"/>
        </w:rPr>
        <w:t>г</w:t>
      </w:r>
      <w:r>
        <w:rPr>
          <w:rStyle w:val="2"/>
          <w:color w:val="000000"/>
          <w:lang w:val="en-US" w:eastAsia="en-US"/>
        </w:rPr>
        <w:t>o</w:t>
      </w:r>
      <w:r w:rsidRPr="00F7007A">
        <w:rPr>
          <w:rStyle w:val="2"/>
          <w:color w:val="000000"/>
          <w:lang w:eastAsia="en-US"/>
        </w:rPr>
        <w:t xml:space="preserve"> </w:t>
      </w:r>
      <w:r>
        <w:rPr>
          <w:rStyle w:val="2"/>
          <w:color w:val="000000"/>
        </w:rPr>
        <w:t>продукта из рациона питания детей, рублей;</w:t>
      </w:r>
    </w:p>
    <w:p w:rsidR="00F7007A" w:rsidRDefault="00F7007A">
      <w:pPr>
        <w:pStyle w:val="21"/>
        <w:shd w:val="clear" w:color="auto" w:fill="auto"/>
        <w:spacing w:after="0" w:line="328" w:lineRule="exact"/>
        <w:ind w:firstLine="740"/>
        <w:jc w:val="both"/>
      </w:pPr>
      <w:proofErr w:type="gramStart"/>
      <w:r>
        <w:rPr>
          <w:rStyle w:val="2"/>
          <w:color w:val="000000"/>
          <w:lang w:val="en-US" w:eastAsia="en-US"/>
        </w:rPr>
        <w:t>Vi</w:t>
      </w:r>
      <w:proofErr w:type="gramEnd"/>
      <w:r w:rsidRPr="00F7007A">
        <w:rPr>
          <w:rStyle w:val="2"/>
          <w:color w:val="000000"/>
          <w:lang w:eastAsia="en-US"/>
        </w:rPr>
        <w:t xml:space="preserve"> </w:t>
      </w:r>
      <w:r>
        <w:rPr>
          <w:rStyle w:val="2"/>
          <w:color w:val="000000"/>
        </w:rPr>
        <w:t xml:space="preserve">- объем потребления </w:t>
      </w:r>
      <w:proofErr w:type="spellStart"/>
      <w:r>
        <w:rPr>
          <w:rStyle w:val="2"/>
          <w:color w:val="000000"/>
          <w:lang w:val="en-US" w:eastAsia="en-US"/>
        </w:rPr>
        <w:t>i</w:t>
      </w:r>
      <w:proofErr w:type="spellEnd"/>
      <w:r w:rsidRPr="00F7007A">
        <w:rPr>
          <w:rStyle w:val="2"/>
          <w:color w:val="000000"/>
          <w:lang w:eastAsia="en-US"/>
        </w:rPr>
        <w:t>-</w:t>
      </w:r>
      <w:r w:rsidR="00AB2398">
        <w:rPr>
          <w:rStyle w:val="2"/>
          <w:color w:val="000000"/>
          <w:lang w:eastAsia="en-US"/>
        </w:rPr>
        <w:t>г</w:t>
      </w:r>
      <w:r>
        <w:rPr>
          <w:rStyle w:val="2"/>
          <w:color w:val="000000"/>
          <w:lang w:val="en-US" w:eastAsia="en-US"/>
        </w:rPr>
        <w:t>o</w:t>
      </w:r>
      <w:r w:rsidRPr="00F7007A">
        <w:rPr>
          <w:rStyle w:val="2"/>
          <w:color w:val="000000"/>
          <w:lang w:eastAsia="en-US"/>
        </w:rPr>
        <w:t xml:space="preserve"> </w:t>
      </w:r>
      <w:r>
        <w:rPr>
          <w:rStyle w:val="2"/>
          <w:color w:val="000000"/>
        </w:rPr>
        <w:t>продукта в рационе детей, единиц в соответствии с режимом пребывания и возрастом воспитанников;</w:t>
      </w:r>
    </w:p>
    <w:p w:rsidR="00F7007A" w:rsidRDefault="00F7007A">
      <w:pPr>
        <w:pStyle w:val="21"/>
        <w:shd w:val="clear" w:color="auto" w:fill="auto"/>
        <w:spacing w:after="297" w:line="320" w:lineRule="exact"/>
        <w:ind w:firstLine="740"/>
        <w:jc w:val="both"/>
      </w:pPr>
      <w:r>
        <w:rPr>
          <w:rStyle w:val="2"/>
          <w:color w:val="000000"/>
          <w:lang w:val="en-US" w:eastAsia="en-US"/>
        </w:rPr>
        <w:t>D</w:t>
      </w:r>
      <w:r w:rsidRPr="00F7007A">
        <w:rPr>
          <w:rStyle w:val="2"/>
          <w:color w:val="000000"/>
          <w:lang w:eastAsia="en-US"/>
        </w:rPr>
        <w:t xml:space="preserve"> </w:t>
      </w:r>
      <w:r>
        <w:rPr>
          <w:rStyle w:val="2"/>
          <w:color w:val="000000"/>
        </w:rPr>
        <w:t xml:space="preserve">- </w:t>
      </w:r>
      <w:proofErr w:type="gramStart"/>
      <w:r>
        <w:rPr>
          <w:rStyle w:val="2"/>
          <w:color w:val="000000"/>
        </w:rPr>
        <w:t>планируемое</w:t>
      </w:r>
      <w:proofErr w:type="gramEnd"/>
      <w:r>
        <w:rPr>
          <w:rStyle w:val="2"/>
          <w:color w:val="000000"/>
        </w:rPr>
        <w:t xml:space="preserve"> количество дней посещения одним ребенком образовательной организации в месяц и на основании </w:t>
      </w:r>
      <w:proofErr w:type="spellStart"/>
      <w:r>
        <w:rPr>
          <w:rStyle w:val="2"/>
          <w:color w:val="000000"/>
        </w:rPr>
        <w:t>СанПиН</w:t>
      </w:r>
      <w:proofErr w:type="spellEnd"/>
      <w:r>
        <w:rPr>
          <w:rStyle w:val="2"/>
          <w:color w:val="000000"/>
        </w:rPr>
        <w:t>, работающей 5 дней в неделю.</w:t>
      </w:r>
    </w:p>
    <w:p w:rsidR="003170B2" w:rsidRDefault="00F7007A" w:rsidP="003170B2">
      <w:pPr>
        <w:pStyle w:val="21"/>
        <w:numPr>
          <w:ilvl w:val="1"/>
          <w:numId w:val="7"/>
        </w:numPr>
        <w:shd w:val="clear" w:color="auto" w:fill="auto"/>
        <w:tabs>
          <w:tab w:val="left" w:pos="1238"/>
        </w:tabs>
        <w:spacing w:after="300"/>
        <w:ind w:firstLine="740"/>
        <w:jc w:val="both"/>
        <w:rPr>
          <w:rStyle w:val="2"/>
        </w:rPr>
      </w:pPr>
      <w:r>
        <w:rPr>
          <w:rStyle w:val="2"/>
          <w:color w:val="000000"/>
        </w:rPr>
        <w:t xml:space="preserve">Норматив затрат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 </w:t>
      </w:r>
      <w:r w:rsidRPr="00F7007A">
        <w:rPr>
          <w:rStyle w:val="2"/>
          <w:color w:val="000000"/>
          <w:lang w:eastAsia="en-US"/>
        </w:rPr>
        <w:t>(</w:t>
      </w:r>
      <w:proofErr w:type="spellStart"/>
      <w:r>
        <w:rPr>
          <w:rStyle w:val="2"/>
          <w:color w:val="000000"/>
          <w:lang w:val="en-US" w:eastAsia="en-US"/>
        </w:rPr>
        <w:t>Nnp</w:t>
      </w:r>
      <w:proofErr w:type="spellEnd"/>
      <w:r w:rsidRPr="00F7007A">
        <w:rPr>
          <w:rStyle w:val="2"/>
          <w:color w:val="000000"/>
          <w:lang w:eastAsia="en-US"/>
        </w:rPr>
        <w:t xml:space="preserve">), </w:t>
      </w:r>
      <w:r>
        <w:rPr>
          <w:rStyle w:val="2"/>
          <w:color w:val="000000"/>
        </w:rPr>
        <w:t>устанавливается в натуральном размере в сутки.</w:t>
      </w:r>
    </w:p>
    <w:p w:rsidR="003170B2" w:rsidRDefault="003170B2" w:rsidP="003170B2">
      <w:pPr>
        <w:pStyle w:val="21"/>
        <w:shd w:val="clear" w:color="auto" w:fill="auto"/>
        <w:tabs>
          <w:tab w:val="left" w:pos="1238"/>
        </w:tabs>
        <w:spacing w:after="300"/>
        <w:ind w:left="740"/>
        <w:jc w:val="both"/>
        <w:rPr>
          <w:rStyle w:val="2"/>
          <w:color w:val="000000"/>
        </w:rPr>
      </w:pPr>
    </w:p>
    <w:p w:rsidR="003170B2" w:rsidRDefault="003170B2" w:rsidP="003170B2">
      <w:pPr>
        <w:pStyle w:val="21"/>
        <w:shd w:val="clear" w:color="auto" w:fill="auto"/>
        <w:tabs>
          <w:tab w:val="left" w:pos="1238"/>
        </w:tabs>
        <w:spacing w:after="300"/>
        <w:ind w:left="740"/>
        <w:jc w:val="both"/>
        <w:rPr>
          <w:rStyle w:val="2"/>
          <w:color w:val="000000"/>
        </w:rPr>
      </w:pPr>
    </w:p>
    <w:p w:rsidR="003170B2" w:rsidRDefault="003170B2" w:rsidP="003170B2">
      <w:pPr>
        <w:pStyle w:val="21"/>
        <w:shd w:val="clear" w:color="auto" w:fill="auto"/>
        <w:tabs>
          <w:tab w:val="left" w:pos="1238"/>
        </w:tabs>
        <w:spacing w:after="300"/>
        <w:ind w:left="740"/>
        <w:jc w:val="both"/>
        <w:rPr>
          <w:rStyle w:val="2"/>
          <w:color w:val="000000"/>
        </w:rPr>
      </w:pPr>
    </w:p>
    <w:p w:rsidR="003170B2" w:rsidRDefault="003170B2" w:rsidP="003170B2">
      <w:pPr>
        <w:pStyle w:val="21"/>
        <w:shd w:val="clear" w:color="auto" w:fill="auto"/>
        <w:tabs>
          <w:tab w:val="left" w:pos="1238"/>
        </w:tabs>
        <w:spacing w:after="300"/>
        <w:ind w:left="740"/>
        <w:jc w:val="both"/>
        <w:rPr>
          <w:rStyle w:val="2"/>
          <w:color w:val="000000"/>
        </w:rPr>
      </w:pPr>
    </w:p>
    <w:p w:rsidR="003170B2" w:rsidRDefault="003170B2" w:rsidP="003170B2">
      <w:pPr>
        <w:pStyle w:val="21"/>
        <w:shd w:val="clear" w:color="auto" w:fill="auto"/>
        <w:tabs>
          <w:tab w:val="left" w:pos="1238"/>
        </w:tabs>
        <w:spacing w:after="300"/>
        <w:ind w:left="740"/>
        <w:jc w:val="both"/>
        <w:rPr>
          <w:rStyle w:val="2"/>
          <w:color w:val="000000"/>
        </w:rPr>
      </w:pPr>
    </w:p>
    <w:p w:rsidR="003170B2" w:rsidRDefault="003170B2" w:rsidP="003170B2">
      <w:pPr>
        <w:pStyle w:val="21"/>
        <w:shd w:val="clear" w:color="auto" w:fill="auto"/>
        <w:tabs>
          <w:tab w:val="left" w:pos="1238"/>
        </w:tabs>
        <w:spacing w:after="300"/>
        <w:ind w:left="740"/>
        <w:jc w:val="both"/>
        <w:rPr>
          <w:rStyle w:val="2"/>
          <w:color w:val="000000"/>
        </w:rPr>
      </w:pPr>
    </w:p>
    <w:p w:rsidR="003170B2" w:rsidRDefault="003170B2" w:rsidP="003170B2">
      <w:pPr>
        <w:pStyle w:val="21"/>
        <w:shd w:val="clear" w:color="auto" w:fill="auto"/>
        <w:tabs>
          <w:tab w:val="left" w:pos="1238"/>
        </w:tabs>
        <w:spacing w:after="300"/>
        <w:ind w:left="740"/>
        <w:jc w:val="both"/>
        <w:rPr>
          <w:rStyle w:val="2"/>
          <w:color w:val="000000"/>
        </w:rPr>
      </w:pPr>
    </w:p>
    <w:p w:rsidR="003170B2" w:rsidRDefault="003170B2" w:rsidP="003170B2">
      <w:pPr>
        <w:pStyle w:val="21"/>
        <w:shd w:val="clear" w:color="auto" w:fill="auto"/>
        <w:tabs>
          <w:tab w:val="left" w:pos="1238"/>
        </w:tabs>
        <w:spacing w:after="300"/>
        <w:ind w:left="740"/>
        <w:jc w:val="both"/>
        <w:rPr>
          <w:rStyle w:val="2"/>
          <w:color w:val="000000"/>
        </w:rPr>
      </w:pPr>
    </w:p>
    <w:p w:rsidR="003170B2" w:rsidRDefault="00F7007A" w:rsidP="00DD6C74">
      <w:pPr>
        <w:pStyle w:val="21"/>
        <w:shd w:val="clear" w:color="auto" w:fill="auto"/>
        <w:tabs>
          <w:tab w:val="left" w:pos="1238"/>
        </w:tabs>
        <w:spacing w:after="300"/>
        <w:ind w:left="740"/>
        <w:rPr>
          <w:rStyle w:val="a6"/>
          <w:color w:val="000000"/>
          <w:u w:val="none"/>
        </w:rPr>
      </w:pPr>
      <w:r w:rsidRPr="003170B2">
        <w:rPr>
          <w:rStyle w:val="2"/>
          <w:color w:val="000000"/>
        </w:rPr>
        <w:lastRenderedPageBreak/>
        <w:t>НОРМЫ РАСХОДА МАТЕРИАЛОВ ХОЗЯЙСТВЕННО-БЫТОВОГО НАЗНАЧЕНИЯ ДЛЯ ОБЕСПЕЧЕНИЯ ПРИСМОТРА И УХОДА ЗА ДЕТЬМИ, ОСВАИВАЮЩИМИ ОБРАЗОВАТЕЛЬНЫЕ ПРОГРАММЫ ДОШКОЛЬНОГО</w:t>
      </w:r>
      <w:r w:rsidR="00E25A77" w:rsidRPr="003170B2">
        <w:rPr>
          <w:rStyle w:val="a5"/>
          <w:color w:val="000000"/>
        </w:rPr>
        <w:t xml:space="preserve"> ОБРАЗОВАНИЯ В МУНИЦИПАЛЬНЫХ ОБРАЗОВАТЕЛЬНЫХ УЧРЕЖДЕНИЯХ ЛЯМБИРСКОГО МУНИЦИПАЛЬНОГО РАЙОНА </w:t>
      </w:r>
      <w:r w:rsidR="00E25A77" w:rsidRPr="003170B2">
        <w:rPr>
          <w:rStyle w:val="a6"/>
          <w:color w:val="000000"/>
          <w:u w:val="none"/>
        </w:rPr>
        <w:t>(НА ОДНОГО РЕБЕНКА)</w:t>
      </w:r>
    </w:p>
    <w:tbl>
      <w:tblPr>
        <w:tblW w:w="963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7"/>
        <w:gridCol w:w="3251"/>
        <w:gridCol w:w="2974"/>
      </w:tblGrid>
      <w:tr w:rsidR="003170B2" w:rsidTr="003170B2">
        <w:trPr>
          <w:trHeight w:hRule="exact" w:val="3158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/>
              <w:ind w:left="260"/>
              <w:jc w:val="lef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Наименование материала</w:t>
            </w:r>
          </w:p>
          <w:p w:rsidR="003170B2" w:rsidRPr="003170B2" w:rsidRDefault="003170B2" w:rsidP="003170B2">
            <w:pPr>
              <w:pStyle w:val="21"/>
              <w:shd w:val="clear" w:color="auto" w:fill="auto"/>
              <w:spacing w:after="0"/>
              <w:ind w:left="260"/>
              <w:jc w:val="lef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хозяйственно-бытового</w:t>
            </w:r>
          </w:p>
          <w:p w:rsidR="003170B2" w:rsidRPr="003170B2" w:rsidRDefault="003170B2" w:rsidP="003170B2">
            <w:pPr>
              <w:pStyle w:val="21"/>
              <w:shd w:val="clear" w:color="auto" w:fill="auto"/>
              <w:spacing w:after="0"/>
              <w:ind w:left="260"/>
              <w:jc w:val="lef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назначения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335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Нормы расхода материалов, используемых для обеспечения соблюдения воспитанниками режима дня и личной гигиены на 1-го воспитанника в день до 3 лет (норма детей 15)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331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Нормы расхода материалов, используемых для обеспечения соблюдения</w:t>
            </w:r>
          </w:p>
          <w:p w:rsidR="003170B2" w:rsidRPr="003170B2" w:rsidRDefault="003170B2" w:rsidP="003170B2">
            <w:pPr>
              <w:pStyle w:val="21"/>
              <w:shd w:val="clear" w:color="auto" w:fill="auto"/>
              <w:spacing w:after="0" w:line="331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воспитанниками режима дня и личной гигиены на 1-го воспитанника в день старше 3 лет (20 детей)</w:t>
            </w:r>
          </w:p>
        </w:tc>
      </w:tr>
      <w:tr w:rsidR="003170B2" w:rsidTr="003170B2">
        <w:trPr>
          <w:trHeight w:hRule="exact" w:val="5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170B2" w:rsidRPr="003170B2" w:rsidRDefault="003170B2" w:rsidP="003170B2">
            <w:pPr>
              <w:rPr>
                <w:rFonts w:ascii="Times New Roman" w:hAnsi="Times New Roman" w:cs="Times New Roman"/>
                <w:color w:val="auto"/>
              </w:rPr>
            </w:pPr>
            <w:r w:rsidRPr="003170B2">
              <w:rPr>
                <w:rFonts w:ascii="Times New Roman" w:hAnsi="Times New Roman" w:cs="Times New Roman"/>
                <w:color w:val="auto"/>
              </w:rPr>
              <w:t xml:space="preserve">Мыло хозяйственное </w:t>
            </w:r>
            <w:r w:rsidRPr="003170B2">
              <w:rPr>
                <w:rStyle w:val="23"/>
                <w:sz w:val="24"/>
                <w:szCs w:val="24"/>
              </w:rPr>
              <w:t>(кусок)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0,0291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0,0218</w:t>
            </w:r>
          </w:p>
        </w:tc>
      </w:tr>
      <w:tr w:rsidR="003170B2" w:rsidRPr="00D31EDB" w:rsidTr="003170B2">
        <w:trPr>
          <w:trHeight w:hRule="exact" w:val="5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ind w:left="260"/>
              <w:jc w:val="lef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Мыло туалетное (кусок)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0,0162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0,0121</w:t>
            </w:r>
          </w:p>
        </w:tc>
      </w:tr>
      <w:tr w:rsidR="003170B2" w:rsidRPr="00D31EDB" w:rsidTr="003170B2">
        <w:trPr>
          <w:trHeight w:hRule="exact" w:val="5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ind w:left="260"/>
              <w:jc w:val="lef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Мыло жидкое (</w:t>
            </w:r>
            <w:proofErr w:type="gramStart"/>
            <w:r w:rsidRPr="003170B2">
              <w:rPr>
                <w:rStyle w:val="23"/>
                <w:color w:val="000000"/>
                <w:sz w:val="24"/>
                <w:szCs w:val="24"/>
              </w:rPr>
              <w:t>л</w:t>
            </w:r>
            <w:proofErr w:type="gramEnd"/>
            <w:r w:rsidRPr="003170B2">
              <w:rPr>
                <w:rStyle w:val="23"/>
                <w:color w:val="000000"/>
                <w:sz w:val="24"/>
                <w:szCs w:val="24"/>
              </w:rPr>
              <w:t>.)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40" w:lineRule="exact"/>
              <w:rPr>
                <w:sz w:val="24"/>
                <w:szCs w:val="24"/>
              </w:rPr>
            </w:pPr>
            <w:r w:rsidRPr="003170B2">
              <w:rPr>
                <w:rStyle w:val="212pt"/>
                <w:color w:val="000000"/>
              </w:rPr>
              <w:t>0,0056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0,0042</w:t>
            </w:r>
          </w:p>
        </w:tc>
      </w:tr>
      <w:tr w:rsidR="003170B2" w:rsidRPr="00D31EDB" w:rsidTr="003170B2">
        <w:trPr>
          <w:trHeight w:hRule="exact" w:val="5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ind w:left="260"/>
              <w:jc w:val="lef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Белизна (</w:t>
            </w:r>
            <w:proofErr w:type="gramStart"/>
            <w:r w:rsidRPr="003170B2">
              <w:rPr>
                <w:rStyle w:val="23"/>
                <w:color w:val="000000"/>
                <w:sz w:val="24"/>
                <w:szCs w:val="24"/>
              </w:rPr>
              <w:t>л</w:t>
            </w:r>
            <w:proofErr w:type="gramEnd"/>
            <w:r w:rsidRPr="003170B2">
              <w:rPr>
                <w:rStyle w:val="23"/>
                <w:color w:val="000000"/>
                <w:sz w:val="24"/>
                <w:szCs w:val="24"/>
              </w:rPr>
              <w:t>.)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40" w:lineRule="exact"/>
              <w:rPr>
                <w:sz w:val="24"/>
                <w:szCs w:val="24"/>
              </w:rPr>
            </w:pPr>
            <w:r w:rsidRPr="003170B2">
              <w:rPr>
                <w:rStyle w:val="212pt1"/>
                <w:color w:val="000000"/>
              </w:rPr>
              <w:t>0,0065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0,0049</w:t>
            </w:r>
          </w:p>
        </w:tc>
      </w:tr>
      <w:tr w:rsidR="003170B2" w:rsidRPr="00D31EDB" w:rsidTr="003170B2">
        <w:trPr>
          <w:trHeight w:hRule="exact" w:val="5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ind w:left="260"/>
              <w:jc w:val="lef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Моющие средства (</w:t>
            </w:r>
            <w:proofErr w:type="gramStart"/>
            <w:r w:rsidRPr="003170B2">
              <w:rPr>
                <w:rStyle w:val="23"/>
                <w:color w:val="000000"/>
                <w:sz w:val="24"/>
                <w:szCs w:val="24"/>
              </w:rPr>
              <w:t>л</w:t>
            </w:r>
            <w:proofErr w:type="gramEnd"/>
            <w:r w:rsidRPr="003170B2">
              <w:rPr>
                <w:rStyle w:val="23"/>
                <w:color w:val="000000"/>
                <w:sz w:val="24"/>
                <w:szCs w:val="24"/>
              </w:rPr>
              <w:t>.)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40" w:lineRule="exact"/>
              <w:rPr>
                <w:sz w:val="24"/>
                <w:szCs w:val="24"/>
              </w:rPr>
            </w:pPr>
            <w:r w:rsidRPr="003170B2">
              <w:rPr>
                <w:rStyle w:val="212pt"/>
                <w:color w:val="000000"/>
              </w:rPr>
              <w:t>0,0032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0,0024</w:t>
            </w:r>
          </w:p>
        </w:tc>
      </w:tr>
      <w:tr w:rsidR="003170B2" w:rsidRPr="00D31EDB" w:rsidTr="003170B2">
        <w:trPr>
          <w:trHeight w:hRule="exact" w:val="5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ind w:left="260"/>
              <w:jc w:val="lef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Стиральный порошок (</w:t>
            </w:r>
            <w:proofErr w:type="gramStart"/>
            <w:r w:rsidRPr="003170B2">
              <w:rPr>
                <w:rStyle w:val="23"/>
                <w:color w:val="000000"/>
                <w:sz w:val="24"/>
                <w:szCs w:val="24"/>
              </w:rPr>
              <w:t>кг</w:t>
            </w:r>
            <w:proofErr w:type="gramEnd"/>
            <w:r w:rsidRPr="003170B2">
              <w:rPr>
                <w:rStyle w:val="23"/>
                <w:color w:val="000000"/>
                <w:sz w:val="24"/>
                <w:szCs w:val="24"/>
              </w:rPr>
              <w:t>.)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0,0162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0,0121</w:t>
            </w:r>
          </w:p>
        </w:tc>
      </w:tr>
      <w:tr w:rsidR="003170B2" w:rsidRPr="00D31EDB" w:rsidTr="003170B2">
        <w:trPr>
          <w:trHeight w:hRule="exact" w:val="821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328" w:lineRule="exact"/>
              <w:ind w:left="260"/>
              <w:jc w:val="lef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Дезинфицирующее средство (</w:t>
            </w:r>
            <w:proofErr w:type="gramStart"/>
            <w:r w:rsidRPr="003170B2">
              <w:rPr>
                <w:rStyle w:val="23"/>
                <w:color w:val="000000"/>
                <w:sz w:val="24"/>
                <w:szCs w:val="24"/>
              </w:rPr>
              <w:t>л</w:t>
            </w:r>
            <w:proofErr w:type="gramEnd"/>
            <w:r w:rsidRPr="003170B2">
              <w:rPr>
                <w:rStyle w:val="23"/>
                <w:color w:val="000000"/>
                <w:sz w:val="24"/>
                <w:szCs w:val="24"/>
              </w:rPr>
              <w:t>.)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40" w:lineRule="exact"/>
              <w:rPr>
                <w:sz w:val="24"/>
                <w:szCs w:val="24"/>
              </w:rPr>
            </w:pPr>
            <w:r w:rsidRPr="003170B2">
              <w:rPr>
                <w:rStyle w:val="212pt1"/>
                <w:color w:val="000000"/>
              </w:rPr>
              <w:t>0,0011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0,0008</w:t>
            </w:r>
          </w:p>
        </w:tc>
      </w:tr>
      <w:tr w:rsidR="003170B2" w:rsidRPr="00D31EDB" w:rsidTr="003170B2">
        <w:trPr>
          <w:trHeight w:hRule="exact" w:val="5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328" w:lineRule="exact"/>
              <w:ind w:left="260"/>
              <w:jc w:val="left"/>
              <w:rPr>
                <w:rStyle w:val="23"/>
                <w:color w:val="000000"/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Сода кальцинированная (</w:t>
            </w:r>
            <w:proofErr w:type="gramStart"/>
            <w:r w:rsidRPr="003170B2">
              <w:rPr>
                <w:rStyle w:val="23"/>
                <w:color w:val="000000"/>
                <w:sz w:val="24"/>
                <w:szCs w:val="24"/>
              </w:rPr>
              <w:t>кг</w:t>
            </w:r>
            <w:proofErr w:type="gramEnd"/>
            <w:r w:rsidRPr="003170B2">
              <w:rPr>
                <w:rStyle w:val="23"/>
                <w:color w:val="000000"/>
                <w:sz w:val="24"/>
                <w:szCs w:val="24"/>
              </w:rPr>
              <w:t>.)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40" w:lineRule="exact"/>
              <w:rPr>
                <w:rStyle w:val="212pt1"/>
                <w:color w:val="000000"/>
              </w:rPr>
            </w:pPr>
            <w:r w:rsidRPr="003170B2">
              <w:rPr>
                <w:rStyle w:val="212pt1"/>
                <w:color w:val="000000"/>
              </w:rPr>
              <w:t>0,0162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rStyle w:val="23"/>
                <w:color w:val="000000"/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0,0121</w:t>
            </w:r>
          </w:p>
        </w:tc>
      </w:tr>
      <w:tr w:rsidR="003170B2" w:rsidRPr="00D31EDB" w:rsidTr="003170B2">
        <w:trPr>
          <w:trHeight w:hRule="exact" w:val="5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ind w:left="260"/>
              <w:jc w:val="lef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Сода пищевая (</w:t>
            </w:r>
            <w:proofErr w:type="gramStart"/>
            <w:r w:rsidRPr="003170B2">
              <w:rPr>
                <w:rStyle w:val="23"/>
                <w:color w:val="000000"/>
                <w:sz w:val="24"/>
                <w:szCs w:val="24"/>
              </w:rPr>
              <w:t>кг</w:t>
            </w:r>
            <w:proofErr w:type="gramEnd"/>
            <w:r w:rsidRPr="003170B2">
              <w:rPr>
                <w:rStyle w:val="23"/>
                <w:color w:val="000000"/>
                <w:sz w:val="24"/>
                <w:szCs w:val="24"/>
              </w:rPr>
              <w:t>.)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40" w:lineRule="exact"/>
              <w:rPr>
                <w:sz w:val="24"/>
                <w:szCs w:val="24"/>
              </w:rPr>
            </w:pPr>
            <w:r w:rsidRPr="003170B2">
              <w:rPr>
                <w:rStyle w:val="212pt"/>
                <w:color w:val="000000"/>
              </w:rPr>
              <w:t>0,0032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0,0024</w:t>
            </w:r>
          </w:p>
        </w:tc>
      </w:tr>
      <w:tr w:rsidR="003170B2" w:rsidRPr="00D31EDB" w:rsidTr="003170B2">
        <w:trPr>
          <w:trHeight w:hRule="exact" w:val="5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ind w:left="260"/>
              <w:jc w:val="lef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Ткань для пола (метр)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12pt1"/>
                <w:color w:val="000000"/>
              </w:rPr>
              <w:t>0,0011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0,0012</w:t>
            </w:r>
          </w:p>
        </w:tc>
      </w:tr>
      <w:tr w:rsidR="003170B2" w:rsidRPr="00D31EDB" w:rsidTr="003170B2">
        <w:trPr>
          <w:trHeight w:hRule="exact" w:val="5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ind w:left="260"/>
              <w:jc w:val="left"/>
              <w:rPr>
                <w:sz w:val="24"/>
                <w:szCs w:val="24"/>
              </w:rPr>
            </w:pPr>
            <w:proofErr w:type="spellStart"/>
            <w:r w:rsidRPr="003170B2">
              <w:rPr>
                <w:rStyle w:val="23"/>
                <w:color w:val="000000"/>
                <w:sz w:val="24"/>
                <w:szCs w:val="24"/>
              </w:rPr>
              <w:t>Шетка</w:t>
            </w:r>
            <w:proofErr w:type="spellEnd"/>
            <w:r w:rsidRPr="003170B2">
              <w:rPr>
                <w:rStyle w:val="23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170B2">
              <w:rPr>
                <w:rStyle w:val="23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3170B2">
              <w:rPr>
                <w:rStyle w:val="23"/>
                <w:color w:val="000000"/>
                <w:sz w:val="24"/>
                <w:szCs w:val="24"/>
              </w:rPr>
              <w:t>шт.)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40" w:lineRule="exact"/>
              <w:rPr>
                <w:sz w:val="24"/>
                <w:szCs w:val="24"/>
              </w:rPr>
            </w:pPr>
            <w:r w:rsidRPr="003170B2">
              <w:rPr>
                <w:rStyle w:val="212pt1"/>
                <w:color w:val="000000"/>
              </w:rPr>
              <w:t>0,0011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0,0008</w:t>
            </w:r>
          </w:p>
        </w:tc>
      </w:tr>
      <w:tr w:rsidR="003170B2" w:rsidRPr="00D31EDB" w:rsidTr="003170B2">
        <w:trPr>
          <w:trHeight w:hRule="exact" w:val="734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328" w:lineRule="exact"/>
              <w:ind w:left="260"/>
              <w:jc w:val="lef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Перчатки хозяйственные, латексные пар.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40" w:lineRule="exact"/>
              <w:rPr>
                <w:sz w:val="24"/>
                <w:szCs w:val="24"/>
              </w:rPr>
            </w:pPr>
            <w:r w:rsidRPr="003170B2">
              <w:rPr>
                <w:rStyle w:val="212pt"/>
                <w:color w:val="000000"/>
              </w:rPr>
              <w:t>0,0011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0,0008</w:t>
            </w:r>
          </w:p>
        </w:tc>
      </w:tr>
      <w:tr w:rsidR="003170B2" w:rsidRPr="00D31EDB" w:rsidTr="003170B2">
        <w:trPr>
          <w:trHeight w:hRule="exact" w:val="715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/>
              <w:ind w:left="260"/>
              <w:jc w:val="left"/>
              <w:rPr>
                <w:rStyle w:val="23"/>
                <w:color w:val="000000"/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 xml:space="preserve">Бумага туалетная </w:t>
            </w:r>
            <w:proofErr w:type="spellStart"/>
            <w:r w:rsidRPr="003170B2">
              <w:rPr>
                <w:rStyle w:val="23"/>
                <w:color w:val="000000"/>
                <w:sz w:val="24"/>
                <w:szCs w:val="24"/>
              </w:rPr>
              <w:t>рул</w:t>
            </w:r>
            <w:proofErr w:type="spellEnd"/>
            <w:r w:rsidRPr="003170B2">
              <w:rPr>
                <w:rStyle w:val="23"/>
                <w:color w:val="000000"/>
                <w:sz w:val="24"/>
                <w:szCs w:val="24"/>
              </w:rPr>
              <w:t>. (4 рулона в месяц)</w:t>
            </w:r>
          </w:p>
          <w:p w:rsidR="003170B2" w:rsidRPr="003170B2" w:rsidRDefault="003170B2" w:rsidP="003170B2">
            <w:pPr>
              <w:pStyle w:val="21"/>
              <w:shd w:val="clear" w:color="auto" w:fill="auto"/>
              <w:spacing w:after="0"/>
              <w:ind w:left="260"/>
              <w:jc w:val="left"/>
              <w:rPr>
                <w:sz w:val="24"/>
                <w:szCs w:val="24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40" w:lineRule="exact"/>
              <w:rPr>
                <w:sz w:val="24"/>
                <w:szCs w:val="24"/>
              </w:rPr>
            </w:pPr>
            <w:r w:rsidRPr="003170B2">
              <w:rPr>
                <w:rStyle w:val="212pt"/>
                <w:color w:val="000000"/>
              </w:rPr>
              <w:t>0,0129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0,0097</w:t>
            </w:r>
          </w:p>
        </w:tc>
      </w:tr>
      <w:tr w:rsidR="003170B2" w:rsidRPr="00D31EDB" w:rsidTr="003170B2">
        <w:trPr>
          <w:trHeight w:hRule="exact" w:val="5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ind w:left="260"/>
              <w:jc w:val="lef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Веник (шт.)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40" w:lineRule="exact"/>
              <w:rPr>
                <w:sz w:val="24"/>
                <w:szCs w:val="24"/>
              </w:rPr>
            </w:pPr>
            <w:r w:rsidRPr="003170B2">
              <w:rPr>
                <w:rStyle w:val="212pt"/>
                <w:color w:val="000000"/>
              </w:rPr>
              <w:t>0,0032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0B2" w:rsidRPr="003170B2" w:rsidRDefault="003170B2" w:rsidP="003170B2">
            <w:pPr>
              <w:pStyle w:val="2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3170B2">
              <w:rPr>
                <w:rStyle w:val="23"/>
                <w:color w:val="000000"/>
                <w:sz w:val="24"/>
                <w:szCs w:val="24"/>
              </w:rPr>
              <w:t>0,0024</w:t>
            </w:r>
          </w:p>
        </w:tc>
      </w:tr>
    </w:tbl>
    <w:p w:rsidR="003170B2" w:rsidRPr="003170B2" w:rsidRDefault="003170B2" w:rsidP="003170B2">
      <w:pPr>
        <w:pStyle w:val="21"/>
        <w:shd w:val="clear" w:color="auto" w:fill="auto"/>
        <w:tabs>
          <w:tab w:val="left" w:pos="1238"/>
        </w:tabs>
        <w:spacing w:after="300"/>
        <w:ind w:left="740"/>
        <w:jc w:val="both"/>
        <w:rPr>
          <w:color w:val="000000"/>
        </w:rPr>
      </w:pPr>
    </w:p>
    <w:sectPr w:rsidR="003170B2" w:rsidRPr="003170B2" w:rsidSect="00AF5FB0">
      <w:pgSz w:w="11900" w:h="16840"/>
      <w:pgMar w:top="1134" w:right="851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0000007"/>
    <w:multiLevelType w:val="multilevel"/>
    <w:tmpl w:val="00000006"/>
    <w:lvl w:ilvl="0">
      <w:start w:val="3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3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3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3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3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3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3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3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3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3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3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3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3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3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3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3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3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3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5">
    <w:nsid w:val="0000000B"/>
    <w:multiLevelType w:val="multilevel"/>
    <w:tmpl w:val="0000000A"/>
    <w:lvl w:ilvl="0">
      <w:start w:val="6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6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6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6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6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6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6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6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6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7">
    <w:nsid w:val="0000000F"/>
    <w:multiLevelType w:val="multilevel"/>
    <w:tmpl w:val="0000000E"/>
    <w:lvl w:ilvl="0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200"/>
        <w:position w:val="0"/>
        <w:sz w:val="18"/>
        <w:szCs w:val="18"/>
        <w:u w:val="none"/>
      </w:rPr>
    </w:lvl>
    <w:lvl w:ilvl="1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200"/>
        <w:position w:val="0"/>
        <w:sz w:val="18"/>
        <w:szCs w:val="18"/>
        <w:u w:val="none"/>
      </w:rPr>
    </w:lvl>
    <w:lvl w:ilvl="2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200"/>
        <w:position w:val="0"/>
        <w:sz w:val="18"/>
        <w:szCs w:val="18"/>
        <w:u w:val="none"/>
      </w:rPr>
    </w:lvl>
    <w:lvl w:ilvl="3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200"/>
        <w:position w:val="0"/>
        <w:sz w:val="18"/>
        <w:szCs w:val="18"/>
        <w:u w:val="none"/>
      </w:rPr>
    </w:lvl>
    <w:lvl w:ilvl="4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200"/>
        <w:position w:val="0"/>
        <w:sz w:val="18"/>
        <w:szCs w:val="18"/>
        <w:u w:val="none"/>
      </w:rPr>
    </w:lvl>
    <w:lvl w:ilvl="5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200"/>
        <w:position w:val="0"/>
        <w:sz w:val="18"/>
        <w:szCs w:val="18"/>
        <w:u w:val="none"/>
      </w:rPr>
    </w:lvl>
    <w:lvl w:ilvl="6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200"/>
        <w:position w:val="0"/>
        <w:sz w:val="18"/>
        <w:szCs w:val="18"/>
        <w:u w:val="none"/>
      </w:rPr>
    </w:lvl>
    <w:lvl w:ilvl="7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200"/>
        <w:position w:val="0"/>
        <w:sz w:val="18"/>
        <w:szCs w:val="18"/>
        <w:u w:val="none"/>
      </w:rPr>
    </w:lvl>
    <w:lvl w:ilvl="8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200"/>
        <w:position w:val="0"/>
        <w:sz w:val="18"/>
        <w:szCs w:val="18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</w:compat>
  <w:rsids>
    <w:rsidRoot w:val="005115EE"/>
    <w:rsid w:val="00031C94"/>
    <w:rsid w:val="00165F89"/>
    <w:rsid w:val="00225DD2"/>
    <w:rsid w:val="002A4F5F"/>
    <w:rsid w:val="00312EC4"/>
    <w:rsid w:val="003170B2"/>
    <w:rsid w:val="005115EE"/>
    <w:rsid w:val="005C0B95"/>
    <w:rsid w:val="005C3EE2"/>
    <w:rsid w:val="007F6905"/>
    <w:rsid w:val="00821B79"/>
    <w:rsid w:val="0083373F"/>
    <w:rsid w:val="00A4732D"/>
    <w:rsid w:val="00AB2398"/>
    <w:rsid w:val="00AB3807"/>
    <w:rsid w:val="00AE7AE3"/>
    <w:rsid w:val="00AF5FB0"/>
    <w:rsid w:val="00B30793"/>
    <w:rsid w:val="00BE31D8"/>
    <w:rsid w:val="00C35443"/>
    <w:rsid w:val="00C40B21"/>
    <w:rsid w:val="00C66B1B"/>
    <w:rsid w:val="00CC7E75"/>
    <w:rsid w:val="00D30117"/>
    <w:rsid w:val="00D31EDB"/>
    <w:rsid w:val="00DD6C74"/>
    <w:rsid w:val="00E25A77"/>
    <w:rsid w:val="00F70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2EC4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12EC4"/>
    <w:rPr>
      <w:color w:val="0066CC"/>
      <w:u w:val="single"/>
    </w:rPr>
  </w:style>
  <w:style w:type="character" w:customStyle="1" w:styleId="2Exact">
    <w:name w:val="Основной текст (2) Exact"/>
    <w:basedOn w:val="a0"/>
    <w:rsid w:val="00312EC4"/>
    <w:rPr>
      <w:rFonts w:ascii="Times New Roman" w:hAnsi="Times New Roman" w:cs="Times New Roman"/>
      <w:sz w:val="28"/>
      <w:szCs w:val="28"/>
      <w:u w:val="none"/>
    </w:rPr>
  </w:style>
  <w:style w:type="character" w:customStyle="1" w:styleId="3Exact">
    <w:name w:val="Основной текст (3) Exact"/>
    <w:basedOn w:val="a0"/>
    <w:link w:val="3"/>
    <w:rsid w:val="00312EC4"/>
    <w:rPr>
      <w:rFonts w:ascii="Times New Roman" w:hAnsi="Times New Roman" w:cs="Times New Roman"/>
      <w:i/>
      <w:iCs/>
      <w:sz w:val="28"/>
      <w:szCs w:val="28"/>
      <w:u w:val="none"/>
    </w:rPr>
  </w:style>
  <w:style w:type="character" w:customStyle="1" w:styleId="Exact">
    <w:name w:val="Подпись к картинке Exact"/>
    <w:basedOn w:val="a0"/>
    <w:link w:val="a4"/>
    <w:rsid w:val="00312EC4"/>
    <w:rPr>
      <w:rFonts w:ascii="Times New Roman" w:hAnsi="Times New Roman" w:cs="Times New Roman"/>
      <w:sz w:val="28"/>
      <w:szCs w:val="28"/>
      <w:u w:val="none"/>
    </w:rPr>
  </w:style>
  <w:style w:type="character" w:customStyle="1" w:styleId="6Exact">
    <w:name w:val="Основной текст (6) Exact"/>
    <w:basedOn w:val="a0"/>
    <w:rsid w:val="00312EC4"/>
    <w:rPr>
      <w:rFonts w:ascii="Times New Roman" w:hAnsi="Times New Roman" w:cs="Times New Roman"/>
      <w:i/>
      <w:iCs/>
      <w:sz w:val="28"/>
      <w:szCs w:val="28"/>
      <w:u w:val="none"/>
      <w:lang w:val="en-US" w:eastAsia="en-US"/>
    </w:rPr>
  </w:style>
  <w:style w:type="character" w:customStyle="1" w:styleId="2">
    <w:name w:val="Основной текст (2)_"/>
    <w:basedOn w:val="a0"/>
    <w:link w:val="21"/>
    <w:rsid w:val="00312EC4"/>
    <w:rPr>
      <w:rFonts w:ascii="Times New Roman" w:hAnsi="Times New Roman" w:cs="Times New Roman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312EC4"/>
    <w:rPr>
      <w:rFonts w:ascii="Times New Roman" w:hAnsi="Times New Roman" w:cs="Times New Roman"/>
      <w:b/>
      <w:bCs/>
      <w:spacing w:val="90"/>
      <w:sz w:val="32"/>
      <w:szCs w:val="32"/>
      <w:u w:val="none"/>
    </w:rPr>
  </w:style>
  <w:style w:type="character" w:customStyle="1" w:styleId="4">
    <w:name w:val="Основной текст (4)_"/>
    <w:basedOn w:val="a0"/>
    <w:link w:val="40"/>
    <w:rsid w:val="00312EC4"/>
    <w:rPr>
      <w:rFonts w:ascii="Times New Roman" w:hAnsi="Times New Roman" w:cs="Times New Roman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sid w:val="00312EC4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312EC4"/>
    <w:rPr>
      <w:spacing w:val="70"/>
    </w:rPr>
  </w:style>
  <w:style w:type="character" w:customStyle="1" w:styleId="20">
    <w:name w:val="Подпись к картинке (2)_"/>
    <w:basedOn w:val="a0"/>
    <w:link w:val="22"/>
    <w:rsid w:val="00312EC4"/>
    <w:rPr>
      <w:rFonts w:ascii="Times New Roman" w:hAnsi="Times New Roman" w:cs="Times New Roman"/>
      <w:sz w:val="24"/>
      <w:szCs w:val="24"/>
      <w:u w:val="none"/>
    </w:rPr>
  </w:style>
  <w:style w:type="character" w:customStyle="1" w:styleId="30">
    <w:name w:val="Подпись к картинке (3)_"/>
    <w:basedOn w:val="a0"/>
    <w:link w:val="31"/>
    <w:rsid w:val="00312EC4"/>
    <w:rPr>
      <w:rFonts w:ascii="Times New Roman" w:hAnsi="Times New Roman" w:cs="Times New Roman"/>
      <w:sz w:val="22"/>
      <w:szCs w:val="22"/>
      <w:u w:val="none"/>
    </w:rPr>
  </w:style>
  <w:style w:type="character" w:customStyle="1" w:styleId="7">
    <w:name w:val="Основной текст (7)_"/>
    <w:basedOn w:val="a0"/>
    <w:link w:val="70"/>
    <w:rsid w:val="00312EC4"/>
    <w:rPr>
      <w:rFonts w:ascii="Bookman Old Style" w:hAnsi="Bookman Old Style" w:cs="Bookman Old Style"/>
      <w:sz w:val="116"/>
      <w:szCs w:val="116"/>
      <w:u w:val="none"/>
    </w:rPr>
  </w:style>
  <w:style w:type="character" w:customStyle="1" w:styleId="8">
    <w:name w:val="Основной текст (8)_"/>
    <w:basedOn w:val="a0"/>
    <w:link w:val="80"/>
    <w:rsid w:val="00312EC4"/>
    <w:rPr>
      <w:rFonts w:ascii="Times New Roman" w:hAnsi="Times New Roman" w:cs="Times New Roman"/>
      <w:u w:val="none"/>
      <w:lang w:val="en-US" w:eastAsia="en-US"/>
    </w:rPr>
  </w:style>
  <w:style w:type="character" w:customStyle="1" w:styleId="a5">
    <w:name w:val="Подпись к таблице_"/>
    <w:basedOn w:val="a0"/>
    <w:link w:val="11"/>
    <w:rsid w:val="00312EC4"/>
    <w:rPr>
      <w:rFonts w:ascii="Times New Roman" w:hAnsi="Times New Roman" w:cs="Times New Roman"/>
      <w:sz w:val="28"/>
      <w:szCs w:val="28"/>
      <w:u w:val="none"/>
    </w:rPr>
  </w:style>
  <w:style w:type="character" w:customStyle="1" w:styleId="a6">
    <w:name w:val="Подпись к таблице"/>
    <w:basedOn w:val="a5"/>
    <w:rsid w:val="00312EC4"/>
    <w:rPr>
      <w:u w:val="single"/>
    </w:rPr>
  </w:style>
  <w:style w:type="character" w:customStyle="1" w:styleId="23">
    <w:name w:val="Основной текст (2)"/>
    <w:basedOn w:val="2"/>
    <w:rsid w:val="00312EC4"/>
  </w:style>
  <w:style w:type="character" w:customStyle="1" w:styleId="212pt">
    <w:name w:val="Основной текст (2) + 12 pt"/>
    <w:basedOn w:val="2"/>
    <w:rsid w:val="00312EC4"/>
    <w:rPr>
      <w:spacing w:val="0"/>
      <w:sz w:val="24"/>
      <w:szCs w:val="24"/>
    </w:rPr>
  </w:style>
  <w:style w:type="character" w:customStyle="1" w:styleId="212pt1">
    <w:name w:val="Основной текст (2) + 12 pt1"/>
    <w:basedOn w:val="2"/>
    <w:rsid w:val="00312EC4"/>
    <w:rPr>
      <w:sz w:val="24"/>
      <w:szCs w:val="24"/>
    </w:rPr>
  </w:style>
  <w:style w:type="character" w:customStyle="1" w:styleId="29pt">
    <w:name w:val="Основной текст (2) + 9 pt"/>
    <w:aliases w:val="Масштаб 200%"/>
    <w:basedOn w:val="2"/>
    <w:rsid w:val="00312EC4"/>
    <w:rPr>
      <w:w w:val="200"/>
      <w:sz w:val="18"/>
      <w:szCs w:val="18"/>
    </w:rPr>
  </w:style>
  <w:style w:type="character" w:customStyle="1" w:styleId="2BookmanOldStyle">
    <w:name w:val="Основной текст (2) + Bookman Old Style"/>
    <w:aliases w:val="6,5 pt,Курсив"/>
    <w:basedOn w:val="2"/>
    <w:rsid w:val="00312EC4"/>
    <w:rPr>
      <w:rFonts w:ascii="Bookman Old Style" w:hAnsi="Bookman Old Style" w:cs="Bookman Old Style"/>
      <w:i/>
      <w:iCs/>
      <w:sz w:val="13"/>
      <w:szCs w:val="13"/>
      <w:lang w:val="en-US" w:eastAsia="en-US"/>
    </w:rPr>
  </w:style>
  <w:style w:type="character" w:customStyle="1" w:styleId="6">
    <w:name w:val="Основной текст (6)_"/>
    <w:basedOn w:val="a0"/>
    <w:link w:val="60"/>
    <w:rsid w:val="00312EC4"/>
    <w:rPr>
      <w:rFonts w:ascii="Times New Roman" w:hAnsi="Times New Roman" w:cs="Times New Roman"/>
      <w:i/>
      <w:iCs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312EC4"/>
    <w:pPr>
      <w:shd w:val="clear" w:color="auto" w:fill="FFFFFF"/>
      <w:spacing w:after="480" w:line="324" w:lineRule="exact"/>
      <w:jc w:val="center"/>
    </w:pPr>
    <w:rPr>
      <w:rFonts w:ascii="Times New Roman" w:hAnsi="Times New Roman" w:cs="Times New Roman"/>
      <w:color w:val="auto"/>
      <w:sz w:val="28"/>
      <w:szCs w:val="28"/>
    </w:rPr>
  </w:style>
  <w:style w:type="paragraph" w:customStyle="1" w:styleId="3">
    <w:name w:val="Основной текст (3)"/>
    <w:basedOn w:val="a"/>
    <w:link w:val="3Exact"/>
    <w:rsid w:val="00312EC4"/>
    <w:pPr>
      <w:shd w:val="clear" w:color="auto" w:fill="FFFFFF"/>
      <w:spacing w:line="240" w:lineRule="atLeast"/>
    </w:pPr>
    <w:rPr>
      <w:rFonts w:ascii="Times New Roman" w:hAnsi="Times New Roman" w:cs="Times New Roman"/>
      <w:i/>
      <w:iCs/>
      <w:color w:val="auto"/>
      <w:sz w:val="28"/>
      <w:szCs w:val="28"/>
    </w:rPr>
  </w:style>
  <w:style w:type="paragraph" w:customStyle="1" w:styleId="a4">
    <w:name w:val="Подпись к картинке"/>
    <w:basedOn w:val="a"/>
    <w:link w:val="Exact"/>
    <w:rsid w:val="00312EC4"/>
    <w:pPr>
      <w:shd w:val="clear" w:color="auto" w:fill="FFFFFF"/>
      <w:spacing w:line="320" w:lineRule="exact"/>
    </w:pPr>
    <w:rPr>
      <w:rFonts w:ascii="Times New Roman" w:hAnsi="Times New Roman" w:cs="Times New Roman"/>
      <w:color w:val="auto"/>
      <w:sz w:val="28"/>
      <w:szCs w:val="28"/>
    </w:rPr>
  </w:style>
  <w:style w:type="paragraph" w:customStyle="1" w:styleId="60">
    <w:name w:val="Основной текст (6)"/>
    <w:basedOn w:val="a"/>
    <w:link w:val="6"/>
    <w:rsid w:val="00312EC4"/>
    <w:pPr>
      <w:shd w:val="clear" w:color="auto" w:fill="FFFFFF"/>
      <w:spacing w:after="600" w:line="331" w:lineRule="exact"/>
    </w:pPr>
    <w:rPr>
      <w:rFonts w:ascii="Times New Roman" w:hAnsi="Times New Roman" w:cs="Times New Roman"/>
      <w:i/>
      <w:iCs/>
      <w:color w:val="auto"/>
      <w:sz w:val="28"/>
      <w:szCs w:val="28"/>
    </w:rPr>
  </w:style>
  <w:style w:type="paragraph" w:customStyle="1" w:styleId="10">
    <w:name w:val="Заголовок №1"/>
    <w:basedOn w:val="a"/>
    <w:link w:val="1"/>
    <w:rsid w:val="00312EC4"/>
    <w:pPr>
      <w:shd w:val="clear" w:color="auto" w:fill="FFFFFF"/>
      <w:spacing w:before="480" w:line="240" w:lineRule="atLeast"/>
      <w:jc w:val="center"/>
      <w:outlineLvl w:val="0"/>
    </w:pPr>
    <w:rPr>
      <w:rFonts w:ascii="Times New Roman" w:hAnsi="Times New Roman" w:cs="Times New Roman"/>
      <w:b/>
      <w:bCs/>
      <w:color w:val="auto"/>
      <w:spacing w:val="90"/>
      <w:sz w:val="32"/>
      <w:szCs w:val="32"/>
    </w:rPr>
  </w:style>
  <w:style w:type="paragraph" w:customStyle="1" w:styleId="40">
    <w:name w:val="Основной текст (4)"/>
    <w:basedOn w:val="a"/>
    <w:link w:val="4"/>
    <w:rsid w:val="00312EC4"/>
    <w:pPr>
      <w:shd w:val="clear" w:color="auto" w:fill="FFFFFF"/>
      <w:spacing w:after="180" w:line="240" w:lineRule="atLeast"/>
      <w:jc w:val="center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50">
    <w:name w:val="Основной текст (5)"/>
    <w:basedOn w:val="a"/>
    <w:link w:val="5"/>
    <w:rsid w:val="00312EC4"/>
    <w:pPr>
      <w:shd w:val="clear" w:color="auto" w:fill="FFFFFF"/>
      <w:spacing w:before="180" w:line="320" w:lineRule="exact"/>
      <w:jc w:val="center"/>
    </w:pPr>
    <w:rPr>
      <w:rFonts w:ascii="Times New Roman" w:hAnsi="Times New Roman" w:cs="Times New Roman"/>
      <w:b/>
      <w:bCs/>
      <w:color w:val="auto"/>
      <w:sz w:val="28"/>
      <w:szCs w:val="28"/>
    </w:rPr>
  </w:style>
  <w:style w:type="paragraph" w:customStyle="1" w:styleId="22">
    <w:name w:val="Подпись к картинке (2)"/>
    <w:basedOn w:val="a"/>
    <w:link w:val="20"/>
    <w:rsid w:val="00312EC4"/>
    <w:pPr>
      <w:shd w:val="clear" w:color="auto" w:fill="FFFFFF"/>
      <w:spacing w:after="60" w:line="240" w:lineRule="atLeast"/>
    </w:pPr>
    <w:rPr>
      <w:rFonts w:ascii="Times New Roman" w:hAnsi="Times New Roman" w:cs="Times New Roman"/>
      <w:color w:val="auto"/>
    </w:rPr>
  </w:style>
  <w:style w:type="paragraph" w:customStyle="1" w:styleId="31">
    <w:name w:val="Подпись к картинке (3)"/>
    <w:basedOn w:val="a"/>
    <w:link w:val="30"/>
    <w:rsid w:val="00312EC4"/>
    <w:pPr>
      <w:shd w:val="clear" w:color="auto" w:fill="FFFFFF"/>
      <w:spacing w:before="60" w:line="240" w:lineRule="atLeast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70">
    <w:name w:val="Основной текст (7)"/>
    <w:basedOn w:val="a"/>
    <w:link w:val="7"/>
    <w:rsid w:val="00312EC4"/>
    <w:pPr>
      <w:shd w:val="clear" w:color="auto" w:fill="FFFFFF"/>
      <w:spacing w:after="300" w:line="240" w:lineRule="atLeast"/>
      <w:jc w:val="right"/>
    </w:pPr>
    <w:rPr>
      <w:rFonts w:ascii="Bookman Old Style" w:hAnsi="Bookman Old Style" w:cs="Bookman Old Style"/>
      <w:color w:val="auto"/>
      <w:sz w:val="116"/>
      <w:szCs w:val="116"/>
    </w:rPr>
  </w:style>
  <w:style w:type="paragraph" w:customStyle="1" w:styleId="80">
    <w:name w:val="Основной текст (8)"/>
    <w:basedOn w:val="a"/>
    <w:link w:val="8"/>
    <w:rsid w:val="00312EC4"/>
    <w:pPr>
      <w:shd w:val="clear" w:color="auto" w:fill="FFFFFF"/>
      <w:spacing w:before="300" w:after="480" w:line="240" w:lineRule="atLeast"/>
      <w:ind w:firstLine="740"/>
      <w:jc w:val="both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11">
    <w:name w:val="Подпись к таблице1"/>
    <w:basedOn w:val="a"/>
    <w:link w:val="a5"/>
    <w:rsid w:val="00312EC4"/>
    <w:pPr>
      <w:shd w:val="clear" w:color="auto" w:fill="FFFFFF"/>
      <w:spacing w:line="331" w:lineRule="exact"/>
    </w:pPr>
    <w:rPr>
      <w:rFonts w:ascii="Times New Roman" w:hAnsi="Times New Roman" w:cs="Times New Roman"/>
      <w:color w:val="auto"/>
      <w:sz w:val="28"/>
      <w:szCs w:val="28"/>
    </w:rPr>
  </w:style>
  <w:style w:type="paragraph" w:customStyle="1" w:styleId="a7">
    <w:name w:val="Стиль"/>
    <w:rsid w:val="00CC7E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2011</Words>
  <Characters>11466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</cp:lastModifiedBy>
  <cp:revision>4</cp:revision>
  <dcterms:created xsi:type="dcterms:W3CDTF">2020-08-26T14:31:00Z</dcterms:created>
  <dcterms:modified xsi:type="dcterms:W3CDTF">2020-08-28T08:06:00Z</dcterms:modified>
</cp:coreProperties>
</file>