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709" w:firstLine="425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Государственное учреждение — Управление Пенсионного фонда РФ в Лямбирском муниципальном районе Республики Мордовия (межрайонное) напоминает, что Пенсионный фонд продолжает осуществлять выплаты семьям с детьми, согласно Указам Президента России №249, 317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и 412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Заявление на выплату в размере 5 тысяч рублей </w:t>
      </w:r>
      <w:r>
        <w:rPr>
          <w:rFonts w:cs="Times New Roman" w:ascii="Times New Roman" w:hAnsi="Times New Roman"/>
          <w:sz w:val="26"/>
          <w:szCs w:val="26"/>
        </w:rPr>
        <w:t>(полагается на детей до 3 лет)</w:t>
      </w:r>
      <w:r>
        <w:rPr>
          <w:rFonts w:cs="Times New Roman" w:ascii="Times New Roman" w:hAnsi="Times New Roman"/>
          <w:sz w:val="26"/>
          <w:szCs w:val="26"/>
        </w:rPr>
        <w:t xml:space="preserve"> можно подать через портал Госуслуг или через личный кабинет гражданина на официальном сайте ПФР,  также это можно сделать в клиентской службе Управления, предварительно записавшись на прием.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Обращаем внимание, если семья имеет право на материнский капитал, то заявление должен подать владелец сертификата. Если же ребенок единственный и право на материнский капитал отсутствует, то заявление может подать любой из родителей.  Если в семье несколько детей до 3-х лет, то на них подается одно общее заявление.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Заявление на выплату в размере 10 тысяч рублей </w:t>
      </w:r>
      <w:r>
        <w:rPr>
          <w:rFonts w:cs="Times New Roman" w:ascii="Times New Roman" w:hAnsi="Times New Roman"/>
          <w:sz w:val="26"/>
          <w:szCs w:val="26"/>
        </w:rPr>
        <w:t>(полагается на детей в возрасте от 3 до 16 лет)</w:t>
      </w:r>
      <w:r>
        <w:rPr>
          <w:rFonts w:cs="Times New Roman" w:ascii="Times New Roman" w:hAnsi="Times New Roman"/>
          <w:sz w:val="26"/>
          <w:szCs w:val="26"/>
        </w:rPr>
        <w:t xml:space="preserve"> подается через единый портал государственных услуг или через клиентскую службу Управления, предварительно записавшись на прием. Обратиться за выплатой может любой из родителей, который записан в свидетельстве о рождении ребенка. Если в семье несколько детей в возрасте от 3-х до 16-ти лет, на них подается одно общее заявление.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В случае, если на вышеназванные выплаты заявление подают опекуны или попечители ребенка, то им придется лично прийти в Пенсионный фонд, т. к. от них требуются документы, которые могут предоставить только они сами.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Кроме того, все семьи, получившие те или иные выплаты, получают дополнительную разовую выплату в размере 10 тысяч рублей. Заявление на нее подавать не нужно. То есть, если вы подавали заявление на ежемесячную или единовременную выплату, то дополнительная вам будет начислена автоматически.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>Родители детей, которые родились в период с апреля по сентябрь 2017 года (то есть 3 года этим детям исполняется в апреле, мае, июне, июле августе и сентябре текущего года) кроме выплаты в размере 5 тысяч рублей и дополнительной выплаты 10 тысяч рублей, имеют право на единовременную выплату 10 тысяч рублей.</w:t>
      </w:r>
    </w:p>
    <w:p>
      <w:pPr>
        <w:pStyle w:val="Normal"/>
        <w:ind w:left="-709" w:firstLine="425"/>
        <w:jc w:val="both"/>
        <w:rPr/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Обращаем внимание, что это не новые выплаты! Она касается тех семей, которые еще 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 не обращались за указанными выплатами. </w:t>
      </w:r>
      <w:r>
        <w:rPr>
          <w:rFonts w:cs="Times New Roman" w:ascii="Times New Roman" w:hAnsi="Times New Roman"/>
          <w:b/>
          <w:bCs/>
          <w:sz w:val="26"/>
          <w:szCs w:val="26"/>
        </w:rPr>
        <w:t>Этим семьям нужно поторопиться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 , т. к. последний день подачи заявлений — 30 сентября 2020 года.</w:t>
      </w:r>
    </w:p>
    <w:p>
      <w:pPr>
        <w:pStyle w:val="Normal"/>
        <w:spacing w:before="0" w:after="200"/>
        <w:ind w:left="-709" w:firstLine="425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Application>LibreOffice/6.0.4.2$Windows_x86 LibreOffice_project/9b0d9b32d5dcda91d2f1a96dc04c645c450872bf</Application>
  <Pages>1</Pages>
  <Words>339</Words>
  <Characters>1954</Characters>
  <CharactersWithSpaces>2292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2020-05-18T15:03:38Z</cp:lastPrinted>
  <dcterms:modified xsi:type="dcterms:W3CDTF">2020-09-16T10:02:21Z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