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Приложение </w:t>
      </w:r>
    </w:p>
    <w:p w:rsidR="00D718E5" w:rsidRDefault="00D718E5" w:rsidP="00F96BE6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«___»_______20</w:t>
      </w:r>
      <w:r w:rsidR="00D959C7">
        <w:rPr>
          <w:sz w:val="28"/>
          <w:szCs w:val="28"/>
        </w:rPr>
        <w:t>20</w:t>
      </w:r>
      <w:r w:rsidRPr="00D718E5">
        <w:rPr>
          <w:sz w:val="28"/>
          <w:szCs w:val="28"/>
        </w:rPr>
        <w:t>г.</w:t>
      </w:r>
      <w:r>
        <w:rPr>
          <w:sz w:val="28"/>
          <w:szCs w:val="28"/>
        </w:rPr>
        <w:t xml:space="preserve"> №____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9159E8" w:rsidP="00D54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6FC0">
        <w:rPr>
          <w:rFonts w:ascii="Times New Roman" w:hAnsi="Times New Roman" w:cs="Times New Roman"/>
          <w:b/>
          <w:sz w:val="28"/>
          <w:szCs w:val="28"/>
        </w:rPr>
        <w:t>О</w:t>
      </w:r>
      <w:bookmarkStart w:id="0" w:name="_GoBack"/>
      <w:bookmarkEnd w:id="0"/>
      <w:r w:rsidRPr="00D959C7">
        <w:rPr>
          <w:rFonts w:ascii="Times New Roman" w:hAnsi="Times New Roman" w:cs="Times New Roman"/>
          <w:b/>
          <w:sz w:val="28"/>
          <w:szCs w:val="28"/>
        </w:rPr>
        <w:t xml:space="preserve">тчет о  реализации </w:t>
      </w:r>
      <w:r w:rsidR="00D94711" w:rsidRPr="00D959C7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Pr="00D959C7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 w:rsidR="00D94711" w:rsidRPr="00D959C7">
        <w:rPr>
          <w:rFonts w:ascii="Times New Roman" w:hAnsi="Times New Roman" w:cs="Times New Roman"/>
          <w:b/>
          <w:sz w:val="28"/>
          <w:szCs w:val="28"/>
        </w:rPr>
        <w:t xml:space="preserve">ы  </w:t>
      </w:r>
      <w:r w:rsidR="00695F75" w:rsidRPr="00D959C7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  <w:r w:rsidR="00E92EF8" w:rsidRPr="004526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E92EF8" w:rsidRPr="00452675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Переселение граждан из аварийного жилищного фонда в </w:t>
      </w:r>
      <w:r w:rsidR="00E92EF8" w:rsidRPr="004526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Лямбирском муниципальном районе на 2019- 2025 годы»</w:t>
      </w:r>
      <w:r w:rsidR="00E92EF8" w:rsidRPr="004526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4434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96BE6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D959C7">
        <w:rPr>
          <w:rFonts w:ascii="Times New Roman" w:hAnsi="Times New Roman" w:cs="Times New Roman"/>
          <w:b/>
          <w:sz w:val="28"/>
          <w:szCs w:val="28"/>
        </w:rPr>
        <w:t>за 201</w:t>
      </w:r>
      <w:r w:rsidR="00D959C7" w:rsidRPr="00D959C7">
        <w:rPr>
          <w:rFonts w:ascii="Times New Roman" w:hAnsi="Times New Roman" w:cs="Times New Roman"/>
          <w:b/>
          <w:sz w:val="28"/>
          <w:szCs w:val="28"/>
        </w:rPr>
        <w:t>9</w:t>
      </w:r>
      <w:r w:rsidRPr="00D959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D083A" w:rsidRPr="00D54434" w:rsidRDefault="008D083A" w:rsidP="00D544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67B5" w:rsidRPr="00D54434" w:rsidRDefault="001B6B8C" w:rsidP="00FD67B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Муниципальная программа </w:t>
      </w:r>
      <w:r w:rsidR="00E92EF8" w:rsidRPr="004526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E92EF8" w:rsidRPr="00E92EF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Переселение граждан из аварийного жилищного фонда в </w:t>
      </w:r>
      <w:r w:rsidR="00E92EF8" w:rsidRPr="00E92EF8">
        <w:rPr>
          <w:rFonts w:ascii="Times New Roman" w:hAnsi="Times New Roman" w:cs="Times New Roman"/>
          <w:bCs/>
          <w:color w:val="26282F"/>
          <w:sz w:val="28"/>
          <w:szCs w:val="28"/>
        </w:rPr>
        <w:t>Лямбирском муниципальном районе на 2019- 2025 годы»</w:t>
      </w:r>
      <w:r w:rsidR="00E92EF8" w:rsidRPr="004526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утверждена  </w:t>
      </w:r>
      <w:r w:rsidR="00E92EF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остановлением Администрации Лямбирского муниципального района от  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E92EF8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E92EF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№ </w:t>
      </w:r>
      <w:r w:rsidR="00E92EF8">
        <w:rPr>
          <w:rFonts w:ascii="Times New Roman" w:hAnsi="Times New Roman" w:cs="Times New Roman"/>
          <w:color w:val="000000"/>
          <w:sz w:val="28"/>
          <w:szCs w:val="28"/>
        </w:rPr>
        <w:t>557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(с внесенными изменениями от </w:t>
      </w:r>
      <w:r w:rsidR="00E92EF8">
        <w:rPr>
          <w:rFonts w:ascii="Times New Roman" w:hAnsi="Times New Roman" w:cs="Times New Roman"/>
          <w:color w:val="000000"/>
          <w:sz w:val="28"/>
          <w:szCs w:val="28"/>
        </w:rPr>
        <w:t>06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.09.2019г. №8</w:t>
      </w:r>
      <w:r w:rsidR="00E92EF8"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54434" w:rsidRPr="00D544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B6B8C" w:rsidRPr="00D54434" w:rsidRDefault="00FD67B5" w:rsidP="001B6B8C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2CB1" w:rsidRPr="00D54434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892CB1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E92EF8" w:rsidRPr="004526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E92EF8" w:rsidRPr="00E92EF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Переселение граждан из аварийного жилищного фонда в </w:t>
      </w:r>
      <w:r w:rsidR="00E92EF8" w:rsidRPr="00E92EF8">
        <w:rPr>
          <w:rFonts w:ascii="Times New Roman" w:hAnsi="Times New Roman" w:cs="Times New Roman"/>
          <w:bCs/>
          <w:color w:val="26282F"/>
          <w:sz w:val="28"/>
          <w:szCs w:val="28"/>
        </w:rPr>
        <w:t>Лямбирском муниципальном районе на 2019- 2025 годы»</w:t>
      </w:r>
      <w:r w:rsidR="00E92EF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695F75" w:rsidRPr="00D54434">
        <w:rPr>
          <w:rFonts w:ascii="Times New Roman" w:hAnsi="Times New Roman" w:cs="Times New Roman"/>
          <w:sz w:val="28"/>
          <w:szCs w:val="28"/>
        </w:rPr>
        <w:t xml:space="preserve">позволит </w:t>
      </w:r>
      <w:r w:rsidR="00C344C8" w:rsidRPr="00BD42B5">
        <w:rPr>
          <w:rFonts w:ascii="Times New Roman" w:eastAsia="Times New Roman" w:hAnsi="Times New Roman" w:cs="Times New Roman"/>
          <w:color w:val="22272F"/>
          <w:sz w:val="28"/>
          <w:szCs w:val="28"/>
        </w:rPr>
        <w:t>ликвид</w:t>
      </w:r>
      <w:r w:rsidR="00C344C8">
        <w:rPr>
          <w:rFonts w:ascii="Times New Roman" w:eastAsia="Times New Roman" w:hAnsi="Times New Roman" w:cs="Times New Roman"/>
          <w:color w:val="22272F"/>
          <w:sz w:val="28"/>
          <w:szCs w:val="28"/>
        </w:rPr>
        <w:t>ировать</w:t>
      </w:r>
      <w:r w:rsidR="00C344C8" w:rsidRPr="00BD42B5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жилищн</w:t>
      </w:r>
      <w:r w:rsidR="00C344C8">
        <w:rPr>
          <w:rFonts w:ascii="Times New Roman" w:eastAsia="Times New Roman" w:hAnsi="Times New Roman" w:cs="Times New Roman"/>
          <w:color w:val="22272F"/>
          <w:sz w:val="28"/>
          <w:szCs w:val="28"/>
        </w:rPr>
        <w:t>ый фонд</w:t>
      </w:r>
      <w:r w:rsidR="00C344C8" w:rsidRPr="00BD42B5">
        <w:rPr>
          <w:rFonts w:ascii="Times New Roman" w:eastAsia="Times New Roman" w:hAnsi="Times New Roman" w:cs="Times New Roman"/>
          <w:color w:val="22272F"/>
          <w:sz w:val="28"/>
          <w:szCs w:val="28"/>
        </w:rPr>
        <w:t>, признанн</w:t>
      </w:r>
      <w:r w:rsidR="00C344C8">
        <w:rPr>
          <w:rFonts w:ascii="Times New Roman" w:eastAsia="Times New Roman" w:hAnsi="Times New Roman" w:cs="Times New Roman"/>
          <w:color w:val="22272F"/>
          <w:sz w:val="28"/>
          <w:szCs w:val="28"/>
        </w:rPr>
        <w:t>ый</w:t>
      </w:r>
      <w:r w:rsidR="00C344C8" w:rsidRPr="00BD42B5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до 1 января 2017 г. в установленном порядке аварийным и подлежащим сносу в связи с физическим износом в процессе его эксплуатации</w:t>
      </w:r>
      <w:r w:rsidR="00695F75" w:rsidRPr="00D544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6B8C" w:rsidRDefault="001B6B8C" w:rsidP="001B6B8C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695F75" w:rsidRPr="00BF4149">
        <w:rPr>
          <w:rFonts w:ascii="Times New Roman" w:eastAsia="Times New Roman" w:hAnsi="Times New Roman" w:cs="Times New Roman"/>
          <w:sz w:val="28"/>
          <w:szCs w:val="28"/>
        </w:rPr>
        <w:t>Для достижения этих целей необходимо реш</w:t>
      </w:r>
      <w:r w:rsidR="008D083A">
        <w:rPr>
          <w:rFonts w:ascii="Times New Roman" w:eastAsia="Times New Roman" w:hAnsi="Times New Roman" w:cs="Times New Roman"/>
          <w:sz w:val="28"/>
          <w:szCs w:val="28"/>
        </w:rPr>
        <w:t xml:space="preserve">ить </w:t>
      </w:r>
      <w:r w:rsidR="00695F75" w:rsidRPr="00BF4149">
        <w:rPr>
          <w:rFonts w:ascii="Times New Roman" w:eastAsia="Times New Roman" w:hAnsi="Times New Roman" w:cs="Times New Roman"/>
          <w:sz w:val="28"/>
          <w:szCs w:val="28"/>
        </w:rPr>
        <w:t xml:space="preserve"> основн</w:t>
      </w:r>
      <w:r w:rsidR="008D083A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695F75" w:rsidRPr="00BF4149">
        <w:rPr>
          <w:rFonts w:ascii="Times New Roman" w:eastAsia="Times New Roman" w:hAnsi="Times New Roman" w:cs="Times New Roman"/>
          <w:sz w:val="28"/>
          <w:szCs w:val="28"/>
        </w:rPr>
        <w:t xml:space="preserve"> задач</w:t>
      </w:r>
      <w:r w:rsidR="008D083A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95F75" w:rsidRPr="00BF4149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B6B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B6B8C" w:rsidRDefault="001B6B8C" w:rsidP="001B6B8C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D083A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344C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</w:t>
      </w:r>
      <w:r w:rsidR="00C344C8" w:rsidRPr="0045267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ереселение граждан из многоквартирных домов, признанных до 1 января 2017 г. в установленном порядке аварийными и подлежащими сносу в связи с физическим износом в процессе их эксплуатации</w:t>
      </w:r>
      <w:r w:rsidRPr="00BF414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D083A" w:rsidRDefault="00D959C7" w:rsidP="00D959C7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07740">
        <w:rPr>
          <w:rFonts w:ascii="Times New Roman" w:hAnsi="Times New Roman" w:cs="Times New Roman"/>
          <w:sz w:val="28"/>
          <w:szCs w:val="28"/>
        </w:rPr>
        <w:t>В ходе реализации Программы планируется</w:t>
      </w:r>
      <w:r w:rsidR="008D083A">
        <w:rPr>
          <w:rFonts w:ascii="Times New Roman" w:hAnsi="Times New Roman" w:cs="Times New Roman"/>
          <w:sz w:val="28"/>
          <w:szCs w:val="28"/>
        </w:rPr>
        <w:t>:</w:t>
      </w:r>
    </w:p>
    <w:p w:rsidR="00D959C7" w:rsidRPr="008D083A" w:rsidRDefault="008D083A" w:rsidP="00D959C7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83A">
        <w:rPr>
          <w:rFonts w:ascii="Times New Roman" w:hAnsi="Times New Roman" w:cs="Times New Roman"/>
          <w:sz w:val="28"/>
          <w:szCs w:val="28"/>
        </w:rPr>
        <w:t xml:space="preserve">         -</w:t>
      </w:r>
      <w:r w:rsidR="00D959C7" w:rsidRPr="008D08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8D083A">
        <w:rPr>
          <w:rFonts w:ascii="Times New Roman" w:hAnsi="Times New Roman" w:cs="Times New Roman"/>
          <w:sz w:val="28"/>
          <w:szCs w:val="28"/>
        </w:rPr>
        <w:t xml:space="preserve">уменьшение доли общей площади </w:t>
      </w:r>
      <w:r w:rsidRPr="008D083A">
        <w:rPr>
          <w:rFonts w:ascii="Times New Roman" w:hAnsi="Times New Roman" w:cs="Times New Roman"/>
          <w:color w:val="2D2D2D"/>
          <w:spacing w:val="2"/>
          <w:sz w:val="28"/>
          <w:szCs w:val="28"/>
        </w:rPr>
        <w:t>ветхого и аварийного жилья</w:t>
      </w:r>
      <w:r w:rsidR="00D959C7" w:rsidRPr="008D083A">
        <w:rPr>
          <w:rFonts w:ascii="Times New Roman" w:hAnsi="Times New Roman" w:cs="Times New Roman"/>
          <w:sz w:val="28"/>
          <w:szCs w:val="28"/>
        </w:rPr>
        <w:t>;</w:t>
      </w:r>
    </w:p>
    <w:p w:rsidR="00D959C7" w:rsidRDefault="00D959C7" w:rsidP="008D083A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8D083A">
        <w:rPr>
          <w:rFonts w:ascii="Times New Roman" w:hAnsi="Times New Roman" w:cs="Times New Roman"/>
          <w:sz w:val="28"/>
          <w:szCs w:val="28"/>
        </w:rPr>
        <w:t xml:space="preserve">         - </w:t>
      </w:r>
      <w:r w:rsidR="008D083A" w:rsidRPr="008D083A">
        <w:rPr>
          <w:rFonts w:ascii="Times New Roman" w:eastAsia="Times New Roman" w:hAnsi="Times New Roman" w:cs="Times New Roman"/>
          <w:color w:val="22272F"/>
          <w:sz w:val="28"/>
          <w:szCs w:val="28"/>
        </w:rPr>
        <w:t>уменьшение доли граждан проживающих в ветхом и аварийном жилье</w:t>
      </w:r>
      <w:r w:rsidR="008D083A" w:rsidRPr="008D083A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F96BE6" w:rsidRPr="008D083A" w:rsidRDefault="00F96BE6" w:rsidP="008D083A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F96BE6" w:rsidRPr="00F96BE6" w:rsidRDefault="00F96BE6" w:rsidP="00F96BE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BE6">
        <w:rPr>
          <w:rFonts w:ascii="Times New Roman" w:hAnsi="Times New Roman" w:cs="Times New Roman"/>
          <w:sz w:val="28"/>
          <w:szCs w:val="28"/>
        </w:rPr>
        <w:t xml:space="preserve">      </w:t>
      </w:r>
      <w:r w:rsidRPr="00147D2A">
        <w:rPr>
          <w:rFonts w:ascii="Times New Roman" w:hAnsi="Times New Roman" w:cs="Times New Roman"/>
          <w:b/>
          <w:spacing w:val="2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  </w:t>
      </w:r>
      <w:r w:rsidRPr="00147D2A">
        <w:rPr>
          <w:rFonts w:ascii="Times New Roman" w:hAnsi="Times New Roman" w:cs="Times New Roman"/>
          <w:spacing w:val="2"/>
          <w:sz w:val="28"/>
          <w:szCs w:val="28"/>
        </w:rPr>
        <w:t>В 201</w:t>
      </w:r>
      <w:r>
        <w:rPr>
          <w:rFonts w:ascii="Times New Roman" w:hAnsi="Times New Roman" w:cs="Times New Roman"/>
          <w:spacing w:val="2"/>
          <w:sz w:val="28"/>
          <w:szCs w:val="28"/>
        </w:rPr>
        <w:t>9</w:t>
      </w:r>
      <w:r w:rsidRPr="00147D2A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в рамках </w:t>
      </w:r>
      <w:r w:rsidR="00E56FC0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pacing w:val="2"/>
          <w:sz w:val="28"/>
          <w:szCs w:val="28"/>
        </w:rPr>
        <w:t>программы мероприятия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не запланированы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и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не реализовывались. </w:t>
      </w:r>
      <w:r w:rsidRPr="00F96BE6">
        <w:rPr>
          <w:rFonts w:ascii="Times New Roman" w:hAnsi="Times New Roman" w:cs="Times New Roman"/>
          <w:sz w:val="28"/>
          <w:szCs w:val="28"/>
        </w:rPr>
        <w:t xml:space="preserve">Оценка эффективности использования средств не может быть проведена, т.к. финансирование в 2019 г. не было запланировано и не осуществлялось. Средняя степень достижения значений показателей (индикаторов) составила 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F96BE6">
        <w:rPr>
          <w:rFonts w:ascii="Times New Roman" w:hAnsi="Times New Roman" w:cs="Times New Roman"/>
          <w:sz w:val="28"/>
          <w:szCs w:val="28"/>
        </w:rPr>
        <w:t xml:space="preserve">%. </w:t>
      </w:r>
      <w:r w:rsidR="00E56FC0">
        <w:rPr>
          <w:rFonts w:ascii="Times New Roman" w:hAnsi="Times New Roman" w:cs="Times New Roman"/>
          <w:sz w:val="28"/>
          <w:szCs w:val="28"/>
        </w:rPr>
        <w:t xml:space="preserve">Программа неэффективная в части </w:t>
      </w:r>
      <w:r w:rsidR="00E56FC0" w:rsidRPr="00E56FC0">
        <w:rPr>
          <w:rFonts w:ascii="Times New Roman" w:hAnsi="Times New Roman" w:cs="Times New Roman"/>
          <w:sz w:val="28"/>
          <w:szCs w:val="28"/>
        </w:rPr>
        <w:t>достижения значений показателей (индикаторов)</w:t>
      </w:r>
      <w:r w:rsidR="00E56FC0">
        <w:rPr>
          <w:rFonts w:ascii="Times New Roman" w:hAnsi="Times New Roman" w:cs="Times New Roman"/>
          <w:sz w:val="28"/>
          <w:szCs w:val="28"/>
        </w:rPr>
        <w:t>.</w:t>
      </w:r>
    </w:p>
    <w:p w:rsidR="00F35059" w:rsidRPr="00D718E5" w:rsidRDefault="00F96BE6" w:rsidP="00F96BE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BE6">
        <w:rPr>
          <w:rFonts w:ascii="Times New Roman" w:hAnsi="Times New Roman" w:cs="Times New Roman"/>
          <w:sz w:val="28"/>
          <w:szCs w:val="28"/>
        </w:rPr>
        <w:t xml:space="preserve">      Более подробно информация о выполнении показателей и результатах реализации мероприятий муниципальной программы Лямбирского муниципального района </w:t>
      </w:r>
      <w:r w:rsidR="00E56FC0" w:rsidRPr="00E56FC0">
        <w:rPr>
          <w:rFonts w:ascii="Times New Roman" w:hAnsi="Times New Roman" w:cs="Times New Roman"/>
          <w:sz w:val="28"/>
          <w:szCs w:val="28"/>
        </w:rPr>
        <w:t xml:space="preserve">«Переселение граждан из аварийного жилищного фонда в Лямбирском муниципальном районе на 2019- 2025 годы» </w:t>
      </w:r>
      <w:r w:rsidRPr="00F96BE6">
        <w:rPr>
          <w:rFonts w:ascii="Times New Roman" w:hAnsi="Times New Roman" w:cs="Times New Roman"/>
          <w:sz w:val="28"/>
          <w:szCs w:val="28"/>
        </w:rPr>
        <w:t xml:space="preserve"> представлена в Приложении данному отчету.</w:t>
      </w:r>
    </w:p>
    <w:sectPr w:rsidR="00F35059" w:rsidRPr="00D718E5" w:rsidSect="00D54434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AAD727B"/>
    <w:multiLevelType w:val="multilevel"/>
    <w:tmpl w:val="4952512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36496"/>
    <w:rsid w:val="000D7B03"/>
    <w:rsid w:val="001326CD"/>
    <w:rsid w:val="00143895"/>
    <w:rsid w:val="00147D2A"/>
    <w:rsid w:val="00170F5A"/>
    <w:rsid w:val="001B6B8C"/>
    <w:rsid w:val="001E556D"/>
    <w:rsid w:val="00211ECA"/>
    <w:rsid w:val="00226834"/>
    <w:rsid w:val="00227A5F"/>
    <w:rsid w:val="0029097F"/>
    <w:rsid w:val="002C1109"/>
    <w:rsid w:val="002D5799"/>
    <w:rsid w:val="00302AF4"/>
    <w:rsid w:val="00366550"/>
    <w:rsid w:val="004159D5"/>
    <w:rsid w:val="0045468C"/>
    <w:rsid w:val="00550A7D"/>
    <w:rsid w:val="00572700"/>
    <w:rsid w:val="005F7E3C"/>
    <w:rsid w:val="00654404"/>
    <w:rsid w:val="00695F75"/>
    <w:rsid w:val="006A28F3"/>
    <w:rsid w:val="006E1CCA"/>
    <w:rsid w:val="00716E48"/>
    <w:rsid w:val="00730F1D"/>
    <w:rsid w:val="007935CE"/>
    <w:rsid w:val="008476D7"/>
    <w:rsid w:val="0088190B"/>
    <w:rsid w:val="00892CB1"/>
    <w:rsid w:val="008A083E"/>
    <w:rsid w:val="008D083A"/>
    <w:rsid w:val="009159E8"/>
    <w:rsid w:val="0091620C"/>
    <w:rsid w:val="0096332D"/>
    <w:rsid w:val="009F3ECB"/>
    <w:rsid w:val="009F6922"/>
    <w:rsid w:val="00A03F71"/>
    <w:rsid w:val="00A12B2D"/>
    <w:rsid w:val="00A245E0"/>
    <w:rsid w:val="00AB4D2A"/>
    <w:rsid w:val="00AC6090"/>
    <w:rsid w:val="00B071B9"/>
    <w:rsid w:val="00B52ECD"/>
    <w:rsid w:val="00B61242"/>
    <w:rsid w:val="00B83346"/>
    <w:rsid w:val="00BD0657"/>
    <w:rsid w:val="00C07A6C"/>
    <w:rsid w:val="00C344C8"/>
    <w:rsid w:val="00C87727"/>
    <w:rsid w:val="00CE0617"/>
    <w:rsid w:val="00D5012E"/>
    <w:rsid w:val="00D54434"/>
    <w:rsid w:val="00D718E5"/>
    <w:rsid w:val="00D94711"/>
    <w:rsid w:val="00D94A6C"/>
    <w:rsid w:val="00D959C7"/>
    <w:rsid w:val="00DC4C9B"/>
    <w:rsid w:val="00E170C1"/>
    <w:rsid w:val="00E56FC0"/>
    <w:rsid w:val="00E92EF8"/>
    <w:rsid w:val="00ED643B"/>
    <w:rsid w:val="00F35059"/>
    <w:rsid w:val="00F5300C"/>
    <w:rsid w:val="00F82E5C"/>
    <w:rsid w:val="00F96BE6"/>
    <w:rsid w:val="00FD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D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95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7D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D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95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7D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8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 Windows</cp:lastModifiedBy>
  <cp:revision>4</cp:revision>
  <cp:lastPrinted>2019-03-26T14:06:00Z</cp:lastPrinted>
  <dcterms:created xsi:type="dcterms:W3CDTF">2020-03-16T16:06:00Z</dcterms:created>
  <dcterms:modified xsi:type="dcterms:W3CDTF">2020-03-24T09:49:00Z</dcterms:modified>
</cp:coreProperties>
</file>