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lang w:val="ru-RU"/>
        </w:rPr>
        <w:t xml:space="preserve"> </w:t>
      </w:r>
      <w:r w:rsidRPr="00015444">
        <w:rPr>
          <w:b/>
          <w:sz w:val="28"/>
          <w:lang w:val="ru-RU"/>
        </w:rPr>
        <w:t>Протокол №</w:t>
      </w:r>
      <w:r w:rsidR="00676F72">
        <w:rPr>
          <w:b/>
          <w:sz w:val="28"/>
          <w:lang w:val="ru-RU"/>
        </w:rPr>
        <w:t>1</w:t>
      </w: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 xml:space="preserve">заседания </w:t>
      </w:r>
      <w:r w:rsidR="00D13754">
        <w:rPr>
          <w:b/>
          <w:sz w:val="28"/>
          <w:lang w:val="ru-RU"/>
        </w:rPr>
        <w:t xml:space="preserve">рабочей группы </w:t>
      </w:r>
      <w:r w:rsidRPr="00015444">
        <w:rPr>
          <w:b/>
          <w:sz w:val="28"/>
          <w:lang w:val="ru-RU"/>
        </w:rPr>
        <w:t>по</w:t>
      </w:r>
      <w:r w:rsidR="00D13754">
        <w:rPr>
          <w:b/>
          <w:sz w:val="28"/>
          <w:lang w:val="ru-RU"/>
        </w:rPr>
        <w:t xml:space="preserve"> содействию </w:t>
      </w:r>
      <w:r w:rsidRPr="00015444">
        <w:rPr>
          <w:b/>
          <w:sz w:val="28"/>
          <w:lang w:val="ru-RU"/>
        </w:rPr>
        <w:t xml:space="preserve"> развитию конкуренции</w:t>
      </w:r>
    </w:p>
    <w:p w:rsidR="003065C8" w:rsidRPr="003F6F1D" w:rsidRDefault="001718E4">
      <w:pPr>
        <w:pStyle w:val="Default"/>
        <w:jc w:val="center"/>
        <w:rPr>
          <w:lang w:val="ru-RU"/>
        </w:rPr>
      </w:pPr>
      <w:r w:rsidRPr="003F6F1D">
        <w:rPr>
          <w:b/>
          <w:sz w:val="28"/>
          <w:lang w:val="ru-RU"/>
        </w:rPr>
        <w:t xml:space="preserve">в </w:t>
      </w:r>
      <w:r w:rsidR="00F80969">
        <w:rPr>
          <w:b/>
          <w:sz w:val="28"/>
          <w:lang w:val="ru-RU"/>
        </w:rPr>
        <w:t>Лямбирском</w:t>
      </w:r>
      <w:r>
        <w:rPr>
          <w:b/>
          <w:sz w:val="28"/>
          <w:lang w:val="ru-RU"/>
        </w:rPr>
        <w:t xml:space="preserve"> муниципальном районе РМ</w:t>
      </w: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F80969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с.Лямбирь                                                               </w:t>
      </w:r>
      <w:r w:rsidR="00CF060E">
        <w:rPr>
          <w:sz w:val="28"/>
          <w:lang w:val="ru-RU"/>
        </w:rPr>
        <w:t>1</w:t>
      </w:r>
      <w:r w:rsidR="00387B5C">
        <w:rPr>
          <w:sz w:val="28"/>
          <w:lang w:val="ru-RU"/>
        </w:rPr>
        <w:t>0</w:t>
      </w:r>
      <w:bookmarkStart w:id="0" w:name="_GoBack"/>
      <w:bookmarkEnd w:id="0"/>
      <w:r>
        <w:rPr>
          <w:sz w:val="28"/>
          <w:lang w:val="ru-RU"/>
        </w:rPr>
        <w:t xml:space="preserve"> </w:t>
      </w:r>
      <w:r w:rsidR="00CF060E">
        <w:rPr>
          <w:sz w:val="28"/>
          <w:lang w:val="ru-RU"/>
        </w:rPr>
        <w:t>марта 2020</w:t>
      </w:r>
      <w:r w:rsidR="001718E4" w:rsidRPr="003F6F1D">
        <w:rPr>
          <w:sz w:val="28"/>
          <w:lang w:val="ru-RU"/>
        </w:rPr>
        <w:t xml:space="preserve"> г.</w:t>
      </w: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 w:rsidR="007F2ED5">
        <w:rPr>
          <w:sz w:val="28"/>
          <w:lang w:val="ru-RU"/>
        </w:rPr>
        <w:t>–</w:t>
      </w:r>
      <w:r>
        <w:rPr>
          <w:sz w:val="28"/>
          <w:lang w:val="ru-RU"/>
        </w:rPr>
        <w:t xml:space="preserve"> </w:t>
      </w:r>
      <w:r w:rsidR="007F2ED5">
        <w:rPr>
          <w:sz w:val="28"/>
          <w:lang w:val="ru-RU"/>
        </w:rPr>
        <w:t>Ерзина Н</w:t>
      </w:r>
      <w:r>
        <w:rPr>
          <w:sz w:val="28"/>
          <w:lang w:val="ru-RU"/>
        </w:rPr>
        <w:t>.</w:t>
      </w:r>
      <w:r w:rsidR="007F2ED5">
        <w:rPr>
          <w:sz w:val="28"/>
          <w:lang w:val="ru-RU"/>
        </w:rPr>
        <w:t>Р.</w:t>
      </w:r>
      <w:r>
        <w:rPr>
          <w:sz w:val="28"/>
          <w:lang w:val="ru-RU"/>
        </w:rPr>
        <w:t xml:space="preserve">, </w:t>
      </w:r>
      <w:r w:rsidR="007F2ED5">
        <w:rPr>
          <w:sz w:val="28"/>
          <w:lang w:val="ru-RU"/>
        </w:rPr>
        <w:t xml:space="preserve">Первый </w:t>
      </w:r>
      <w:r>
        <w:rPr>
          <w:sz w:val="28"/>
          <w:lang w:val="ru-RU"/>
        </w:rPr>
        <w:t xml:space="preserve">заместитель Главы </w:t>
      </w:r>
      <w:r w:rsidR="007F2ED5">
        <w:rPr>
          <w:sz w:val="28"/>
          <w:lang w:val="ru-RU"/>
        </w:rPr>
        <w:t xml:space="preserve">Лямбирского </w:t>
      </w:r>
      <w:r>
        <w:rPr>
          <w:sz w:val="28"/>
          <w:lang w:val="ru-RU"/>
        </w:rPr>
        <w:t xml:space="preserve">муниципального района, </w:t>
      </w:r>
      <w:r w:rsidR="007F2ED5">
        <w:rPr>
          <w:sz w:val="28"/>
          <w:lang w:val="ru-RU"/>
        </w:rPr>
        <w:t>заместитель руководителя рабочей группы</w:t>
      </w:r>
      <w:r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>содействию развитию конкуренции</w:t>
      </w:r>
      <w:r>
        <w:rPr>
          <w:sz w:val="28"/>
          <w:lang w:val="ru-RU"/>
        </w:rPr>
        <w:t xml:space="preserve"> в  </w:t>
      </w:r>
      <w:r w:rsidR="007F2ED5">
        <w:rPr>
          <w:sz w:val="28"/>
          <w:lang w:val="ru-RU"/>
        </w:rPr>
        <w:t>Лямбирском</w:t>
      </w:r>
      <w:r>
        <w:rPr>
          <w:sz w:val="28"/>
          <w:lang w:val="ru-RU"/>
        </w:rPr>
        <w:t xml:space="preserve"> муниципальном районе.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3F6F1D" w:rsidRDefault="001718E4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065C8" w:rsidRPr="00015444" w:rsidRDefault="001718E4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 w:rsidR="007F2ED5">
        <w:rPr>
          <w:sz w:val="28"/>
          <w:lang w:val="ru-RU"/>
        </w:rPr>
        <w:t>рабочей группы</w:t>
      </w:r>
      <w:r w:rsidRPr="00015444"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 xml:space="preserve">содействию </w:t>
      </w:r>
      <w:r w:rsidRPr="00015444">
        <w:rPr>
          <w:sz w:val="28"/>
          <w:lang w:val="ru-RU"/>
        </w:rPr>
        <w:t xml:space="preserve">развитию конкуренции в </w:t>
      </w:r>
      <w:r w:rsidR="00F80969">
        <w:rPr>
          <w:sz w:val="28"/>
          <w:lang w:val="ru-RU"/>
        </w:rPr>
        <w:t xml:space="preserve">Лямбирском </w:t>
      </w:r>
      <w:r>
        <w:rPr>
          <w:sz w:val="28"/>
          <w:lang w:val="ru-RU"/>
        </w:rPr>
        <w:t>муниципальном районе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 w:rsidR="00676F72">
        <w:rPr>
          <w:sz w:val="28"/>
          <w:lang w:val="ru-RU"/>
        </w:rPr>
        <w:t>присутствует.</w:t>
      </w:r>
    </w:p>
    <w:p w:rsidR="003065C8" w:rsidRPr="00015444" w:rsidRDefault="001718E4" w:rsidP="00D57B6D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 w:rsidR="00676F72"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201</w:t>
      </w:r>
      <w:r w:rsidR="00CF060E">
        <w:rPr>
          <w:rFonts w:eastAsia="Times New Roman" w:cs="Times New Roman"/>
          <w:sz w:val="28"/>
          <w:szCs w:val="28"/>
          <w:lang w:val="ru-RU"/>
        </w:rPr>
        <w:t>9</w:t>
      </w:r>
      <w:r w:rsidR="00676F72"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rFonts w:eastAsia="Times New Roman" w:cs="Times New Roman"/>
          <w:sz w:val="28"/>
          <w:szCs w:val="28"/>
          <w:lang w:val="ru-RU"/>
        </w:rPr>
        <w:t>Информация об итогах рейтингования по содействию развитию конкуренции в обеспечении условий для благоприятного инвестиционного климата в 201</w:t>
      </w:r>
      <w:r w:rsidR="00CF060E">
        <w:rPr>
          <w:rFonts w:eastAsia="Times New Roman" w:cs="Times New Roman"/>
          <w:sz w:val="28"/>
          <w:szCs w:val="28"/>
          <w:lang w:val="ru-RU"/>
        </w:rPr>
        <w:t>9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r w:rsidR="007F2ED5">
        <w:rPr>
          <w:rFonts w:eastAsia="Times New Roman" w:cs="Times New Roman"/>
          <w:sz w:val="28"/>
          <w:szCs w:val="28"/>
          <w:lang w:val="ru-RU"/>
        </w:rPr>
        <w:t>Лямбирскому</w:t>
      </w:r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015444" w:rsidRDefault="001718E4" w:rsidP="00D57B6D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656D86" w:rsidRDefault="001718E4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3B71F5">
        <w:rPr>
          <w:b/>
          <w:bCs/>
          <w:sz w:val="28"/>
          <w:lang w:val="ru-RU"/>
        </w:rPr>
        <w:t>Салимова Э.С.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E07581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</w:t>
      </w:r>
      <w:r w:rsidR="00B865EA">
        <w:rPr>
          <w:rFonts w:cs="Times New Roman"/>
          <w:sz w:val="28"/>
          <w:szCs w:val="28"/>
          <w:lang w:val="ru-RU"/>
        </w:rPr>
        <w:t xml:space="preserve"> М</w:t>
      </w:r>
      <w:r w:rsidR="00E07581">
        <w:rPr>
          <w:rFonts w:cs="Times New Roman"/>
          <w:sz w:val="28"/>
          <w:szCs w:val="28"/>
          <w:lang w:val="ru-RU"/>
        </w:rPr>
        <w:t>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="00CF060E">
        <w:rPr>
          <w:rFonts w:cs="Times New Roman"/>
          <w:sz w:val="28"/>
          <w:szCs w:val="28"/>
          <w:lang w:val="ru-RU"/>
        </w:rPr>
        <w:t>9</w:t>
      </w:r>
      <w:r w:rsidR="00E07581">
        <w:rPr>
          <w:rFonts w:cs="Times New Roman"/>
          <w:sz w:val="28"/>
          <w:szCs w:val="28"/>
          <w:lang w:val="ru-RU"/>
        </w:rPr>
        <w:t xml:space="preserve"> год. Согласно Методике </w:t>
      </w:r>
      <w:r w:rsidR="00656D86">
        <w:rPr>
          <w:rFonts w:cs="Times New Roman"/>
          <w:sz w:val="28"/>
          <w:szCs w:val="28"/>
          <w:lang w:val="ru-RU"/>
        </w:rPr>
        <w:t xml:space="preserve"> рейтингования применен подход, при котором учитывались достигнутые значения показателей эффективности деятельности муниципальных образований, обозначенные в </w:t>
      </w:r>
      <w:r w:rsidR="008A3394">
        <w:rPr>
          <w:rFonts w:cs="Times New Roman"/>
          <w:sz w:val="28"/>
          <w:szCs w:val="28"/>
          <w:lang w:val="ru-RU"/>
        </w:rPr>
        <w:t>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3065C8" w:rsidRPr="00015444" w:rsidRDefault="001718E4">
      <w:pPr>
        <w:pStyle w:val="a4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>В список участников рейтинга включено 23 муниципальных образования- 22 муниципальных района и 1 городской округ. Результаты рейтингования муниципальных районов РМ: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 w:rsidR="00CF060E"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r w:rsidR="00CF060E">
        <w:rPr>
          <w:rFonts w:cs="Times New Roman"/>
          <w:sz w:val="28"/>
          <w:szCs w:val="28"/>
          <w:lang w:val="ru-RU"/>
        </w:rPr>
        <w:t>Ичалковский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 w:rsidR="00CF060E">
        <w:rPr>
          <w:rFonts w:cs="Times New Roman"/>
          <w:sz w:val="28"/>
          <w:szCs w:val="28"/>
          <w:lang w:val="ru-RU"/>
        </w:rPr>
        <w:t>Большеигнатовский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 w:rsidP="00CF060E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4468A3">
        <w:rPr>
          <w:rFonts w:cs="Times New Roman"/>
          <w:sz w:val="28"/>
          <w:szCs w:val="28"/>
          <w:lang w:val="ru-RU"/>
        </w:rPr>
        <w:t>«</w:t>
      </w:r>
      <w:r>
        <w:rPr>
          <w:rFonts w:cs="Times New Roman"/>
          <w:sz w:val="28"/>
          <w:szCs w:val="28"/>
          <w:lang w:val="ru-RU"/>
        </w:rPr>
        <w:t>дорожных карт</w:t>
      </w:r>
      <w:r w:rsidR="004468A3">
        <w:rPr>
          <w:rFonts w:cs="Times New Roman"/>
          <w:sz w:val="28"/>
          <w:szCs w:val="28"/>
          <w:lang w:val="ru-RU"/>
        </w:rPr>
        <w:t>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015444" w:rsidRDefault="00CF060E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>Пестова И.В.</w:t>
      </w:r>
      <w:r w:rsidR="001718E4">
        <w:rPr>
          <w:b/>
          <w:bCs/>
          <w:sz w:val="28"/>
          <w:lang w:val="ru-RU"/>
        </w:rPr>
        <w:t xml:space="preserve"> </w:t>
      </w:r>
      <w:r w:rsidR="001718E4">
        <w:rPr>
          <w:sz w:val="28"/>
          <w:szCs w:val="28"/>
          <w:lang w:val="ru-RU"/>
        </w:rPr>
        <w:t>выступила с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информацией об итогах рейтингования по содействию развитию конкуренции в обеспечении условий для благоприятного инвестиционного климата в 201</w:t>
      </w:r>
      <w:r>
        <w:rPr>
          <w:rFonts w:eastAsia="Times New Roman" w:cs="Times New Roman"/>
          <w:sz w:val="28"/>
          <w:szCs w:val="28"/>
          <w:lang w:val="ru-RU"/>
        </w:rPr>
        <w:t>9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r w:rsidR="00F80969">
        <w:rPr>
          <w:rFonts w:eastAsia="Times New Roman" w:cs="Times New Roman"/>
          <w:sz w:val="28"/>
          <w:szCs w:val="28"/>
          <w:lang w:val="ru-RU"/>
        </w:rPr>
        <w:t>Лямбирскому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CF060E" w:rsidRDefault="001718E4">
      <w:pPr>
        <w:pStyle w:val="a4"/>
        <w:ind w:left="0" w:firstLine="510"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рейтингования </w:t>
      </w:r>
      <w:r w:rsidR="00CF060E">
        <w:rPr>
          <w:rFonts w:eastAsia="Times New Roman" w:cs="Times New Roman"/>
          <w:sz w:val="28"/>
          <w:szCs w:val="28"/>
          <w:lang w:val="ru-RU"/>
        </w:rPr>
        <w:t xml:space="preserve">за 2019 год </w:t>
      </w:r>
      <w:r w:rsidR="00F80969">
        <w:rPr>
          <w:rFonts w:eastAsia="Times New Roman" w:cs="Times New Roman"/>
          <w:sz w:val="28"/>
          <w:szCs w:val="28"/>
          <w:lang w:val="ru-RU"/>
        </w:rPr>
        <w:t xml:space="preserve">Лямбирский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CF060E">
        <w:rPr>
          <w:rFonts w:eastAsia="Times New Roman" w:cs="Times New Roman"/>
          <w:b/>
          <w:sz w:val="28"/>
          <w:szCs w:val="28"/>
          <w:lang w:val="ru-RU"/>
        </w:rPr>
        <w:t xml:space="preserve">4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 w:rsid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>По итогам работы за 201</w:t>
      </w:r>
      <w:r w:rsidR="00CF060E">
        <w:rPr>
          <w:rFonts w:eastAsia="Times New Roman" w:cs="Times New Roman"/>
          <w:bCs/>
          <w:sz w:val="28"/>
          <w:szCs w:val="28"/>
          <w:lang w:val="ru-RU"/>
        </w:rPr>
        <w:t>8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год район </w:t>
      </w:r>
      <w:r w:rsidR="00F80969">
        <w:rPr>
          <w:rFonts w:eastAsia="Times New Roman" w:cs="Times New Roman"/>
          <w:bCs/>
          <w:sz w:val="28"/>
          <w:szCs w:val="28"/>
          <w:lang w:val="ru-RU"/>
        </w:rPr>
        <w:t xml:space="preserve">занимал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D57B6D">
        <w:rPr>
          <w:rFonts w:eastAsia="Times New Roman" w:cs="Times New Roman"/>
          <w:b/>
          <w:bCs/>
          <w:sz w:val="28"/>
          <w:szCs w:val="28"/>
          <w:lang w:val="ru-RU"/>
        </w:rPr>
        <w:t>21</w:t>
      </w:r>
      <w:r w:rsidR="007F1CC1" w:rsidRPr="00CF060E">
        <w:rPr>
          <w:rFonts w:eastAsia="Times New Roman" w:cs="Times New Roman"/>
          <w:b/>
          <w:bCs/>
          <w:sz w:val="28"/>
          <w:szCs w:val="28"/>
          <w:lang w:val="ru-RU"/>
        </w:rPr>
        <w:t xml:space="preserve"> мест</w:t>
      </w:r>
      <w:r w:rsidR="00F80969" w:rsidRPr="00CF060E">
        <w:rPr>
          <w:rFonts w:eastAsia="Times New Roman" w:cs="Times New Roman"/>
          <w:b/>
          <w:bCs/>
          <w:sz w:val="28"/>
          <w:szCs w:val="28"/>
          <w:lang w:val="ru-RU"/>
        </w:rPr>
        <w:t>о</w:t>
      </w:r>
      <w:r w:rsidR="007F1CC1" w:rsidRPr="00CF060E">
        <w:rPr>
          <w:rFonts w:eastAsia="Times New Roman" w:cs="Times New Roman"/>
          <w:b/>
          <w:bCs/>
          <w:sz w:val="28"/>
          <w:szCs w:val="28"/>
          <w:lang w:val="ru-RU"/>
        </w:rPr>
        <w:t>.</w:t>
      </w:r>
    </w:p>
    <w:p w:rsidR="003065C8" w:rsidRDefault="001718E4" w:rsidP="00CF060E">
      <w:pPr>
        <w:pStyle w:val="Default"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 Принять к сведению </w:t>
      </w:r>
      <w:r w:rsidR="003B71F5">
        <w:rPr>
          <w:sz w:val="28"/>
          <w:lang w:val="ru-RU"/>
        </w:rPr>
        <w:t xml:space="preserve">представленную </w:t>
      </w:r>
      <w:r>
        <w:rPr>
          <w:sz w:val="28"/>
          <w:lang w:val="ru-RU"/>
        </w:rPr>
        <w:t>информацию.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</w:t>
      </w:r>
      <w:r w:rsidR="00B865EA">
        <w:rPr>
          <w:rFonts w:eastAsia="Times New Roman" w:cs="Times New Roman"/>
          <w:sz w:val="28"/>
          <w:szCs w:val="28"/>
          <w:lang w:val="ru-RU"/>
        </w:rPr>
        <w:t>.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 По достижению установленных показателей Плана мероприятий («дорожной карты») по развитию конкуренции район занял последнее место. Также</w:t>
      </w:r>
      <w:r>
        <w:rPr>
          <w:rFonts w:eastAsia="Times New Roman" w:cs="Times New Roman"/>
          <w:sz w:val="28"/>
          <w:szCs w:val="28"/>
          <w:lang w:val="ru-RU"/>
        </w:rPr>
        <w:t xml:space="preserve">, необходимо принять соответствующие меры по улучшению ситуации и росту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социально-экономических </w:t>
      </w:r>
      <w:r>
        <w:rPr>
          <w:rFonts w:eastAsia="Times New Roman" w:cs="Times New Roman"/>
          <w:sz w:val="28"/>
          <w:szCs w:val="28"/>
          <w:lang w:val="ru-RU"/>
        </w:rPr>
        <w:t xml:space="preserve">показателей </w:t>
      </w:r>
      <w:r w:rsidR="00D25184">
        <w:rPr>
          <w:rFonts w:eastAsia="Times New Roman" w:cs="Times New Roman"/>
          <w:sz w:val="28"/>
          <w:szCs w:val="28"/>
          <w:lang w:val="ru-RU"/>
        </w:rPr>
        <w:t xml:space="preserve">по обеспечению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условий </w:t>
      </w:r>
      <w:r w:rsidR="00D25184">
        <w:rPr>
          <w:rFonts w:eastAsia="Times New Roman" w:cs="Times New Roman"/>
          <w:sz w:val="28"/>
          <w:szCs w:val="28"/>
          <w:lang w:val="ru-RU"/>
        </w:rPr>
        <w:t>благоприятного инвестиционного климата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szCs w:val="28"/>
          <w:lang w:val="ru-RU"/>
        </w:rPr>
      </w:pPr>
    </w:p>
    <w:p w:rsidR="003065C8" w:rsidRDefault="00D57B6D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Заместитель п</w:t>
      </w:r>
      <w:r w:rsidR="00CF060E">
        <w:rPr>
          <w:sz w:val="28"/>
          <w:lang w:val="ru-RU"/>
        </w:rPr>
        <w:t>редседател</w:t>
      </w:r>
      <w:r>
        <w:rPr>
          <w:sz w:val="28"/>
          <w:lang w:val="ru-RU"/>
        </w:rPr>
        <w:t>я</w:t>
      </w:r>
      <w:r w:rsidR="00CF060E">
        <w:rPr>
          <w:sz w:val="28"/>
          <w:lang w:val="ru-RU"/>
        </w:rPr>
        <w:t xml:space="preserve"> рабочей группы</w:t>
      </w:r>
      <w:r w:rsidR="006D25B6">
        <w:rPr>
          <w:sz w:val="28"/>
          <w:lang w:val="ru-RU"/>
        </w:rPr>
        <w:t xml:space="preserve">                                           </w:t>
      </w:r>
      <w:r w:rsidR="005A4000">
        <w:rPr>
          <w:sz w:val="28"/>
          <w:lang w:val="ru-RU"/>
        </w:rPr>
        <w:t>Н.Р. Ерзина</w:t>
      </w:r>
    </w:p>
    <w:p w:rsidR="006D25B6" w:rsidRDefault="006D25B6" w:rsidP="006D25B6">
      <w:pPr>
        <w:pStyle w:val="Default"/>
        <w:rPr>
          <w:sz w:val="28"/>
          <w:lang w:val="ru-RU"/>
        </w:rPr>
      </w:pPr>
    </w:p>
    <w:p w:rsidR="006D25B6" w:rsidRPr="00015444" w:rsidRDefault="006D25B6" w:rsidP="006D25B6">
      <w:pPr>
        <w:pStyle w:val="Default"/>
        <w:rPr>
          <w:sz w:val="28"/>
          <w:lang w:val="ru-RU"/>
        </w:rPr>
      </w:pPr>
    </w:p>
    <w:p w:rsidR="003065C8" w:rsidRDefault="001718E4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6D25B6">
        <w:rPr>
          <w:sz w:val="28"/>
          <w:lang w:val="ru-RU"/>
        </w:rPr>
        <w:t xml:space="preserve">                                                                             </w:t>
      </w:r>
      <w:r w:rsidR="00D57B6D">
        <w:rPr>
          <w:sz w:val="28"/>
          <w:lang w:val="ru-RU"/>
        </w:rPr>
        <w:t xml:space="preserve">                </w:t>
      </w:r>
      <w:r w:rsidR="006D25B6">
        <w:rPr>
          <w:sz w:val="28"/>
          <w:lang w:val="ru-RU"/>
        </w:rPr>
        <w:t xml:space="preserve">    </w:t>
      </w:r>
      <w:r>
        <w:rPr>
          <w:sz w:val="28"/>
          <w:lang w:val="ru-RU"/>
        </w:rPr>
        <w:t xml:space="preserve"> </w:t>
      </w:r>
      <w:r w:rsidR="00CF060E">
        <w:rPr>
          <w:sz w:val="28"/>
          <w:lang w:val="ru-RU"/>
        </w:rPr>
        <w:t>И.В.Пестова</w:t>
      </w:r>
    </w:p>
    <w:p w:rsidR="006D25B6" w:rsidRDefault="006D25B6">
      <w:pPr>
        <w:pStyle w:val="Default"/>
        <w:rPr>
          <w:sz w:val="28"/>
          <w:lang w:val="ru-RU"/>
        </w:rPr>
      </w:pPr>
    </w:p>
    <w:sectPr w:rsidR="006D25B6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497" w:rsidRDefault="007B0497" w:rsidP="003065C8">
      <w:r>
        <w:separator/>
      </w:r>
    </w:p>
  </w:endnote>
  <w:endnote w:type="continuationSeparator" w:id="0">
    <w:p w:rsidR="007B0497" w:rsidRDefault="007B0497" w:rsidP="0030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497" w:rsidRDefault="007B0497" w:rsidP="003065C8">
      <w:r w:rsidRPr="003065C8">
        <w:rPr>
          <w:color w:val="000000"/>
        </w:rPr>
        <w:ptab w:relativeTo="margin" w:alignment="center" w:leader="none"/>
      </w:r>
    </w:p>
  </w:footnote>
  <w:footnote w:type="continuationSeparator" w:id="0">
    <w:p w:rsidR="007B0497" w:rsidRDefault="007B0497" w:rsidP="00306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77CB"/>
    <w:multiLevelType w:val="multilevel"/>
    <w:tmpl w:val="06462B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7CC317D"/>
    <w:multiLevelType w:val="multilevel"/>
    <w:tmpl w:val="6EE479DA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5C8"/>
    <w:rsid w:val="00015444"/>
    <w:rsid w:val="000B3992"/>
    <w:rsid w:val="001718E4"/>
    <w:rsid w:val="00173702"/>
    <w:rsid w:val="002A3A04"/>
    <w:rsid w:val="003065C8"/>
    <w:rsid w:val="00387B5C"/>
    <w:rsid w:val="003B71F5"/>
    <w:rsid w:val="003D7271"/>
    <w:rsid w:val="003F079A"/>
    <w:rsid w:val="003F54CB"/>
    <w:rsid w:val="003F6F1D"/>
    <w:rsid w:val="004468A3"/>
    <w:rsid w:val="004859C5"/>
    <w:rsid w:val="004A1F66"/>
    <w:rsid w:val="00544F16"/>
    <w:rsid w:val="005A4000"/>
    <w:rsid w:val="0060333C"/>
    <w:rsid w:val="00656D86"/>
    <w:rsid w:val="006641DA"/>
    <w:rsid w:val="00676F72"/>
    <w:rsid w:val="006D25B6"/>
    <w:rsid w:val="006D2AB8"/>
    <w:rsid w:val="00711BD5"/>
    <w:rsid w:val="007B0497"/>
    <w:rsid w:val="007F1859"/>
    <w:rsid w:val="007F1CC1"/>
    <w:rsid w:val="007F2ED5"/>
    <w:rsid w:val="008466FA"/>
    <w:rsid w:val="008A3394"/>
    <w:rsid w:val="00923DA4"/>
    <w:rsid w:val="00A56E7B"/>
    <w:rsid w:val="00A83302"/>
    <w:rsid w:val="00A877EE"/>
    <w:rsid w:val="00B865EA"/>
    <w:rsid w:val="00C72AB0"/>
    <w:rsid w:val="00C84776"/>
    <w:rsid w:val="00C9326A"/>
    <w:rsid w:val="00CF060E"/>
    <w:rsid w:val="00D033FE"/>
    <w:rsid w:val="00D13754"/>
    <w:rsid w:val="00D25184"/>
    <w:rsid w:val="00D57B6D"/>
    <w:rsid w:val="00DF1677"/>
    <w:rsid w:val="00E060A3"/>
    <w:rsid w:val="00E07581"/>
    <w:rsid w:val="00E37281"/>
    <w:rsid w:val="00F102A7"/>
    <w:rsid w:val="00F77A3E"/>
    <w:rsid w:val="00F80969"/>
    <w:rsid w:val="00FC3A1A"/>
    <w:rsid w:val="00FC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065C8"/>
  </w:style>
  <w:style w:type="paragraph" w:customStyle="1" w:styleId="Heading">
    <w:name w:val="Heading"/>
    <w:basedOn w:val="Standard"/>
    <w:next w:val="Textbody"/>
    <w:rsid w:val="003065C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065C8"/>
    <w:pPr>
      <w:spacing w:after="120"/>
    </w:pPr>
  </w:style>
  <w:style w:type="paragraph" w:styleId="a3">
    <w:name w:val="List"/>
    <w:basedOn w:val="Textbody"/>
    <w:rsid w:val="003065C8"/>
  </w:style>
  <w:style w:type="paragraph" w:customStyle="1" w:styleId="1">
    <w:name w:val="Название объекта1"/>
    <w:basedOn w:val="Standard"/>
    <w:rsid w:val="003065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065C8"/>
    <w:pPr>
      <w:suppressLineNumbers/>
    </w:pPr>
  </w:style>
  <w:style w:type="paragraph" w:customStyle="1" w:styleId="Default">
    <w:name w:val="Default"/>
    <w:rsid w:val="003065C8"/>
    <w:rPr>
      <w:color w:val="000000"/>
    </w:rPr>
  </w:style>
  <w:style w:type="paragraph" w:styleId="a4">
    <w:name w:val="List Paragraph"/>
    <w:basedOn w:val="Standard"/>
    <w:rsid w:val="003065C8"/>
    <w:pPr>
      <w:spacing w:after="200"/>
      <w:ind w:left="720"/>
    </w:pPr>
  </w:style>
  <w:style w:type="character" w:customStyle="1" w:styleId="StrongEmphasis">
    <w:name w:val="Strong Emphasis"/>
    <w:rsid w:val="003065C8"/>
    <w:rPr>
      <w:b/>
      <w:bCs/>
    </w:rPr>
  </w:style>
  <w:style w:type="character" w:customStyle="1" w:styleId="NumberingSymbols">
    <w:name w:val="Numbering Symbols"/>
    <w:rsid w:val="003065C8"/>
  </w:style>
  <w:style w:type="numbering" w:customStyle="1" w:styleId="WWNum1">
    <w:name w:val="WWNum1"/>
    <w:basedOn w:val="a2"/>
    <w:rsid w:val="003065C8"/>
    <w:pPr>
      <w:numPr>
        <w:numId w:val="1"/>
      </w:numPr>
    </w:pPr>
  </w:style>
  <w:style w:type="numbering" w:customStyle="1" w:styleId="WWNum2">
    <w:name w:val="WWNum2"/>
    <w:basedOn w:val="a2"/>
    <w:rsid w:val="003065C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Standard">
    <w:name w:val="WWNum2"/>
    <w:pPr>
      <w:numPr>
        <w:numId w:val="2"/>
      </w:numPr>
    </w:pPr>
  </w:style>
  <w:style w:type="numbering" w:customStyle="1" w:styleId="Heading">
    <w:name w:val="WWNum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 Windows</cp:lastModifiedBy>
  <cp:revision>7</cp:revision>
  <cp:lastPrinted>2019-08-01T07:07:00Z</cp:lastPrinted>
  <dcterms:created xsi:type="dcterms:W3CDTF">2019-10-09T06:08:00Z</dcterms:created>
  <dcterms:modified xsi:type="dcterms:W3CDTF">2021-01-20T08:18:00Z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