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B5" w:rsidRDefault="00F73BFC" w:rsidP="00745D6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</w:t>
      </w:r>
    </w:p>
    <w:p w:rsidR="00F73BFC" w:rsidRPr="00ED45F2" w:rsidRDefault="00F73BFC" w:rsidP="00745D6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F73BFC" w:rsidRPr="00ED45F2" w:rsidRDefault="00F73BFC" w:rsidP="00745D6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745D66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16.03.2021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F73BFC" w:rsidRPr="00ED45F2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="00D8220C">
        <w:rPr>
          <w:sz w:val="28"/>
          <w:szCs w:val="28"/>
        </w:rPr>
        <w:t>2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передачи объектов муниципальной собственности Большеелховского сельского поселения Лямбирского муниципального района</w:t>
      </w: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муниципальную собственность Лямбирского муниципального района Республики Мордовия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Default="00D95BAE" w:rsidP="002B0006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В</w:t>
      </w:r>
      <w:r w:rsidR="001322E5" w:rsidRPr="00881AF7">
        <w:rPr>
          <w:b w:val="0"/>
          <w:szCs w:val="28"/>
        </w:rPr>
        <w:t xml:space="preserve"> соответствии с частью 3 статьи 14 Федерального закона от 6 октября 2003 года № 131-ФЗ «Об общих принципах организации местного самоуправления в Российской Федерации»,</w:t>
      </w:r>
      <w:r w:rsidR="00881AF7" w:rsidRPr="00881AF7">
        <w:rPr>
          <w:b w:val="0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9 июня 2017 года № 37 «</w:t>
      </w:r>
      <w:hyperlink r:id="rId7" w:history="1">
        <w:r w:rsidR="00881AF7" w:rsidRPr="00881AF7">
          <w:rPr>
            <w:rStyle w:val="a9"/>
            <w:b w:val="0"/>
            <w:bCs w:val="0"/>
            <w:color w:val="auto"/>
            <w:szCs w:val="28"/>
          </w:rPr>
          <w:t>Об утверждении Положения о порядке управления и распоряжения муниципальной собственностью Большеелховского сельского поселения Лямбирского муниципального района Республики Мордовия</w:t>
        </w:r>
      </w:hyperlink>
      <w:r w:rsidR="002B0006">
        <w:rPr>
          <w:b w:val="0"/>
          <w:szCs w:val="28"/>
        </w:rPr>
        <w:t xml:space="preserve">», руководствуясь статьей 20 Устава </w:t>
      </w:r>
      <w:r w:rsidR="002B0006" w:rsidRPr="00881AF7">
        <w:rPr>
          <w:b w:val="0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AC1F72">
        <w:rPr>
          <w:b w:val="0"/>
          <w:szCs w:val="28"/>
        </w:rPr>
        <w:t xml:space="preserve">, письмом Главы </w:t>
      </w:r>
      <w:r w:rsidR="00834DB4">
        <w:rPr>
          <w:b w:val="0"/>
          <w:szCs w:val="28"/>
        </w:rPr>
        <w:t xml:space="preserve">администрации </w:t>
      </w:r>
      <w:r w:rsidR="00AC1F72">
        <w:rPr>
          <w:b w:val="0"/>
          <w:szCs w:val="28"/>
        </w:rPr>
        <w:t xml:space="preserve">Лямбирского муниципального района Республики Мордовия от 11.03.2021 № 1014, письмом Главы администрации </w:t>
      </w:r>
      <w:r w:rsidR="00834DB4">
        <w:rPr>
          <w:b w:val="0"/>
          <w:szCs w:val="28"/>
        </w:rPr>
        <w:t xml:space="preserve">Лямбирского муниципального района Республики Мордовия от 02.02.2021 № 323, </w:t>
      </w:r>
      <w:r w:rsidR="001A4217" w:rsidRPr="002B0006">
        <w:rPr>
          <w:b w:val="0"/>
          <w:szCs w:val="28"/>
        </w:rPr>
        <w:t>Совет депутатов р е ш и л:</w:t>
      </w:r>
    </w:p>
    <w:p w:rsidR="00005218" w:rsidRDefault="00005218" w:rsidP="00005218"/>
    <w:p w:rsidR="00005218" w:rsidRDefault="00005218" w:rsidP="00005218">
      <w:pPr>
        <w:jc w:val="both"/>
        <w:rPr>
          <w:sz w:val="28"/>
          <w:szCs w:val="28"/>
        </w:rPr>
      </w:pPr>
      <w:r>
        <w:tab/>
      </w:r>
      <w:bookmarkStart w:id="0" w:name="sub_1"/>
      <w:r w:rsidR="00774FFC" w:rsidRPr="003738BD">
        <w:rPr>
          <w:sz w:val="28"/>
          <w:szCs w:val="28"/>
        </w:rPr>
        <w:t xml:space="preserve">1. </w:t>
      </w:r>
      <w:r>
        <w:rPr>
          <w:sz w:val="28"/>
          <w:szCs w:val="28"/>
        </w:rPr>
        <w:t>Передать из муниципальной собственности  Большеелховского 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объекты муниципального имущества согласн</w:t>
      </w:r>
      <w:r w:rsidR="00D95BAE">
        <w:rPr>
          <w:sz w:val="28"/>
          <w:szCs w:val="28"/>
        </w:rPr>
        <w:t>о приложению 1 и приложению 2 к настоящему решению.</w:t>
      </w:r>
    </w:p>
    <w:p w:rsidR="00774FFC" w:rsidRDefault="00774FFC" w:rsidP="00D95BAE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2754ED">
        <w:rPr>
          <w:sz w:val="28"/>
          <w:szCs w:val="28"/>
        </w:rPr>
        <w:t>2.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 xml:space="preserve"> 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>.</w:t>
      </w:r>
    </w:p>
    <w:p w:rsidR="001A4217" w:rsidRPr="00ED45F2" w:rsidRDefault="003738BD" w:rsidP="00927F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005218" w:rsidRPr="00ED45F2" w:rsidRDefault="00005218" w:rsidP="00176807">
      <w:pPr>
        <w:widowControl w:val="0"/>
        <w:jc w:val="both"/>
        <w:rPr>
          <w:sz w:val="28"/>
          <w:szCs w:val="28"/>
        </w:rPr>
      </w:pPr>
    </w:p>
    <w:p w:rsidR="00927FB5" w:rsidRDefault="00927FB5" w:rsidP="00EB1B8B">
      <w:pPr>
        <w:widowControl w:val="0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EA3793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p w:rsidR="00404474" w:rsidRDefault="00404474" w:rsidP="00404474">
      <w:pPr>
        <w:widowControl w:val="0"/>
        <w:ind w:firstLine="5400"/>
        <w:rPr>
          <w:sz w:val="28"/>
          <w:szCs w:val="28"/>
        </w:rPr>
        <w:sectPr w:rsidR="00404474" w:rsidSect="00927FB5">
          <w:pgSz w:w="11906" w:h="16838"/>
          <w:pgMar w:top="900" w:right="567" w:bottom="720" w:left="1134" w:header="709" w:footer="686" w:gutter="0"/>
          <w:cols w:space="708"/>
          <w:titlePg/>
          <w:docGrid w:linePitch="360"/>
        </w:sectPr>
      </w:pP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  <w:r w:rsidR="00D95BAE">
        <w:rPr>
          <w:sz w:val="28"/>
          <w:szCs w:val="28"/>
        </w:rPr>
        <w:t xml:space="preserve"> 1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404474" w:rsidP="00404474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404474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</w:t>
      </w:r>
      <w:r w:rsidR="00745D66">
        <w:rPr>
          <w:sz w:val="28"/>
          <w:szCs w:val="28"/>
        </w:rPr>
        <w:t xml:space="preserve">16.03.2021 </w:t>
      </w:r>
      <w:r w:rsidRPr="00ED45F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D8220C">
        <w:rPr>
          <w:sz w:val="28"/>
          <w:szCs w:val="28"/>
        </w:rPr>
        <w:t>142</w:t>
      </w:r>
    </w:p>
    <w:p w:rsidR="00404474" w:rsidRPr="00ED45F2" w:rsidRDefault="00404474" w:rsidP="00404474">
      <w:pPr>
        <w:widowControl w:val="0"/>
        <w:ind w:firstLine="5400"/>
        <w:rPr>
          <w:sz w:val="28"/>
          <w:szCs w:val="28"/>
        </w:rPr>
      </w:pPr>
    </w:p>
    <w:p w:rsidR="00B6396B" w:rsidRDefault="00B6396B" w:rsidP="00404474">
      <w:pPr>
        <w:widowControl w:val="0"/>
        <w:ind w:firstLine="5400"/>
        <w:rPr>
          <w:sz w:val="28"/>
          <w:szCs w:val="28"/>
        </w:rPr>
      </w:pPr>
    </w:p>
    <w:p w:rsidR="002D4BE4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>Перечень объектов</w:t>
      </w:r>
      <w:r w:rsidR="00D95BAE">
        <w:rPr>
          <w:b/>
          <w:sz w:val="28"/>
          <w:szCs w:val="28"/>
        </w:rPr>
        <w:t xml:space="preserve"> недвижимого</w:t>
      </w:r>
      <w:r w:rsidRPr="00082C37">
        <w:rPr>
          <w:b/>
          <w:sz w:val="28"/>
          <w:szCs w:val="28"/>
        </w:rPr>
        <w:t xml:space="preserve"> имущества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муниципальную собственность Лямбирского муниципального района Республики Мордовия</w:t>
      </w:r>
    </w:p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4804" w:type="dxa"/>
        <w:tblInd w:w="-176" w:type="dxa"/>
        <w:tblLayout w:type="fixed"/>
        <w:tblLook w:val="04A0"/>
      </w:tblPr>
      <w:tblGrid>
        <w:gridCol w:w="545"/>
        <w:gridCol w:w="2139"/>
        <w:gridCol w:w="1560"/>
        <w:gridCol w:w="1440"/>
        <w:gridCol w:w="1920"/>
        <w:gridCol w:w="2040"/>
        <w:gridCol w:w="2280"/>
        <w:gridCol w:w="1200"/>
        <w:gridCol w:w="1680"/>
      </w:tblGrid>
      <w:tr w:rsidR="00897ADD" w:rsidRPr="00897ADD" w:rsidTr="00DF373A">
        <w:trPr>
          <w:trHeight w:val="76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2A0910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Площадь, протяженность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Износ, руб.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Остаточная стоимость, руб.</w:t>
            </w:r>
          </w:p>
        </w:tc>
      </w:tr>
      <w:tr w:rsidR="00897ADD" w:rsidRPr="00897ADD" w:rsidTr="00DF373A">
        <w:trPr>
          <w:trHeight w:val="127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9459E7">
            <w:pPr>
              <w:jc w:val="center"/>
              <w:rPr>
                <w:sz w:val="20"/>
                <w:szCs w:val="20"/>
              </w:rPr>
            </w:pPr>
            <w:r w:rsidRPr="00897ADD">
              <w:rPr>
                <w:rFonts w:eastAsia="SimSun"/>
                <w:sz w:val="20"/>
                <w:szCs w:val="20"/>
                <w:lang w:eastAsia="zh-CN"/>
              </w:rPr>
              <w:t>Электрические коммуникации по ул. Солнечная (сооружения электроэнергетики, линия электропередач с подстанцией ВП 0,4 кВ)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F56272">
            <w:pPr>
              <w:jc w:val="center"/>
              <w:rPr>
                <w:color w:val="000000"/>
                <w:sz w:val="20"/>
                <w:szCs w:val="20"/>
              </w:rPr>
            </w:pPr>
            <w:r w:rsidRPr="00897ADD">
              <w:rPr>
                <w:rFonts w:eastAsia="SimSun"/>
                <w:sz w:val="20"/>
                <w:szCs w:val="20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F56272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2009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ADD" w:rsidRPr="00897ADD" w:rsidRDefault="00897ADD" w:rsidP="004C331F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Подстанция -69,4 кв.м</w:t>
            </w:r>
          </w:p>
          <w:p w:rsidR="00897ADD" w:rsidRPr="00897ADD" w:rsidRDefault="00897ADD" w:rsidP="004C331F">
            <w:pPr>
              <w:jc w:val="center"/>
              <w:rPr>
                <w:sz w:val="20"/>
                <w:szCs w:val="20"/>
              </w:rPr>
            </w:pPr>
          </w:p>
          <w:p w:rsidR="00897ADD" w:rsidRPr="00897ADD" w:rsidRDefault="00897ADD" w:rsidP="004C331F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Линия электропередач - 2374 м.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ADD" w:rsidRPr="00897ADD" w:rsidRDefault="00897ADD" w:rsidP="004C331F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13:15:0101002:3703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ADD" w:rsidRPr="00897ADD" w:rsidRDefault="00897ADD" w:rsidP="008E4A15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2 590 970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179 928,50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ADD" w:rsidRPr="00897ADD" w:rsidRDefault="00897ADD" w:rsidP="009C4FFB">
            <w:pPr>
              <w:jc w:val="center"/>
              <w:rPr>
                <w:sz w:val="20"/>
                <w:szCs w:val="20"/>
              </w:rPr>
            </w:pPr>
            <w:r w:rsidRPr="00897ADD">
              <w:rPr>
                <w:sz w:val="20"/>
                <w:szCs w:val="20"/>
              </w:rPr>
              <w:t>2 411 041,50</w:t>
            </w:r>
          </w:p>
        </w:tc>
      </w:tr>
    </w:tbl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Default="002A72B8" w:rsidP="00745D66">
      <w:pPr>
        <w:widowControl w:val="0"/>
        <w:rPr>
          <w:b/>
          <w:sz w:val="28"/>
          <w:szCs w:val="28"/>
        </w:rPr>
      </w:pPr>
    </w:p>
    <w:p w:rsidR="002A72B8" w:rsidRPr="00ED45F2" w:rsidRDefault="002A72B8" w:rsidP="002A72B8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2A72B8" w:rsidRPr="00ED45F2" w:rsidRDefault="002A72B8" w:rsidP="002A72B8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2A72B8" w:rsidRPr="00ED45F2" w:rsidRDefault="002A72B8" w:rsidP="002A72B8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2A72B8" w:rsidRPr="00ED45F2" w:rsidRDefault="002A72B8" w:rsidP="002A72B8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2A72B8" w:rsidRPr="00ED45F2" w:rsidRDefault="002A72B8" w:rsidP="002A72B8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2A72B8" w:rsidRDefault="002A72B8" w:rsidP="002A72B8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</w:t>
      </w:r>
      <w:r w:rsidR="00745D66">
        <w:rPr>
          <w:sz w:val="28"/>
          <w:szCs w:val="28"/>
        </w:rPr>
        <w:t xml:space="preserve">16.03.2021 </w:t>
      </w:r>
      <w:r w:rsidRPr="00ED45F2">
        <w:rPr>
          <w:sz w:val="28"/>
          <w:szCs w:val="28"/>
        </w:rPr>
        <w:t>№</w:t>
      </w:r>
      <w:r w:rsidR="00D8220C">
        <w:rPr>
          <w:sz w:val="28"/>
          <w:szCs w:val="28"/>
        </w:rPr>
        <w:t xml:space="preserve"> 142</w:t>
      </w:r>
      <w:r>
        <w:rPr>
          <w:sz w:val="28"/>
          <w:szCs w:val="28"/>
        </w:rPr>
        <w:t xml:space="preserve"> </w:t>
      </w:r>
    </w:p>
    <w:p w:rsidR="002A72B8" w:rsidRPr="00ED45F2" w:rsidRDefault="002A72B8" w:rsidP="002A72B8">
      <w:pPr>
        <w:widowControl w:val="0"/>
        <w:ind w:firstLine="5400"/>
        <w:rPr>
          <w:sz w:val="28"/>
          <w:szCs w:val="28"/>
        </w:rPr>
      </w:pPr>
    </w:p>
    <w:p w:rsidR="002A72B8" w:rsidRDefault="002A72B8" w:rsidP="002A72B8">
      <w:pPr>
        <w:widowControl w:val="0"/>
        <w:ind w:firstLine="5400"/>
        <w:rPr>
          <w:sz w:val="28"/>
          <w:szCs w:val="28"/>
        </w:rPr>
      </w:pPr>
    </w:p>
    <w:p w:rsidR="002A72B8" w:rsidRDefault="002A72B8" w:rsidP="002A72B8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</w:t>
      </w:r>
      <w:r>
        <w:rPr>
          <w:b/>
          <w:sz w:val="28"/>
          <w:szCs w:val="28"/>
        </w:rPr>
        <w:t xml:space="preserve">движимого </w:t>
      </w:r>
      <w:r w:rsidRPr="00082C37">
        <w:rPr>
          <w:b/>
          <w:sz w:val="28"/>
          <w:szCs w:val="28"/>
        </w:rPr>
        <w:t>имущества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муниципальную собственность Лямбирского муниципального района Республики Мордовия</w:t>
      </w:r>
    </w:p>
    <w:p w:rsidR="002A72B8" w:rsidRDefault="002A72B8" w:rsidP="002A72B8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4535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44"/>
        <w:gridCol w:w="5628"/>
        <w:gridCol w:w="1963"/>
        <w:gridCol w:w="2400"/>
        <w:gridCol w:w="2040"/>
        <w:gridCol w:w="1560"/>
      </w:tblGrid>
      <w:tr w:rsidR="00927FB5" w:rsidRPr="002A72B8" w:rsidTr="00522391">
        <w:trPr>
          <w:trHeight w:val="1564"/>
        </w:trPr>
        <w:tc>
          <w:tcPr>
            <w:tcW w:w="944" w:type="dxa"/>
            <w:shd w:val="clear" w:color="auto" w:fill="auto"/>
            <w:vAlign w:val="center"/>
            <w:hideMark/>
          </w:tcPr>
          <w:p w:rsidR="00927FB5" w:rsidRPr="002A72B8" w:rsidRDefault="00927FB5" w:rsidP="00467AC7">
            <w:pPr>
              <w:jc w:val="center"/>
            </w:pPr>
            <w:r w:rsidRPr="002A72B8">
              <w:t>Ном</w:t>
            </w:r>
            <w:r w:rsidRPr="002A72B8">
              <w:br/>
              <w:t>п.п.</w:t>
            </w:r>
          </w:p>
        </w:tc>
        <w:tc>
          <w:tcPr>
            <w:tcW w:w="5628" w:type="dxa"/>
            <w:shd w:val="clear" w:color="auto" w:fill="auto"/>
            <w:vAlign w:val="center"/>
            <w:hideMark/>
          </w:tcPr>
          <w:p w:rsidR="00927FB5" w:rsidRPr="002A72B8" w:rsidRDefault="00927FB5" w:rsidP="00467AC7">
            <w:pPr>
              <w:jc w:val="center"/>
            </w:pPr>
            <w:r w:rsidRPr="002A72B8">
              <w:t>Наименование</w:t>
            </w:r>
            <w:r w:rsidRPr="002A72B8">
              <w:br/>
              <w:t>объекта</w:t>
            </w:r>
          </w:p>
        </w:tc>
        <w:tc>
          <w:tcPr>
            <w:tcW w:w="1963" w:type="dxa"/>
            <w:shd w:val="clear" w:color="auto" w:fill="auto"/>
            <w:vAlign w:val="center"/>
            <w:hideMark/>
          </w:tcPr>
          <w:p w:rsidR="00927FB5" w:rsidRPr="002A72B8" w:rsidRDefault="00927FB5" w:rsidP="002A72B8">
            <w:pPr>
              <w:jc w:val="center"/>
            </w:pPr>
            <w:r w:rsidRPr="002A72B8">
              <w:t>Фактический срок</w:t>
            </w:r>
            <w:r w:rsidRPr="002A72B8">
              <w:br/>
              <w:t>эксплуатации</w:t>
            </w:r>
            <w:r w:rsidRPr="002A72B8">
              <w:br/>
            </w:r>
          </w:p>
        </w:tc>
        <w:tc>
          <w:tcPr>
            <w:tcW w:w="2400" w:type="dxa"/>
            <w:shd w:val="clear" w:color="auto" w:fill="auto"/>
            <w:noWrap/>
            <w:vAlign w:val="center"/>
            <w:hideMark/>
          </w:tcPr>
          <w:p w:rsidR="00927FB5" w:rsidRPr="002A72B8" w:rsidRDefault="00927FB5" w:rsidP="00467AC7">
            <w:pPr>
              <w:jc w:val="center"/>
            </w:pPr>
            <w:r>
              <w:t>Инвентарный н</w:t>
            </w:r>
            <w:r w:rsidRPr="002A72B8">
              <w:t>омер</w:t>
            </w:r>
          </w:p>
          <w:p w:rsidR="00927FB5" w:rsidRPr="002A72B8" w:rsidRDefault="00927FB5" w:rsidP="00467AC7">
            <w:pPr>
              <w:jc w:val="center"/>
            </w:pPr>
          </w:p>
        </w:tc>
        <w:tc>
          <w:tcPr>
            <w:tcW w:w="2040" w:type="dxa"/>
            <w:shd w:val="clear" w:color="auto" w:fill="auto"/>
            <w:vAlign w:val="center"/>
            <w:hideMark/>
          </w:tcPr>
          <w:p w:rsidR="00927FB5" w:rsidRPr="002A72B8" w:rsidRDefault="00927FB5" w:rsidP="00467AC7">
            <w:pPr>
              <w:jc w:val="center"/>
            </w:pPr>
            <w:r w:rsidRPr="002A72B8">
              <w:t>Первоначальная</w:t>
            </w:r>
            <w:r w:rsidRPr="002A72B8">
              <w:br/>
              <w:t>(балансовая)</w:t>
            </w:r>
            <w:r w:rsidRPr="002A72B8">
              <w:br/>
              <w:t>стоимость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27FB5" w:rsidRPr="002A72B8" w:rsidRDefault="00927FB5" w:rsidP="00467AC7">
            <w:pPr>
              <w:jc w:val="center"/>
            </w:pPr>
            <w:r w:rsidRPr="002A72B8">
              <w:t>Начисленная</w:t>
            </w:r>
            <w:r w:rsidRPr="002A72B8">
              <w:br/>
              <w:t>амортизация</w:t>
            </w:r>
          </w:p>
        </w:tc>
      </w:tr>
      <w:tr w:rsidR="007C1F0E" w:rsidRPr="002A72B8" w:rsidTr="00522391">
        <w:trPr>
          <w:trHeight w:val="522"/>
        </w:trPr>
        <w:tc>
          <w:tcPr>
            <w:tcW w:w="944" w:type="dxa"/>
            <w:shd w:val="clear" w:color="auto" w:fill="auto"/>
            <w:noWrap/>
            <w:hideMark/>
          </w:tcPr>
          <w:p w:rsidR="007C1F0E" w:rsidRPr="002A72B8" w:rsidRDefault="007C1F0E" w:rsidP="00467AC7">
            <w:pPr>
              <w:jc w:val="center"/>
            </w:pPr>
            <w:r w:rsidRPr="002A72B8">
              <w:t>1</w:t>
            </w:r>
          </w:p>
        </w:tc>
        <w:tc>
          <w:tcPr>
            <w:tcW w:w="5628" w:type="dxa"/>
            <w:shd w:val="clear" w:color="auto" w:fill="auto"/>
            <w:hideMark/>
          </w:tcPr>
          <w:p w:rsidR="007C1F0E" w:rsidRPr="002A72B8" w:rsidRDefault="007C1F0E" w:rsidP="00467AC7">
            <w:r w:rsidRPr="002A72B8">
              <w:rPr>
                <w:rFonts w:eastAsia="SimSun"/>
                <w:lang w:eastAsia="zh-CN"/>
              </w:rPr>
              <w:t>Частотный преобразователь Е2 8300-01ОН 7,5 кВт</w:t>
            </w:r>
            <w:r>
              <w:rPr>
                <w:rFonts w:eastAsia="SimSun"/>
                <w:lang w:eastAsia="zh-CN"/>
              </w:rPr>
              <w:t xml:space="preserve"> </w:t>
            </w:r>
            <w:r w:rsidRPr="002A72B8">
              <w:rPr>
                <w:rFonts w:eastAsia="SimSun"/>
                <w:lang w:eastAsia="zh-CN"/>
              </w:rPr>
              <w:t>380</w:t>
            </w:r>
          </w:p>
        </w:tc>
        <w:tc>
          <w:tcPr>
            <w:tcW w:w="1963" w:type="dxa"/>
            <w:shd w:val="clear" w:color="auto" w:fill="auto"/>
            <w:noWrap/>
            <w:hideMark/>
          </w:tcPr>
          <w:p w:rsidR="007C1F0E" w:rsidRPr="002A72B8" w:rsidRDefault="007C1F0E" w:rsidP="002A72B8">
            <w:pPr>
              <w:jc w:val="center"/>
            </w:pPr>
            <w:r>
              <w:rPr>
                <w:rFonts w:eastAsia="SimSun"/>
                <w:lang w:eastAsia="zh-CN"/>
              </w:rPr>
              <w:t xml:space="preserve"> с </w:t>
            </w:r>
            <w:r w:rsidRPr="002A72B8">
              <w:rPr>
                <w:rFonts w:eastAsia="SimSun"/>
                <w:lang w:eastAsia="zh-CN"/>
              </w:rPr>
              <w:t>2014</w:t>
            </w:r>
            <w:r>
              <w:rPr>
                <w:rFonts w:eastAsia="SimSun"/>
                <w:lang w:eastAsia="zh-CN"/>
              </w:rPr>
              <w:t xml:space="preserve"> года</w:t>
            </w:r>
          </w:p>
        </w:tc>
        <w:tc>
          <w:tcPr>
            <w:tcW w:w="2400" w:type="dxa"/>
            <w:shd w:val="clear" w:color="auto" w:fill="auto"/>
            <w:hideMark/>
          </w:tcPr>
          <w:p w:rsidR="007C1F0E" w:rsidRPr="002A72B8" w:rsidRDefault="007C1F0E" w:rsidP="00467AC7">
            <w:pPr>
              <w:jc w:val="center"/>
            </w:pPr>
            <w:r w:rsidRPr="002A72B8">
              <w:rPr>
                <w:rFonts w:eastAsia="SimSun"/>
                <w:lang w:eastAsia="zh-CN"/>
              </w:rPr>
              <w:t>041431320222151</w:t>
            </w:r>
          </w:p>
        </w:tc>
        <w:tc>
          <w:tcPr>
            <w:tcW w:w="2040" w:type="dxa"/>
            <w:shd w:val="clear" w:color="auto" w:fill="auto"/>
            <w:noWrap/>
            <w:hideMark/>
          </w:tcPr>
          <w:p w:rsidR="007C1F0E" w:rsidRPr="002A72B8" w:rsidRDefault="007C1F0E" w:rsidP="00467AC7">
            <w:pPr>
              <w:jc w:val="center"/>
            </w:pPr>
            <w:r w:rsidRPr="002A72B8">
              <w:t>32760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7C1F0E" w:rsidRPr="002A72B8" w:rsidRDefault="007C1F0E" w:rsidP="00467AC7">
            <w:pPr>
              <w:jc w:val="center"/>
            </w:pPr>
            <w:r w:rsidRPr="002A72B8">
              <w:t>32760</w:t>
            </w:r>
          </w:p>
        </w:tc>
      </w:tr>
    </w:tbl>
    <w:p w:rsidR="002A72B8" w:rsidRPr="002A72B8" w:rsidRDefault="002A72B8" w:rsidP="002A72B8">
      <w:pPr>
        <w:widowControl w:val="0"/>
        <w:ind w:firstLine="720"/>
        <w:jc w:val="center"/>
        <w:rPr>
          <w:b/>
          <w:sz w:val="28"/>
          <w:szCs w:val="28"/>
        </w:rPr>
      </w:pPr>
    </w:p>
    <w:p w:rsidR="00B7320D" w:rsidRDefault="00B7320D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p w:rsidR="002A72B8" w:rsidRPr="00B7320D" w:rsidRDefault="002A72B8" w:rsidP="00B7320D">
      <w:pPr>
        <w:jc w:val="center"/>
        <w:rPr>
          <w:sz w:val="28"/>
          <w:szCs w:val="28"/>
        </w:rPr>
      </w:pPr>
    </w:p>
    <w:sectPr w:rsidR="002A72B8" w:rsidRPr="00B7320D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4D4" w:rsidRDefault="00BE24D4" w:rsidP="00321624">
      <w:r>
        <w:separator/>
      </w:r>
    </w:p>
  </w:endnote>
  <w:endnote w:type="continuationSeparator" w:id="1">
    <w:p w:rsidR="00BE24D4" w:rsidRDefault="00BE24D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4D4" w:rsidRDefault="00BE24D4" w:rsidP="00321624">
      <w:r>
        <w:separator/>
      </w:r>
    </w:p>
  </w:footnote>
  <w:footnote w:type="continuationSeparator" w:id="1">
    <w:p w:rsidR="00BE24D4" w:rsidRDefault="00BE24D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6FF6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7247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5D01"/>
    <w:rsid w:val="001322E5"/>
    <w:rsid w:val="00134158"/>
    <w:rsid w:val="00142B0B"/>
    <w:rsid w:val="001437CF"/>
    <w:rsid w:val="00147EAE"/>
    <w:rsid w:val="00152978"/>
    <w:rsid w:val="00156F72"/>
    <w:rsid w:val="00160AFA"/>
    <w:rsid w:val="00161BBC"/>
    <w:rsid w:val="00163FED"/>
    <w:rsid w:val="00164D10"/>
    <w:rsid w:val="0016765B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5487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2A6A"/>
    <w:rsid w:val="00236077"/>
    <w:rsid w:val="002369C5"/>
    <w:rsid w:val="00242FB2"/>
    <w:rsid w:val="002448B7"/>
    <w:rsid w:val="00246221"/>
    <w:rsid w:val="00251B21"/>
    <w:rsid w:val="002604A6"/>
    <w:rsid w:val="00262B38"/>
    <w:rsid w:val="002674D8"/>
    <w:rsid w:val="0026781D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F0A6A"/>
    <w:rsid w:val="002F0E3E"/>
    <w:rsid w:val="002F1729"/>
    <w:rsid w:val="002F28B7"/>
    <w:rsid w:val="002F5F03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2391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731F"/>
    <w:rsid w:val="005A1FF2"/>
    <w:rsid w:val="005A4387"/>
    <w:rsid w:val="005A7976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129B"/>
    <w:rsid w:val="0071532E"/>
    <w:rsid w:val="00715FCE"/>
    <w:rsid w:val="00717EA1"/>
    <w:rsid w:val="00722BBD"/>
    <w:rsid w:val="00723E32"/>
    <w:rsid w:val="0072603F"/>
    <w:rsid w:val="00745366"/>
    <w:rsid w:val="00745D66"/>
    <w:rsid w:val="00746C8E"/>
    <w:rsid w:val="007526AB"/>
    <w:rsid w:val="0075657D"/>
    <w:rsid w:val="007679E8"/>
    <w:rsid w:val="00770BCB"/>
    <w:rsid w:val="007718AE"/>
    <w:rsid w:val="00772C39"/>
    <w:rsid w:val="00774FFC"/>
    <w:rsid w:val="00784E46"/>
    <w:rsid w:val="00795099"/>
    <w:rsid w:val="007A0D1D"/>
    <w:rsid w:val="007A2767"/>
    <w:rsid w:val="007B305A"/>
    <w:rsid w:val="007C0EC8"/>
    <w:rsid w:val="007C1F0E"/>
    <w:rsid w:val="007C78E0"/>
    <w:rsid w:val="007D6DE6"/>
    <w:rsid w:val="007E172D"/>
    <w:rsid w:val="007E2D62"/>
    <w:rsid w:val="007E61AF"/>
    <w:rsid w:val="007F0AD9"/>
    <w:rsid w:val="007F5386"/>
    <w:rsid w:val="00805DA9"/>
    <w:rsid w:val="00807D73"/>
    <w:rsid w:val="00813EAC"/>
    <w:rsid w:val="00831D78"/>
    <w:rsid w:val="00834DB4"/>
    <w:rsid w:val="00837725"/>
    <w:rsid w:val="00846759"/>
    <w:rsid w:val="0084728C"/>
    <w:rsid w:val="00850703"/>
    <w:rsid w:val="00850C3D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97ADD"/>
    <w:rsid w:val="008A26CB"/>
    <w:rsid w:val="008A404D"/>
    <w:rsid w:val="008B1F46"/>
    <w:rsid w:val="008B3D9F"/>
    <w:rsid w:val="008B4E28"/>
    <w:rsid w:val="008B69D3"/>
    <w:rsid w:val="008C2123"/>
    <w:rsid w:val="008C3585"/>
    <w:rsid w:val="008C516A"/>
    <w:rsid w:val="008D2C10"/>
    <w:rsid w:val="008E2451"/>
    <w:rsid w:val="008E4A15"/>
    <w:rsid w:val="008E5EC8"/>
    <w:rsid w:val="008F0039"/>
    <w:rsid w:val="008F26B5"/>
    <w:rsid w:val="008F3A34"/>
    <w:rsid w:val="00900D6A"/>
    <w:rsid w:val="00907318"/>
    <w:rsid w:val="0091658C"/>
    <w:rsid w:val="009207EF"/>
    <w:rsid w:val="00921AF9"/>
    <w:rsid w:val="00927FB5"/>
    <w:rsid w:val="00931A26"/>
    <w:rsid w:val="00934BFC"/>
    <w:rsid w:val="00934DB4"/>
    <w:rsid w:val="00940F08"/>
    <w:rsid w:val="00941E60"/>
    <w:rsid w:val="009459E7"/>
    <w:rsid w:val="00950F03"/>
    <w:rsid w:val="00962BF3"/>
    <w:rsid w:val="00963DD1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158C"/>
    <w:rsid w:val="00AD1A15"/>
    <w:rsid w:val="00AD6202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7320D"/>
    <w:rsid w:val="00B9497D"/>
    <w:rsid w:val="00BA28D4"/>
    <w:rsid w:val="00BB79CF"/>
    <w:rsid w:val="00BB7C0E"/>
    <w:rsid w:val="00BD0CDE"/>
    <w:rsid w:val="00BD0D10"/>
    <w:rsid w:val="00BD7D8C"/>
    <w:rsid w:val="00BE24D4"/>
    <w:rsid w:val="00BE6998"/>
    <w:rsid w:val="00BF0848"/>
    <w:rsid w:val="00BF08AF"/>
    <w:rsid w:val="00BF139D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220C"/>
    <w:rsid w:val="00D85F31"/>
    <w:rsid w:val="00D93571"/>
    <w:rsid w:val="00D93D6F"/>
    <w:rsid w:val="00D95BAE"/>
    <w:rsid w:val="00DA0CD0"/>
    <w:rsid w:val="00DA6885"/>
    <w:rsid w:val="00DB032D"/>
    <w:rsid w:val="00DB1C58"/>
    <w:rsid w:val="00DC0CE8"/>
    <w:rsid w:val="00DC2020"/>
    <w:rsid w:val="00DC5728"/>
    <w:rsid w:val="00DD56CC"/>
    <w:rsid w:val="00DD76BC"/>
    <w:rsid w:val="00DD78F5"/>
    <w:rsid w:val="00DF373A"/>
    <w:rsid w:val="00DF44D4"/>
    <w:rsid w:val="00DF69F4"/>
    <w:rsid w:val="00E0326F"/>
    <w:rsid w:val="00E13F67"/>
    <w:rsid w:val="00E20FC7"/>
    <w:rsid w:val="00E22CAA"/>
    <w:rsid w:val="00E27938"/>
    <w:rsid w:val="00E3431A"/>
    <w:rsid w:val="00E37B14"/>
    <w:rsid w:val="00E37F42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F326D"/>
    <w:rsid w:val="00EF4868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5301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3664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15</cp:revision>
  <cp:lastPrinted>2021-03-16T12:10:00Z</cp:lastPrinted>
  <dcterms:created xsi:type="dcterms:W3CDTF">2021-03-15T12:02:00Z</dcterms:created>
  <dcterms:modified xsi:type="dcterms:W3CDTF">2021-03-16T12:58:00Z</dcterms:modified>
</cp:coreProperties>
</file>