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0585" w:rsidRDefault="009B0585" w:rsidP="009B058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СОВЕТ ДЕПУТАТОВ ПЕРВОМАЙСКОГО СЕЛЬСКОГО ПОСЕЛЕНИЯ</w:t>
      </w:r>
    </w:p>
    <w:p w:rsidR="009B0585" w:rsidRDefault="009B0585" w:rsidP="009B058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ЛЯМБИРСКОГО МУНИЦИПАЛЬНОГО РАЙОНА</w:t>
      </w:r>
    </w:p>
    <w:p w:rsidR="009B0585" w:rsidRDefault="009B0585" w:rsidP="009B058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РЕСПУБЛИКИ МОРДОВИЯ</w:t>
      </w:r>
    </w:p>
    <w:p w:rsidR="009B0585" w:rsidRDefault="009B0585" w:rsidP="009B058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9B0585" w:rsidRDefault="009B0585" w:rsidP="009B058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РЕШЕНИЕ</w:t>
      </w:r>
    </w:p>
    <w:p w:rsidR="009B0585" w:rsidRDefault="009B0585" w:rsidP="009B0585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9B0585" w:rsidRDefault="009B0585" w:rsidP="009B058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«25» декабря 2019г.                                                                                      № 37а</w:t>
      </w:r>
    </w:p>
    <w:p w:rsidR="009B0585" w:rsidRDefault="009B0585" w:rsidP="009B058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с. Первомайск</w:t>
      </w:r>
    </w:p>
    <w:p w:rsidR="009B0585" w:rsidRDefault="009B0585" w:rsidP="009B05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9B0585" w:rsidRDefault="009B0585" w:rsidP="009B058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A396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сдаче в аренду сооружения коммунального хозяйства </w:t>
      </w:r>
    </w:p>
    <w:p w:rsidR="009B0585" w:rsidRPr="00FA3963" w:rsidRDefault="009B0585" w:rsidP="009B058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A396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находящихся в собственности Первомайского сельского поселения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Лямбирского муниципального района</w:t>
      </w:r>
    </w:p>
    <w:p w:rsidR="009B0585" w:rsidRDefault="009B0585" w:rsidP="009B058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</w:p>
    <w:p w:rsidR="009B0585" w:rsidRDefault="009B0585" w:rsidP="009B058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 целях пополнения доходной части бюджета, руководствуясь </w:t>
      </w:r>
      <w:hyperlink r:id="rId5" w:history="1">
        <w:r>
          <w:rPr>
            <w:rStyle w:val="a3"/>
            <w:rFonts w:ascii="Times New Roman" w:hAnsi="Times New Roman" w:cs="Times New Roman"/>
            <w:color w:val="0D0D0D" w:themeColor="text1" w:themeTint="F2"/>
            <w:sz w:val="28"/>
            <w:szCs w:val="28"/>
            <w:u w:val="none"/>
          </w:rPr>
          <w:t>ст. </w:t>
        </w:r>
      </w:hyperlink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>70 Устава Первомайского сельского поселения Лямбирского муниципального района, Совет депутатов Первомайского сельского поселения Лямбирского муниципального района решил:</w:t>
      </w:r>
    </w:p>
    <w:p w:rsidR="009B0585" w:rsidRDefault="009B0585" w:rsidP="009B058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</w:p>
    <w:p w:rsidR="009B0585" w:rsidRDefault="009B0585" w:rsidP="009B0585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Сдать в аренду сооружение коммунального хозяйства – здание котельной, площадью 377,5 </w:t>
      </w:r>
      <w:proofErr w:type="spellStart"/>
      <w:r>
        <w:rPr>
          <w:rFonts w:ascii="Times New Roman" w:hAnsi="Times New Roman" w:cs="Times New Roman"/>
          <w:sz w:val="28"/>
        </w:rPr>
        <w:t>кв.м</w:t>
      </w:r>
      <w:proofErr w:type="spellEnd"/>
      <w:r>
        <w:rPr>
          <w:rFonts w:ascii="Times New Roman" w:hAnsi="Times New Roman" w:cs="Times New Roman"/>
          <w:sz w:val="28"/>
        </w:rPr>
        <w:t>.</w:t>
      </w:r>
    </w:p>
    <w:p w:rsidR="009B0585" w:rsidRDefault="009B0585" w:rsidP="009B0585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Определить стоимость арендной платы в размере 7000 (семь тысяч) рублей в месяц.</w:t>
      </w:r>
    </w:p>
    <w:p w:rsidR="009B0585" w:rsidRDefault="009B0585" w:rsidP="009B0585">
      <w:pPr>
        <w:suppressAutoHyphens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eastAsia="ar-SA"/>
        </w:rPr>
      </w:pPr>
    </w:p>
    <w:p w:rsidR="009B0585" w:rsidRDefault="009B0585" w:rsidP="009B0585">
      <w:pPr>
        <w:suppressAutoHyphens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eastAsia="ar-SA"/>
        </w:rPr>
      </w:pPr>
    </w:p>
    <w:p w:rsidR="009B0585" w:rsidRDefault="009B0585" w:rsidP="009B0585">
      <w:pPr>
        <w:suppressAutoHyphens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eastAsia="ar-SA"/>
        </w:rPr>
      </w:pPr>
    </w:p>
    <w:p w:rsidR="009B0585" w:rsidRDefault="009B0585" w:rsidP="009B0585">
      <w:pPr>
        <w:suppressAutoHyphens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eastAsia="ar-SA"/>
        </w:rPr>
      </w:pPr>
      <w:r>
        <w:rPr>
          <w:rFonts w:ascii="Times New Roman" w:hAnsi="Times New Roman" w:cs="Times New Roman"/>
          <w:b/>
          <w:sz w:val="28"/>
          <w:szCs w:val="28"/>
          <w:lang w:eastAsia="ar-SA"/>
        </w:rPr>
        <w:t xml:space="preserve">Глава </w:t>
      </w:r>
    </w:p>
    <w:p w:rsidR="009B0585" w:rsidRDefault="009B0585" w:rsidP="009B0585">
      <w:pPr>
        <w:suppressAutoHyphens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eastAsia="ar-SA"/>
        </w:rPr>
      </w:pPr>
      <w:r>
        <w:rPr>
          <w:rFonts w:ascii="Times New Roman" w:hAnsi="Times New Roman" w:cs="Times New Roman"/>
          <w:b/>
          <w:sz w:val="28"/>
          <w:szCs w:val="28"/>
          <w:lang w:eastAsia="ar-SA"/>
        </w:rPr>
        <w:t xml:space="preserve">Первомайского сельского поселения </w:t>
      </w:r>
    </w:p>
    <w:p w:rsidR="009B0585" w:rsidRDefault="009B0585" w:rsidP="009B0585">
      <w:pPr>
        <w:suppressAutoHyphens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eastAsia="ar-SA"/>
        </w:rPr>
      </w:pPr>
      <w:r>
        <w:rPr>
          <w:rFonts w:ascii="Times New Roman" w:hAnsi="Times New Roman" w:cs="Times New Roman"/>
          <w:b/>
          <w:sz w:val="28"/>
          <w:szCs w:val="28"/>
          <w:lang w:eastAsia="ar-SA"/>
        </w:rPr>
        <w:t xml:space="preserve">Лямбирского муниципального района                                   Д. А.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eastAsia="ar-SA"/>
        </w:rPr>
        <w:t>Шамаев</w:t>
      </w:r>
      <w:proofErr w:type="spellEnd"/>
    </w:p>
    <w:p w:rsidR="009B0585" w:rsidRDefault="009B0585" w:rsidP="009B0585">
      <w:pPr>
        <w:suppressAutoHyphens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eastAsia="ar-SA"/>
        </w:rPr>
      </w:pPr>
    </w:p>
    <w:p w:rsidR="009B0585" w:rsidRDefault="009B0585" w:rsidP="009B0585">
      <w:pPr>
        <w:suppressAutoHyphens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eastAsia="ar-SA"/>
        </w:rPr>
      </w:pPr>
    </w:p>
    <w:p w:rsidR="009B0585" w:rsidRDefault="009B0585" w:rsidP="009B0585">
      <w:pPr>
        <w:suppressAutoHyphens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eastAsia="ar-SA"/>
        </w:rPr>
      </w:pPr>
    </w:p>
    <w:p w:rsidR="009B0585" w:rsidRDefault="009B0585" w:rsidP="009B0585">
      <w:pPr>
        <w:suppressAutoHyphens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eastAsia="ar-SA"/>
        </w:rPr>
      </w:pPr>
    </w:p>
    <w:p w:rsidR="009B0585" w:rsidRDefault="009B0585" w:rsidP="009B0585">
      <w:pPr>
        <w:suppressAutoHyphens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eastAsia="ar-SA"/>
        </w:rPr>
      </w:pPr>
    </w:p>
    <w:p w:rsidR="00AD21B2" w:rsidRDefault="009B0585">
      <w:bookmarkStart w:id="0" w:name="_GoBack"/>
      <w:bookmarkEnd w:id="0"/>
    </w:p>
    <w:sectPr w:rsidR="00AD21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D183923"/>
    <w:multiLevelType w:val="hybridMultilevel"/>
    <w:tmpl w:val="28C2EF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0585"/>
    <w:rsid w:val="000B6F62"/>
    <w:rsid w:val="009B0585"/>
    <w:rsid w:val="00AB1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5274872-E5DA-419A-B918-AEBDBA0069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B0585"/>
    <w:pPr>
      <w:spacing w:line="254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B0585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9B058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garantF1://8817673.18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144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2019-12-25T11:25:00Z</dcterms:created>
  <dcterms:modified xsi:type="dcterms:W3CDTF">2019-12-25T11:25:00Z</dcterms:modified>
</cp:coreProperties>
</file>