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65CBA">
        <w:rPr>
          <w:rFonts w:ascii="Times New Roman" w:hAnsi="Times New Roman" w:cs="Times New Roman"/>
          <w:b/>
          <w:sz w:val="28"/>
          <w:szCs w:val="28"/>
        </w:rPr>
        <w:t>4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F73E2A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365CBA">
        <w:rPr>
          <w:rFonts w:ascii="Times New Roman" w:hAnsi="Times New Roman" w:cs="Times New Roman"/>
          <w:b/>
          <w:sz w:val="28"/>
          <w:szCs w:val="28"/>
        </w:rPr>
        <w:t>0</w:t>
      </w:r>
      <w:r w:rsidR="00D60786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27B3">
        <w:rPr>
          <w:rFonts w:ascii="Times New Roman" w:hAnsi="Times New Roman" w:cs="Times New Roman"/>
          <w:b/>
          <w:sz w:val="28"/>
          <w:szCs w:val="28"/>
        </w:rPr>
        <w:t>1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</w:t>
      </w:r>
      <w:r w:rsidR="00D60786">
        <w:rPr>
          <w:rFonts w:ascii="Times New Roman" w:hAnsi="Times New Roman" w:cs="Times New Roman"/>
          <w:b/>
          <w:sz w:val="28"/>
          <w:szCs w:val="28"/>
        </w:rPr>
        <w:t>2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  <w:bookmarkStart w:id="0" w:name="_GoBack"/>
      <w:bookmarkEnd w:id="0"/>
    </w:p>
    <w:p w:rsidR="00B63F27" w:rsidRPr="00B63F27" w:rsidRDefault="0004205D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Default="00D60786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предпринимателей района;</w:t>
      </w:r>
    </w:p>
    <w:p w:rsidR="0004205D" w:rsidRPr="00365CBA" w:rsidRDefault="0004205D" w:rsidP="00B63F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7453">
        <w:rPr>
          <w:rFonts w:ascii="Times New Roman" w:hAnsi="Times New Roman" w:cs="Times New Roman"/>
          <w:b/>
          <w:sz w:val="28"/>
          <w:szCs w:val="28"/>
          <w:u w:val="single"/>
        </w:rPr>
        <w:t>Приглашенные:</w:t>
      </w:r>
    </w:p>
    <w:p w:rsidR="00D60786" w:rsidRPr="00867453" w:rsidRDefault="00867453" w:rsidP="00B63F2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67453"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 w:rsidRPr="00867453">
        <w:rPr>
          <w:rFonts w:ascii="Times New Roman" w:hAnsi="Times New Roman" w:cs="Times New Roman"/>
          <w:sz w:val="28"/>
          <w:szCs w:val="28"/>
        </w:rPr>
        <w:t xml:space="preserve"> Олеся Юрьевна - специалист фонда поддержки предпринимательства РМ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205D" w:rsidRPr="00867453" w:rsidRDefault="00A55A30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7453">
        <w:rPr>
          <w:rFonts w:ascii="Times New Roman" w:hAnsi="Times New Roman" w:cs="Times New Roman"/>
          <w:sz w:val="28"/>
          <w:szCs w:val="28"/>
        </w:rPr>
        <w:t>Экономическое управление администрации района.</w:t>
      </w:r>
      <w:r w:rsidR="0004205D" w:rsidRPr="00867453">
        <w:rPr>
          <w:rFonts w:ascii="Times New Roman" w:hAnsi="Times New Roman" w:cs="Times New Roman"/>
          <w:sz w:val="28"/>
          <w:szCs w:val="28"/>
        </w:rPr>
        <w:tab/>
      </w:r>
      <w:r w:rsidR="0004205D" w:rsidRPr="00867453">
        <w:rPr>
          <w:rFonts w:ascii="Times New Roman" w:hAnsi="Times New Roman" w:cs="Times New Roman"/>
          <w:sz w:val="28"/>
          <w:szCs w:val="28"/>
        </w:rPr>
        <w:tab/>
      </w:r>
      <w:r w:rsidR="0004205D" w:rsidRPr="00867453">
        <w:rPr>
          <w:rFonts w:ascii="Times New Roman" w:hAnsi="Times New Roman" w:cs="Times New Roman"/>
          <w:sz w:val="28"/>
          <w:szCs w:val="28"/>
        </w:rPr>
        <w:tab/>
      </w:r>
      <w:r w:rsidR="0004205D" w:rsidRPr="00867453">
        <w:rPr>
          <w:rFonts w:ascii="Times New Roman" w:hAnsi="Times New Roman" w:cs="Times New Roman"/>
          <w:sz w:val="28"/>
          <w:szCs w:val="28"/>
        </w:rPr>
        <w:tab/>
      </w:r>
      <w:r w:rsidR="0004205D" w:rsidRPr="00867453">
        <w:rPr>
          <w:rFonts w:ascii="Times New Roman" w:hAnsi="Times New Roman" w:cs="Times New Roman"/>
          <w:sz w:val="28"/>
          <w:szCs w:val="28"/>
        </w:rPr>
        <w:tab/>
      </w:r>
      <w:r w:rsidR="0004205D" w:rsidRPr="00867453">
        <w:rPr>
          <w:rFonts w:ascii="Times New Roman" w:hAnsi="Times New Roman" w:cs="Times New Roman"/>
          <w:sz w:val="28"/>
          <w:szCs w:val="28"/>
        </w:rPr>
        <w:tab/>
      </w:r>
      <w:r w:rsidR="0004205D" w:rsidRPr="00867453">
        <w:rPr>
          <w:rFonts w:ascii="Times New Roman" w:hAnsi="Times New Roman" w:cs="Times New Roman"/>
          <w:sz w:val="28"/>
          <w:szCs w:val="28"/>
        </w:rPr>
        <w:tab/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B63F27" w:rsidRDefault="00B63F27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27B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D60786" w:rsidRPr="00D60786" w:rsidRDefault="00D60786" w:rsidP="00D6078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60786">
        <w:rPr>
          <w:rFonts w:ascii="Times New Roman" w:hAnsi="Times New Roman" w:cs="Times New Roman"/>
          <w:sz w:val="28"/>
          <w:szCs w:val="28"/>
        </w:rPr>
        <w:t xml:space="preserve">О мерах государственной финансовой поддержки </w:t>
      </w:r>
      <w:proofErr w:type="spellStart"/>
      <w:r w:rsidRPr="00D60786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D60786">
        <w:rPr>
          <w:rFonts w:ascii="Times New Roman" w:hAnsi="Times New Roman" w:cs="Times New Roman"/>
          <w:sz w:val="28"/>
          <w:szCs w:val="28"/>
        </w:rPr>
        <w:t xml:space="preserve">, начинающим предпринимателям и юридическим лицам, осуществляющим деятельность на территории Республики Мордовия (в </w:t>
      </w:r>
      <w:proofErr w:type="spellStart"/>
      <w:r w:rsidRPr="00D6078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D60786">
        <w:rPr>
          <w:rFonts w:ascii="Times New Roman" w:hAnsi="Times New Roman" w:cs="Times New Roman"/>
          <w:sz w:val="28"/>
          <w:szCs w:val="28"/>
        </w:rPr>
        <w:t xml:space="preserve">. в условиях распространения новой </w:t>
      </w:r>
      <w:proofErr w:type="spellStart"/>
      <w:r w:rsidRPr="00D6078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D60786">
        <w:rPr>
          <w:rFonts w:ascii="Times New Roman" w:hAnsi="Times New Roman" w:cs="Times New Roman"/>
          <w:sz w:val="28"/>
          <w:szCs w:val="28"/>
        </w:rPr>
        <w:t xml:space="preserve"> инфекции COVID – 19) </w:t>
      </w:r>
      <w:r w:rsidRPr="00D60786">
        <w:rPr>
          <w:rFonts w:ascii="Times New Roman" w:hAnsi="Times New Roman" w:cs="Times New Roman"/>
          <w:b/>
          <w:i/>
          <w:sz w:val="28"/>
          <w:szCs w:val="28"/>
        </w:rPr>
        <w:t xml:space="preserve">Докладчик: </w:t>
      </w:r>
      <w:proofErr w:type="spellStart"/>
      <w:r w:rsidRPr="00D60786">
        <w:rPr>
          <w:rFonts w:ascii="Times New Roman" w:hAnsi="Times New Roman" w:cs="Times New Roman"/>
          <w:b/>
          <w:i/>
          <w:sz w:val="28"/>
          <w:szCs w:val="28"/>
        </w:rPr>
        <w:t>Барсукова</w:t>
      </w:r>
      <w:proofErr w:type="spellEnd"/>
      <w:r w:rsidRPr="00D60786">
        <w:rPr>
          <w:rFonts w:ascii="Times New Roman" w:hAnsi="Times New Roman" w:cs="Times New Roman"/>
          <w:b/>
          <w:i/>
          <w:sz w:val="28"/>
          <w:szCs w:val="28"/>
        </w:rPr>
        <w:t xml:space="preserve"> Олеся Юрьевна - специалист фонда поддержки предпринимательства РМ</w:t>
      </w:r>
    </w:p>
    <w:p w:rsidR="00D60786" w:rsidRPr="00D60786" w:rsidRDefault="00D60786" w:rsidP="0027084D">
      <w:pPr>
        <w:pStyle w:val="a3"/>
        <w:ind w:left="107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0786">
        <w:rPr>
          <w:rFonts w:ascii="Times New Roman" w:hAnsi="Times New Roman" w:cs="Times New Roman"/>
          <w:b/>
          <w:i/>
          <w:sz w:val="28"/>
          <w:szCs w:val="28"/>
        </w:rPr>
        <w:t xml:space="preserve">Докладчик: </w:t>
      </w:r>
      <w:r>
        <w:rPr>
          <w:rFonts w:ascii="Times New Roman" w:hAnsi="Times New Roman" w:cs="Times New Roman"/>
          <w:b/>
          <w:i/>
          <w:sz w:val="28"/>
          <w:szCs w:val="28"/>
        </w:rPr>
        <w:t>Пестова Ирина Владимировна – начальник Экономического управления Администрации Лямбирского муниципального района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867453" w:rsidRPr="00867453" w:rsidRDefault="00B63F27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4D38D1">
        <w:rPr>
          <w:rFonts w:ascii="Times New Roman" w:hAnsi="Times New Roman" w:cs="Times New Roman"/>
          <w:b/>
          <w:i/>
          <w:sz w:val="28"/>
          <w:szCs w:val="28"/>
        </w:rPr>
        <w:t>Слушали:</w:t>
      </w:r>
      <w:r w:rsidR="004D3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453" w:rsidRPr="00867453">
        <w:rPr>
          <w:rFonts w:ascii="Times New Roman" w:hAnsi="Times New Roman" w:cs="Times New Roman"/>
          <w:sz w:val="28"/>
          <w:szCs w:val="28"/>
        </w:rPr>
        <w:t>Барсуков</w:t>
      </w:r>
      <w:r w:rsidR="00867453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867453">
        <w:rPr>
          <w:rFonts w:ascii="Times New Roman" w:hAnsi="Times New Roman" w:cs="Times New Roman"/>
          <w:sz w:val="28"/>
          <w:szCs w:val="28"/>
        </w:rPr>
        <w:t xml:space="preserve"> Олесю</w:t>
      </w:r>
      <w:r w:rsidR="00867453" w:rsidRPr="00867453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867453">
        <w:rPr>
          <w:rFonts w:ascii="Times New Roman" w:hAnsi="Times New Roman" w:cs="Times New Roman"/>
          <w:sz w:val="28"/>
          <w:szCs w:val="28"/>
        </w:rPr>
        <w:t>у</w:t>
      </w:r>
      <w:r w:rsidR="00867453" w:rsidRPr="00867453">
        <w:rPr>
          <w:rFonts w:ascii="Times New Roman" w:hAnsi="Times New Roman" w:cs="Times New Roman"/>
          <w:sz w:val="28"/>
          <w:szCs w:val="28"/>
        </w:rPr>
        <w:t xml:space="preserve"> - специалист фонда поддержки предпринимательства РМ</w:t>
      </w:r>
      <w:r w:rsidR="00867453">
        <w:rPr>
          <w:rFonts w:ascii="Times New Roman" w:hAnsi="Times New Roman" w:cs="Times New Roman"/>
          <w:sz w:val="28"/>
          <w:szCs w:val="28"/>
        </w:rPr>
        <w:t>, которая</w:t>
      </w:r>
      <w:r w:rsidR="0081787D">
        <w:rPr>
          <w:rFonts w:ascii="Times New Roman" w:hAnsi="Times New Roman" w:cs="Times New Roman"/>
          <w:sz w:val="28"/>
          <w:szCs w:val="28"/>
        </w:rPr>
        <w:t>,  рассказал</w:t>
      </w:r>
      <w:r w:rsidR="00867453">
        <w:rPr>
          <w:rFonts w:ascii="Times New Roman" w:hAnsi="Times New Roman" w:cs="Times New Roman"/>
          <w:sz w:val="28"/>
          <w:szCs w:val="28"/>
        </w:rPr>
        <w:t>а</w:t>
      </w:r>
      <w:r w:rsidR="00291657">
        <w:rPr>
          <w:rFonts w:ascii="Times New Roman" w:hAnsi="Times New Roman" w:cs="Times New Roman"/>
          <w:sz w:val="28"/>
          <w:szCs w:val="28"/>
        </w:rPr>
        <w:t xml:space="preserve"> предпринимателям района, что с</w:t>
      </w:r>
      <w:r w:rsidR="00867453" w:rsidRPr="00867453">
        <w:rPr>
          <w:rFonts w:ascii="Times New Roman" w:hAnsi="Times New Roman" w:cs="Times New Roman"/>
          <w:sz w:val="28"/>
          <w:szCs w:val="28"/>
        </w:rPr>
        <w:t xml:space="preserve"> целью поддержки субъектов МСП в условиях распространения новой </w:t>
      </w:r>
      <w:proofErr w:type="spellStart"/>
      <w:r w:rsidR="00867453" w:rsidRPr="00867453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67453" w:rsidRPr="00867453">
        <w:rPr>
          <w:rFonts w:ascii="Times New Roman" w:hAnsi="Times New Roman" w:cs="Times New Roman"/>
          <w:sz w:val="28"/>
          <w:szCs w:val="28"/>
        </w:rPr>
        <w:t xml:space="preserve"> инфекции Правительством Российской Федерации разработан комплекс мер поддержки наиболее п</w:t>
      </w:r>
      <w:r w:rsidR="00291657">
        <w:rPr>
          <w:rFonts w:ascii="Times New Roman" w:hAnsi="Times New Roman" w:cs="Times New Roman"/>
          <w:sz w:val="28"/>
          <w:szCs w:val="28"/>
        </w:rPr>
        <w:t>острадавших отраслей экономики:</w:t>
      </w:r>
    </w:p>
    <w:p w:rsidR="00867453" w:rsidRPr="00291657" w:rsidRDefault="00867453" w:rsidP="0027084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1657">
        <w:rPr>
          <w:rFonts w:ascii="Times New Roman" w:hAnsi="Times New Roman" w:cs="Times New Roman"/>
          <w:sz w:val="28"/>
          <w:szCs w:val="28"/>
        </w:rPr>
        <w:lastRenderedPageBreak/>
        <w:t xml:space="preserve">Единовременные гранты из расчета 1 МРОТ (12 792 рубля) на одного сотрудника или на одного индивидуального предпринимателя без работников. </w:t>
      </w:r>
    </w:p>
    <w:p w:rsidR="00291657" w:rsidRDefault="006A1D04" w:rsidP="0027084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D04">
        <w:rPr>
          <w:rFonts w:ascii="Times New Roman" w:hAnsi="Times New Roman" w:cs="Times New Roman"/>
          <w:sz w:val="28"/>
          <w:szCs w:val="28"/>
        </w:rPr>
        <w:t xml:space="preserve"> Программа льготного кредитования (ФОТ 3.0).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A1D04">
        <w:rPr>
          <w:rFonts w:ascii="Times New Roman" w:hAnsi="Times New Roman" w:cs="Times New Roman"/>
          <w:sz w:val="28"/>
          <w:szCs w:val="28"/>
        </w:rPr>
        <w:t xml:space="preserve"> ноября по декабрь 2021 года для субъектов МСП и СОНКО  возобновлена выдача льготных кредитов по ставке 3% годовых (второй этап программы кредитования «ФОТ 3.0»).</w:t>
      </w:r>
    </w:p>
    <w:p w:rsidR="006A1D04" w:rsidRPr="0027084D" w:rsidRDefault="006A1D04" w:rsidP="0027084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084D">
        <w:rPr>
          <w:rFonts w:ascii="Times New Roman" w:hAnsi="Times New Roman" w:cs="Times New Roman"/>
          <w:b/>
          <w:i/>
          <w:sz w:val="28"/>
          <w:szCs w:val="28"/>
        </w:rPr>
        <w:t>Региональные меры поддержки:</w:t>
      </w:r>
    </w:p>
    <w:p w:rsidR="006A1D04" w:rsidRPr="006A1D04" w:rsidRDefault="006A1D04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6A1D04">
        <w:rPr>
          <w:rFonts w:ascii="Times New Roman" w:hAnsi="Times New Roman" w:cs="Times New Roman"/>
          <w:sz w:val="28"/>
          <w:szCs w:val="28"/>
        </w:rPr>
        <w:t xml:space="preserve">В целях поддержки субъектов МСП в условиях ухудшения экономической ситуации, связанной с распространением новой </w:t>
      </w:r>
      <w:proofErr w:type="spellStart"/>
      <w:r w:rsidRPr="006A1D04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A1D04">
        <w:rPr>
          <w:rFonts w:ascii="Times New Roman" w:hAnsi="Times New Roman" w:cs="Times New Roman"/>
          <w:sz w:val="28"/>
          <w:szCs w:val="28"/>
        </w:rPr>
        <w:t xml:space="preserve"> инфекции (COVID-19) в 2021 году продолжается предоставление региональных мер поддержки.</w:t>
      </w:r>
    </w:p>
    <w:p w:rsidR="006A1D04" w:rsidRDefault="006A1D04" w:rsidP="0027084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A1D04">
        <w:rPr>
          <w:rFonts w:ascii="Times New Roman" w:hAnsi="Times New Roman" w:cs="Times New Roman"/>
          <w:sz w:val="28"/>
          <w:szCs w:val="28"/>
        </w:rPr>
        <w:t>редоставление отсрочки погашения основного долга на конец срока действия займа и реструктуризации (изменения) графика платежей (в связи с уменьшением размера очередного платежа по основному долгу)</w:t>
      </w:r>
    </w:p>
    <w:p w:rsidR="006A1D04" w:rsidRDefault="006A1D04" w:rsidP="0027084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D04">
        <w:rPr>
          <w:rFonts w:ascii="Times New Roman" w:hAnsi="Times New Roman" w:cs="Times New Roman"/>
          <w:sz w:val="28"/>
          <w:szCs w:val="28"/>
        </w:rPr>
        <w:t xml:space="preserve">С момента введения на территории Республики Мордовия системы QR-кодов предприниматели стали ещё больше нуждаться в финансовой поддержке. Так, в октябре 2021 года МКК Фонд поддержки предпринимательства Республики Мордовия разработан новый продукт «Антикризисный» по льготной ставке 1% годовых в сумме до 2 </w:t>
      </w:r>
      <w:proofErr w:type="gramStart"/>
      <w:r w:rsidRPr="006A1D04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6A1D04">
        <w:rPr>
          <w:rFonts w:ascii="Times New Roman" w:hAnsi="Times New Roman" w:cs="Times New Roman"/>
          <w:sz w:val="28"/>
          <w:szCs w:val="28"/>
        </w:rPr>
        <w:t xml:space="preserve"> рублей на срок до 2 лет.</w:t>
      </w:r>
    </w:p>
    <w:p w:rsidR="006A1D04" w:rsidRPr="006A1D04" w:rsidRDefault="006A1D04" w:rsidP="0027084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D04">
        <w:rPr>
          <w:rFonts w:ascii="Times New Roman" w:hAnsi="Times New Roman" w:cs="Times New Roman"/>
          <w:sz w:val="28"/>
          <w:szCs w:val="28"/>
        </w:rPr>
        <w:t>Оказание финансовой поддержки по Программе «Поддержка» (под 6,75% годовых) для субъектов МСП, осуществляющих свою деятел</w:t>
      </w:r>
      <w:r>
        <w:rPr>
          <w:rFonts w:ascii="Times New Roman" w:hAnsi="Times New Roman" w:cs="Times New Roman"/>
          <w:sz w:val="28"/>
          <w:szCs w:val="28"/>
        </w:rPr>
        <w:t>ьность в пострадавших отраслях.</w:t>
      </w:r>
    </w:p>
    <w:p w:rsidR="006A1D04" w:rsidRDefault="0027084D" w:rsidP="0027084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84D">
        <w:rPr>
          <w:rFonts w:ascii="Times New Roman" w:hAnsi="Times New Roman" w:cs="Times New Roman"/>
          <w:sz w:val="28"/>
          <w:szCs w:val="28"/>
        </w:rPr>
        <w:t>Д</w:t>
      </w:r>
      <w:r w:rsidR="006A1D04" w:rsidRPr="0027084D">
        <w:rPr>
          <w:rFonts w:ascii="Times New Roman" w:hAnsi="Times New Roman" w:cs="Times New Roman"/>
          <w:sz w:val="28"/>
          <w:szCs w:val="28"/>
        </w:rPr>
        <w:t xml:space="preserve">о 31 декабря </w:t>
      </w:r>
      <w:r>
        <w:rPr>
          <w:rFonts w:ascii="Times New Roman" w:hAnsi="Times New Roman" w:cs="Times New Roman"/>
          <w:sz w:val="28"/>
          <w:szCs w:val="28"/>
        </w:rPr>
        <w:t>2021 г</w:t>
      </w:r>
      <w:r w:rsidR="006A1D04" w:rsidRPr="0027084D">
        <w:rPr>
          <w:rFonts w:ascii="Times New Roman" w:hAnsi="Times New Roman" w:cs="Times New Roman"/>
          <w:sz w:val="28"/>
          <w:szCs w:val="28"/>
        </w:rPr>
        <w:t xml:space="preserve">.  </w:t>
      </w:r>
      <w:r w:rsidRPr="0027084D">
        <w:rPr>
          <w:rFonts w:ascii="Times New Roman" w:hAnsi="Times New Roman" w:cs="Times New Roman"/>
          <w:sz w:val="28"/>
          <w:szCs w:val="28"/>
        </w:rPr>
        <w:t xml:space="preserve">действуют </w:t>
      </w:r>
      <w:r w:rsidR="006A1D04" w:rsidRPr="0027084D">
        <w:rPr>
          <w:rFonts w:ascii="Times New Roman" w:hAnsi="Times New Roman" w:cs="Times New Roman"/>
          <w:sz w:val="28"/>
          <w:szCs w:val="28"/>
        </w:rPr>
        <w:t>сниженны</w:t>
      </w:r>
      <w:r w:rsidRPr="0027084D">
        <w:rPr>
          <w:rFonts w:ascii="Times New Roman" w:hAnsi="Times New Roman" w:cs="Times New Roman"/>
          <w:sz w:val="28"/>
          <w:szCs w:val="28"/>
        </w:rPr>
        <w:t>е</w:t>
      </w:r>
      <w:r w:rsidR="006A1D04" w:rsidRPr="0027084D">
        <w:rPr>
          <w:rFonts w:ascii="Times New Roman" w:hAnsi="Times New Roman" w:cs="Times New Roman"/>
          <w:sz w:val="28"/>
          <w:szCs w:val="28"/>
        </w:rPr>
        <w:t xml:space="preserve"> ставк</w:t>
      </w:r>
      <w:r w:rsidRPr="0027084D">
        <w:rPr>
          <w:rFonts w:ascii="Times New Roman" w:hAnsi="Times New Roman" w:cs="Times New Roman"/>
          <w:sz w:val="28"/>
          <w:szCs w:val="28"/>
        </w:rPr>
        <w:t>и</w:t>
      </w:r>
      <w:r w:rsidR="006A1D04" w:rsidRPr="0027084D">
        <w:rPr>
          <w:rFonts w:ascii="Times New Roman" w:hAnsi="Times New Roman" w:cs="Times New Roman"/>
          <w:sz w:val="28"/>
          <w:szCs w:val="28"/>
        </w:rPr>
        <w:t xml:space="preserve"> по комиссии за выдачу поручительств по кредитам (по новым поручительствам – с 1,25% до 0,75% годовых, </w:t>
      </w:r>
      <w:proofErr w:type="gramStart"/>
      <w:r w:rsidR="006A1D04" w:rsidRPr="0027084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6A1D04" w:rsidRPr="0027084D">
        <w:rPr>
          <w:rFonts w:ascii="Times New Roman" w:hAnsi="Times New Roman" w:cs="Times New Roman"/>
          <w:sz w:val="28"/>
          <w:szCs w:val="28"/>
        </w:rPr>
        <w:t xml:space="preserve"> пролонгиру</w:t>
      </w:r>
      <w:r>
        <w:rPr>
          <w:rFonts w:ascii="Times New Roman" w:hAnsi="Times New Roman" w:cs="Times New Roman"/>
          <w:sz w:val="28"/>
          <w:szCs w:val="28"/>
        </w:rPr>
        <w:t>емым – с 1,25% до 0,5% годовых).</w:t>
      </w:r>
    </w:p>
    <w:p w:rsidR="0027084D" w:rsidRPr="0027084D" w:rsidRDefault="0027084D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Слушали: </w:t>
      </w:r>
      <w:r>
        <w:rPr>
          <w:rFonts w:ascii="Times New Roman" w:hAnsi="Times New Roman" w:cs="Times New Roman"/>
          <w:b/>
          <w:sz w:val="28"/>
          <w:szCs w:val="28"/>
        </w:rPr>
        <w:t>Пестову И.В. начальника Экономического управления Администрации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которая доложила, что </w:t>
      </w:r>
      <w:r w:rsidRPr="0027084D">
        <w:rPr>
          <w:rFonts w:ascii="Times New Roman" w:hAnsi="Times New Roman" w:cs="Times New Roman"/>
          <w:sz w:val="28"/>
          <w:szCs w:val="28"/>
        </w:rPr>
        <w:t>19 ноября 2021 г. на сессии Госсобрания РМ приняты два закона, разработанные Минэкономики РМ, которые направлены на поддержку субъектов МСП:</w:t>
      </w:r>
    </w:p>
    <w:p w:rsidR="0027084D" w:rsidRPr="0027084D" w:rsidRDefault="0027084D" w:rsidP="0027084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084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статью 1.3 Закона Республики Мордовия «О налоговых ставках при применении упрощенной системы налогообложения» в целях расширения возможности применения пониженных ставок по УСН </w:t>
      </w:r>
    </w:p>
    <w:p w:rsidR="0027084D" w:rsidRPr="0027084D" w:rsidRDefault="0027084D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27084D">
        <w:rPr>
          <w:rFonts w:ascii="Times New Roman" w:hAnsi="Times New Roman" w:cs="Times New Roman"/>
          <w:sz w:val="28"/>
          <w:szCs w:val="28"/>
        </w:rPr>
        <w:t>для налогоплательщиков, применявших в IV квартале 2020 г. ЕНВД одновременно с УСН, при условии получения по итогам 2020 года доходов от реализации товаров (работ, услуг) при осуществлении видов предпринимательской деятельности, в отношении которых применялся ЕНВД, в размере не менее 80% в общем объеме полученных доходов.</w:t>
      </w:r>
    </w:p>
    <w:p w:rsidR="0027084D" w:rsidRPr="0027084D" w:rsidRDefault="0027084D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27084D">
        <w:rPr>
          <w:rFonts w:ascii="Times New Roman" w:hAnsi="Times New Roman" w:cs="Times New Roman"/>
          <w:sz w:val="28"/>
          <w:szCs w:val="28"/>
        </w:rPr>
        <w:t>Льготная ставка 1% вместо 6%, если объектом налогообложения являются доходы, и 5% вместо 15%, если объектом налогообложения являются доходы, уменьшенные на величину расходов.</w:t>
      </w:r>
    </w:p>
    <w:p w:rsidR="0027084D" w:rsidRPr="0027084D" w:rsidRDefault="0027084D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27084D">
        <w:rPr>
          <w:rFonts w:ascii="Times New Roman" w:hAnsi="Times New Roman" w:cs="Times New Roman"/>
          <w:sz w:val="28"/>
          <w:szCs w:val="28"/>
        </w:rPr>
        <w:t xml:space="preserve"> Предусмотренное законопроектом продление действия льготы на 2022 год направлено, в первую очередь, на поддержку «добросовестного» бизнеса в условиях принимаемых ограничительных мер, связанных с распространением </w:t>
      </w:r>
      <w:proofErr w:type="spellStart"/>
      <w:r w:rsidRPr="0027084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27084D">
        <w:rPr>
          <w:rFonts w:ascii="Times New Roman" w:hAnsi="Times New Roman" w:cs="Times New Roman"/>
          <w:sz w:val="28"/>
          <w:szCs w:val="28"/>
        </w:rPr>
        <w:t xml:space="preserve"> инфекции, а также на развитие предпринимательской деятельности в Республике Мордовия </w:t>
      </w:r>
    </w:p>
    <w:p w:rsidR="0027084D" w:rsidRPr="0027084D" w:rsidRDefault="0027084D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27084D">
        <w:rPr>
          <w:rFonts w:ascii="Times New Roman" w:hAnsi="Times New Roman" w:cs="Times New Roman"/>
          <w:sz w:val="28"/>
          <w:szCs w:val="28"/>
        </w:rPr>
        <w:t xml:space="preserve">Обязательные условия – уровень заработной платы работников не менее 1,5 МРОТ с 2022 года; среднесписочная численность работников – не менее 5 человек по итогам года при сохранении 90% численности к уровню предыдущего года; отсутствие недоимки по налогам и страховым взносам на 1 мая года, следующего </w:t>
      </w:r>
      <w:proofErr w:type="gramStart"/>
      <w:r w:rsidRPr="0027084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27084D">
        <w:rPr>
          <w:rFonts w:ascii="Times New Roman" w:hAnsi="Times New Roman" w:cs="Times New Roman"/>
          <w:sz w:val="28"/>
          <w:szCs w:val="28"/>
        </w:rPr>
        <w:t xml:space="preserve"> отчетным.</w:t>
      </w:r>
    </w:p>
    <w:p w:rsidR="0027084D" w:rsidRPr="0027084D" w:rsidRDefault="0027084D" w:rsidP="0027084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84D">
        <w:rPr>
          <w:rFonts w:ascii="Times New Roman" w:hAnsi="Times New Roman" w:cs="Times New Roman"/>
          <w:b/>
          <w:sz w:val="28"/>
          <w:szCs w:val="28"/>
        </w:rPr>
        <w:t>«О внесении изменений в Закон Республики Мордовия «Об установлении налоговой ставки в размере 0 процентов для отдельных категорий налогоплательщиков – индивидуальных предпринимателей при применении упрощенной системы налогообложения и патентной системы налогообложения в Республике Мордовия»</w:t>
      </w:r>
      <w:r w:rsidRPr="0027084D">
        <w:rPr>
          <w:rFonts w:ascii="Times New Roman" w:hAnsi="Times New Roman" w:cs="Times New Roman"/>
          <w:sz w:val="28"/>
          <w:szCs w:val="28"/>
        </w:rPr>
        <w:t xml:space="preserve"> – дополнен перечень видов предпринимательской деятельности, в отношении которых  устанавливается налоговая ставка в размере 0 процентов.</w:t>
      </w:r>
    </w:p>
    <w:p w:rsidR="0027084D" w:rsidRPr="0027084D" w:rsidRDefault="0027084D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27084D">
        <w:rPr>
          <w:rFonts w:ascii="Times New Roman" w:hAnsi="Times New Roman" w:cs="Times New Roman"/>
          <w:sz w:val="28"/>
          <w:szCs w:val="28"/>
        </w:rPr>
        <w:t>«Деятельность по обработке данных, предоставление услуг по размещению информации, деятельность порталов в информационно-коммуникационной сети Интернет»;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84D">
        <w:rPr>
          <w:rFonts w:ascii="Times New Roman" w:hAnsi="Times New Roman" w:cs="Times New Roman"/>
          <w:sz w:val="28"/>
          <w:szCs w:val="28"/>
        </w:rPr>
        <w:t xml:space="preserve">«Ремонт обуви и прочих изделий из </w:t>
      </w:r>
      <w:proofErr w:type="spellStart"/>
      <w:r w:rsidRPr="0027084D">
        <w:rPr>
          <w:rFonts w:ascii="Times New Roman" w:hAnsi="Times New Roman" w:cs="Times New Roman"/>
          <w:sz w:val="28"/>
          <w:szCs w:val="28"/>
        </w:rPr>
        <w:t>кожи»</w:t>
      </w:r>
      <w:proofErr w:type="gramStart"/>
      <w:r w:rsidRPr="0027084D">
        <w:rPr>
          <w:rFonts w:ascii="Times New Roman" w:hAnsi="Times New Roman" w:cs="Times New Roman"/>
          <w:sz w:val="28"/>
          <w:szCs w:val="28"/>
        </w:rPr>
        <w:t>;«</w:t>
      </w:r>
      <w:proofErr w:type="gramEnd"/>
      <w:r w:rsidRPr="0027084D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Pr="0027084D">
        <w:rPr>
          <w:rFonts w:ascii="Times New Roman" w:hAnsi="Times New Roman" w:cs="Times New Roman"/>
          <w:sz w:val="28"/>
          <w:szCs w:val="28"/>
        </w:rPr>
        <w:t xml:space="preserve"> дошкольное».</w:t>
      </w:r>
    </w:p>
    <w:p w:rsidR="009E32D1" w:rsidRDefault="009E32D1" w:rsidP="0027084D">
      <w:pPr>
        <w:jc w:val="both"/>
        <w:rPr>
          <w:rFonts w:ascii="Times New Roman" w:hAnsi="Times New Roman" w:cs="Times New Roman"/>
          <w:sz w:val="28"/>
          <w:szCs w:val="28"/>
        </w:rPr>
      </w:pPr>
      <w:r w:rsidRPr="009E32D1">
        <w:rPr>
          <w:rFonts w:ascii="Times New Roman" w:hAnsi="Times New Roman" w:cs="Times New Roman"/>
          <w:b/>
          <w:sz w:val="28"/>
          <w:szCs w:val="28"/>
        </w:rPr>
        <w:t>Решили: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84D" w:rsidRPr="0027084D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9E32D1" w:rsidRP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Секретарь Совета                                                                  </w:t>
      </w:r>
      <w:r w:rsidR="00F26494">
        <w:rPr>
          <w:rFonts w:ascii="Times New Roman" w:hAnsi="Times New Roman" w:cs="Times New Roman"/>
          <w:b/>
          <w:sz w:val="28"/>
          <w:szCs w:val="28"/>
        </w:rPr>
        <w:t>Л.Я. Аюпова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51865"/>
    <w:multiLevelType w:val="hybridMultilevel"/>
    <w:tmpl w:val="C4A69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F1CCC"/>
    <w:multiLevelType w:val="hybridMultilevel"/>
    <w:tmpl w:val="5308E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B3528"/>
    <w:multiLevelType w:val="hybridMultilevel"/>
    <w:tmpl w:val="E9249CF8"/>
    <w:lvl w:ilvl="0" w:tplc="8F8A4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AB768E"/>
    <w:multiLevelType w:val="hybridMultilevel"/>
    <w:tmpl w:val="22B2936C"/>
    <w:lvl w:ilvl="0" w:tplc="FE3250A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47199B"/>
    <w:multiLevelType w:val="hybridMultilevel"/>
    <w:tmpl w:val="37681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4205D"/>
    <w:rsid w:val="0027084D"/>
    <w:rsid w:val="00291657"/>
    <w:rsid w:val="003362FE"/>
    <w:rsid w:val="00365CBA"/>
    <w:rsid w:val="003D252F"/>
    <w:rsid w:val="004D38D1"/>
    <w:rsid w:val="00522F00"/>
    <w:rsid w:val="005B3829"/>
    <w:rsid w:val="006A1D04"/>
    <w:rsid w:val="006F6196"/>
    <w:rsid w:val="007F3F73"/>
    <w:rsid w:val="0081787D"/>
    <w:rsid w:val="00867453"/>
    <w:rsid w:val="009B68A1"/>
    <w:rsid w:val="009E32D1"/>
    <w:rsid w:val="00A55A30"/>
    <w:rsid w:val="00AC040F"/>
    <w:rsid w:val="00B63F27"/>
    <w:rsid w:val="00BA5F7C"/>
    <w:rsid w:val="00CA5F1B"/>
    <w:rsid w:val="00CC1D55"/>
    <w:rsid w:val="00D60786"/>
    <w:rsid w:val="00DB5BBF"/>
    <w:rsid w:val="00DF0356"/>
    <w:rsid w:val="00E16FDB"/>
    <w:rsid w:val="00E23F31"/>
    <w:rsid w:val="00EB09B4"/>
    <w:rsid w:val="00F26494"/>
    <w:rsid w:val="00F73E2A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  <w:style w:type="table" w:styleId="a4">
    <w:name w:val="Table Grid"/>
    <w:basedOn w:val="a1"/>
    <w:uiPriority w:val="59"/>
    <w:rsid w:val="00AC0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  <w:style w:type="table" w:styleId="a4">
    <w:name w:val="Table Grid"/>
    <w:basedOn w:val="a1"/>
    <w:uiPriority w:val="59"/>
    <w:rsid w:val="00AC0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9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57B6B-E0EC-4138-9B2C-8DD5C6817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6</cp:revision>
  <cp:lastPrinted>2021-09-28T09:07:00Z</cp:lastPrinted>
  <dcterms:created xsi:type="dcterms:W3CDTF">2021-06-29T08:40:00Z</dcterms:created>
  <dcterms:modified xsi:type="dcterms:W3CDTF">2021-12-21T06:46:00Z</dcterms:modified>
</cp:coreProperties>
</file>