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508" w:rsidRPr="00090508" w:rsidRDefault="00090508" w:rsidP="00090508">
      <w:pPr>
        <w:spacing w:after="0" w:line="259" w:lineRule="auto"/>
        <w:jc w:val="center"/>
        <w:rPr>
          <w:rFonts w:ascii="Times New Roman" w:eastAsia="Calibri" w:hAnsi="Times New Roman" w:cs="Times New Roman"/>
          <w:sz w:val="28"/>
          <w:szCs w:val="28"/>
        </w:rPr>
      </w:pPr>
      <w:r w:rsidRPr="00090508">
        <w:rPr>
          <w:rFonts w:ascii="Times New Roman" w:eastAsia="Calibri" w:hAnsi="Times New Roman" w:cs="Times New Roman"/>
          <w:sz w:val="28"/>
          <w:szCs w:val="28"/>
        </w:rPr>
        <w:t>АДМИНИСТРАЦИЯ ЛЯМБИРСКОГО</w:t>
      </w:r>
    </w:p>
    <w:p w:rsidR="00090508" w:rsidRPr="00090508" w:rsidRDefault="00090508" w:rsidP="00090508">
      <w:pPr>
        <w:spacing w:after="0" w:line="259" w:lineRule="auto"/>
        <w:jc w:val="center"/>
        <w:rPr>
          <w:rFonts w:ascii="Times New Roman" w:eastAsia="Calibri" w:hAnsi="Times New Roman" w:cs="Times New Roman"/>
          <w:sz w:val="28"/>
          <w:szCs w:val="28"/>
        </w:rPr>
      </w:pPr>
      <w:r w:rsidRPr="00090508">
        <w:rPr>
          <w:rFonts w:ascii="Times New Roman" w:eastAsia="Calibri" w:hAnsi="Times New Roman" w:cs="Times New Roman"/>
          <w:sz w:val="28"/>
          <w:szCs w:val="28"/>
        </w:rPr>
        <w:t>МУНИЦИПАЛЬНОГО РАЙОНА</w:t>
      </w:r>
    </w:p>
    <w:p w:rsidR="00090508" w:rsidRPr="00090508" w:rsidRDefault="00090508" w:rsidP="00090508">
      <w:pPr>
        <w:spacing w:after="0" w:line="259" w:lineRule="auto"/>
        <w:jc w:val="center"/>
        <w:rPr>
          <w:rFonts w:ascii="Times New Roman" w:eastAsia="Calibri" w:hAnsi="Times New Roman" w:cs="Times New Roman"/>
          <w:sz w:val="28"/>
          <w:szCs w:val="28"/>
        </w:rPr>
      </w:pPr>
      <w:r w:rsidRPr="00090508">
        <w:rPr>
          <w:rFonts w:ascii="Times New Roman" w:eastAsia="Calibri" w:hAnsi="Times New Roman" w:cs="Times New Roman"/>
          <w:sz w:val="28"/>
          <w:szCs w:val="28"/>
        </w:rPr>
        <w:t>РЕСПУБЛИКИ МОРДОВИЯ</w:t>
      </w:r>
    </w:p>
    <w:p w:rsidR="00090508" w:rsidRPr="00090508" w:rsidRDefault="00090508" w:rsidP="00090508">
      <w:pPr>
        <w:spacing w:after="0" w:line="259" w:lineRule="auto"/>
        <w:jc w:val="center"/>
        <w:rPr>
          <w:rFonts w:ascii="Times New Roman" w:eastAsia="Calibri" w:hAnsi="Times New Roman" w:cs="Times New Roman"/>
          <w:sz w:val="28"/>
          <w:szCs w:val="28"/>
        </w:rPr>
      </w:pPr>
    </w:p>
    <w:p w:rsidR="00090508" w:rsidRPr="00090508" w:rsidRDefault="00090508" w:rsidP="00090508">
      <w:pPr>
        <w:spacing w:after="0" w:line="259" w:lineRule="auto"/>
        <w:jc w:val="center"/>
        <w:rPr>
          <w:rFonts w:ascii="Times New Roman" w:eastAsia="Calibri" w:hAnsi="Times New Roman" w:cs="Times New Roman"/>
          <w:sz w:val="28"/>
          <w:szCs w:val="28"/>
        </w:rPr>
      </w:pPr>
    </w:p>
    <w:p w:rsidR="00090508" w:rsidRPr="00090508" w:rsidRDefault="00090508" w:rsidP="00090508">
      <w:pPr>
        <w:spacing w:after="0" w:line="259" w:lineRule="auto"/>
        <w:jc w:val="center"/>
        <w:rPr>
          <w:rFonts w:ascii="Times New Roman" w:eastAsia="Calibri" w:hAnsi="Times New Roman" w:cs="Times New Roman"/>
          <w:b/>
          <w:sz w:val="28"/>
          <w:szCs w:val="28"/>
        </w:rPr>
      </w:pPr>
      <w:proofErr w:type="gramStart"/>
      <w:r w:rsidRPr="00090508">
        <w:rPr>
          <w:rFonts w:ascii="Times New Roman" w:eastAsia="Calibri" w:hAnsi="Times New Roman" w:cs="Times New Roman"/>
          <w:b/>
          <w:sz w:val="28"/>
          <w:szCs w:val="28"/>
        </w:rPr>
        <w:t>П</w:t>
      </w:r>
      <w:proofErr w:type="gramEnd"/>
      <w:r w:rsidRPr="00090508">
        <w:rPr>
          <w:rFonts w:ascii="Times New Roman" w:eastAsia="Calibri" w:hAnsi="Times New Roman" w:cs="Times New Roman"/>
          <w:b/>
          <w:sz w:val="28"/>
          <w:szCs w:val="28"/>
        </w:rPr>
        <w:t xml:space="preserve"> О С Т А Н О В Л Е Н И Е</w:t>
      </w:r>
    </w:p>
    <w:p w:rsidR="00090508" w:rsidRPr="00090508" w:rsidRDefault="00090508" w:rsidP="00090508">
      <w:pPr>
        <w:spacing w:after="0" w:line="259" w:lineRule="auto"/>
        <w:jc w:val="center"/>
        <w:rPr>
          <w:rFonts w:ascii="Times New Roman" w:eastAsia="Calibri" w:hAnsi="Times New Roman" w:cs="Times New Roman"/>
          <w:b/>
          <w:sz w:val="28"/>
          <w:szCs w:val="28"/>
        </w:rPr>
      </w:pPr>
    </w:p>
    <w:p w:rsidR="00090508" w:rsidRPr="00090508" w:rsidRDefault="00090508" w:rsidP="00090508">
      <w:pPr>
        <w:spacing w:after="0" w:line="259" w:lineRule="auto"/>
        <w:jc w:val="center"/>
        <w:rPr>
          <w:rFonts w:ascii="Times New Roman" w:eastAsia="Calibri" w:hAnsi="Times New Roman" w:cs="Times New Roman"/>
          <w:b/>
          <w:sz w:val="28"/>
          <w:szCs w:val="28"/>
        </w:rPr>
      </w:pPr>
    </w:p>
    <w:p w:rsidR="00090508" w:rsidRPr="0053772C" w:rsidRDefault="00090508" w:rsidP="00090508">
      <w:pPr>
        <w:widowControl w:val="0"/>
        <w:suppressAutoHyphens/>
        <w:autoSpaceDE w:val="0"/>
        <w:spacing w:after="0" w:line="240" w:lineRule="auto"/>
        <w:jc w:val="both"/>
        <w:rPr>
          <w:rFonts w:ascii="Times New Roman" w:eastAsia="Times New Roman" w:hAnsi="Times New Roman" w:cs="Times New Roman"/>
          <w:color w:val="000000"/>
          <w:sz w:val="28"/>
          <w:szCs w:val="28"/>
          <w:u w:val="single"/>
          <w:lang w:eastAsia="ar-SA"/>
        </w:rPr>
      </w:pPr>
      <w:r w:rsidRPr="00090508">
        <w:rPr>
          <w:rFonts w:ascii="Times New Roman" w:eastAsia="Times New Roman" w:hAnsi="Times New Roman" w:cs="Times New Roman"/>
          <w:color w:val="000000"/>
          <w:sz w:val="28"/>
          <w:szCs w:val="28"/>
          <w:lang w:eastAsia="ar-SA"/>
        </w:rPr>
        <w:t>«</w:t>
      </w:r>
      <w:r w:rsidR="00B655EF">
        <w:rPr>
          <w:rFonts w:ascii="Times New Roman" w:eastAsia="Times New Roman" w:hAnsi="Times New Roman" w:cs="Times New Roman"/>
          <w:color w:val="000000"/>
          <w:sz w:val="28"/>
          <w:szCs w:val="28"/>
          <w:u w:val="single"/>
          <w:lang w:eastAsia="ar-SA"/>
        </w:rPr>
        <w:t>06</w:t>
      </w:r>
      <w:r w:rsidRPr="00090508">
        <w:rPr>
          <w:rFonts w:ascii="Times New Roman" w:eastAsia="Times New Roman" w:hAnsi="Times New Roman" w:cs="Times New Roman"/>
          <w:color w:val="000000"/>
          <w:sz w:val="28"/>
          <w:szCs w:val="28"/>
          <w:lang w:eastAsia="ar-SA"/>
        </w:rPr>
        <w:t xml:space="preserve">» </w:t>
      </w:r>
      <w:r w:rsidR="00B655EF">
        <w:rPr>
          <w:rFonts w:ascii="Times New Roman" w:eastAsia="Times New Roman" w:hAnsi="Times New Roman" w:cs="Times New Roman"/>
          <w:color w:val="000000"/>
          <w:sz w:val="28"/>
          <w:szCs w:val="28"/>
          <w:u w:val="single"/>
          <w:lang w:eastAsia="ar-SA"/>
        </w:rPr>
        <w:t>апреля</w:t>
      </w:r>
      <w:r w:rsidRPr="00090508">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202</w:t>
      </w:r>
      <w:r w:rsidRPr="0053772C">
        <w:rPr>
          <w:rFonts w:ascii="Times New Roman" w:eastAsia="Times New Roman" w:hAnsi="Times New Roman" w:cs="Times New Roman"/>
          <w:color w:val="000000"/>
          <w:sz w:val="28"/>
          <w:szCs w:val="28"/>
          <w:lang w:eastAsia="ar-SA"/>
        </w:rPr>
        <w:t>2</w:t>
      </w:r>
      <w:r>
        <w:rPr>
          <w:rFonts w:ascii="Times New Roman" w:eastAsia="Times New Roman" w:hAnsi="Times New Roman" w:cs="Times New Roman"/>
          <w:color w:val="000000"/>
          <w:sz w:val="28"/>
          <w:szCs w:val="28"/>
          <w:lang w:eastAsia="ar-SA"/>
        </w:rPr>
        <w:t xml:space="preserve"> г.</w:t>
      </w:r>
      <w:r>
        <w:rPr>
          <w:rFonts w:ascii="Times New Roman" w:eastAsia="Times New Roman" w:hAnsi="Times New Roman" w:cs="Times New Roman"/>
          <w:color w:val="000000"/>
          <w:sz w:val="28"/>
          <w:szCs w:val="28"/>
          <w:lang w:eastAsia="ar-SA"/>
        </w:rPr>
        <w:tab/>
      </w:r>
      <w:r>
        <w:rPr>
          <w:rFonts w:ascii="Times New Roman" w:eastAsia="Times New Roman" w:hAnsi="Times New Roman" w:cs="Times New Roman"/>
          <w:color w:val="000000"/>
          <w:sz w:val="28"/>
          <w:szCs w:val="28"/>
          <w:lang w:eastAsia="ar-SA"/>
        </w:rPr>
        <w:tab/>
      </w:r>
      <w:r>
        <w:rPr>
          <w:rFonts w:ascii="Times New Roman" w:eastAsia="Times New Roman" w:hAnsi="Times New Roman" w:cs="Times New Roman"/>
          <w:color w:val="000000"/>
          <w:sz w:val="28"/>
          <w:szCs w:val="28"/>
          <w:lang w:eastAsia="ar-SA"/>
        </w:rPr>
        <w:tab/>
      </w:r>
      <w:r>
        <w:rPr>
          <w:rFonts w:ascii="Times New Roman" w:eastAsia="Times New Roman" w:hAnsi="Times New Roman" w:cs="Times New Roman"/>
          <w:color w:val="000000"/>
          <w:sz w:val="28"/>
          <w:szCs w:val="28"/>
          <w:lang w:eastAsia="ar-SA"/>
        </w:rPr>
        <w:tab/>
      </w:r>
      <w:r w:rsidRPr="00090508">
        <w:rPr>
          <w:rFonts w:ascii="Times New Roman" w:eastAsia="Times New Roman" w:hAnsi="Times New Roman" w:cs="Times New Roman"/>
          <w:color w:val="000000"/>
          <w:sz w:val="28"/>
          <w:szCs w:val="28"/>
          <w:lang w:eastAsia="ar-SA"/>
        </w:rPr>
        <w:tab/>
      </w:r>
      <w:r w:rsidRPr="00090508">
        <w:rPr>
          <w:rFonts w:ascii="Times New Roman" w:eastAsia="Times New Roman" w:hAnsi="Times New Roman" w:cs="Times New Roman"/>
          <w:color w:val="000000"/>
          <w:sz w:val="28"/>
          <w:szCs w:val="28"/>
          <w:lang w:eastAsia="ar-SA"/>
        </w:rPr>
        <w:tab/>
      </w:r>
      <w:r w:rsidRPr="00090508">
        <w:rPr>
          <w:rFonts w:ascii="Times New Roman" w:eastAsia="Times New Roman" w:hAnsi="Times New Roman" w:cs="Times New Roman"/>
          <w:color w:val="000000"/>
          <w:sz w:val="28"/>
          <w:szCs w:val="28"/>
          <w:lang w:eastAsia="ar-SA"/>
        </w:rPr>
        <w:tab/>
      </w:r>
      <w:r w:rsidR="00B655EF">
        <w:rPr>
          <w:rFonts w:ascii="Times New Roman" w:eastAsia="Times New Roman" w:hAnsi="Times New Roman" w:cs="Times New Roman"/>
          <w:color w:val="000000"/>
          <w:sz w:val="28"/>
          <w:szCs w:val="28"/>
          <w:lang w:eastAsia="ar-SA"/>
        </w:rPr>
        <w:tab/>
      </w:r>
      <w:r w:rsidR="00B655EF">
        <w:rPr>
          <w:rFonts w:ascii="Times New Roman" w:eastAsia="Times New Roman" w:hAnsi="Times New Roman" w:cs="Times New Roman"/>
          <w:color w:val="000000"/>
          <w:sz w:val="28"/>
          <w:szCs w:val="28"/>
          <w:lang w:eastAsia="ar-SA"/>
        </w:rPr>
        <w:tab/>
      </w:r>
      <w:r w:rsidR="00B655EF">
        <w:rPr>
          <w:rFonts w:ascii="Times New Roman" w:eastAsia="Times New Roman" w:hAnsi="Times New Roman" w:cs="Times New Roman"/>
          <w:color w:val="000000"/>
          <w:sz w:val="28"/>
          <w:szCs w:val="28"/>
          <w:lang w:eastAsia="ar-SA"/>
        </w:rPr>
        <w:tab/>
      </w:r>
      <w:r w:rsidRPr="00090508">
        <w:rPr>
          <w:rFonts w:ascii="Times New Roman" w:eastAsia="Times New Roman" w:hAnsi="Times New Roman" w:cs="Times New Roman"/>
          <w:color w:val="000000"/>
          <w:sz w:val="28"/>
          <w:szCs w:val="28"/>
          <w:lang w:eastAsia="ar-SA"/>
        </w:rPr>
        <w:t xml:space="preserve">№ </w:t>
      </w:r>
      <w:r w:rsidR="00B655EF">
        <w:rPr>
          <w:rFonts w:ascii="Times New Roman" w:eastAsia="Times New Roman" w:hAnsi="Times New Roman" w:cs="Times New Roman"/>
          <w:color w:val="000000"/>
          <w:sz w:val="28"/>
          <w:szCs w:val="28"/>
          <w:u w:val="single"/>
          <w:lang w:eastAsia="ar-SA"/>
        </w:rPr>
        <w:t>344</w:t>
      </w:r>
    </w:p>
    <w:p w:rsidR="00090508" w:rsidRPr="0053772C" w:rsidRDefault="00090508" w:rsidP="00090508">
      <w:pPr>
        <w:widowControl w:val="0"/>
        <w:suppressAutoHyphens/>
        <w:autoSpaceDE w:val="0"/>
        <w:spacing w:after="0" w:line="240" w:lineRule="auto"/>
        <w:jc w:val="both"/>
        <w:rPr>
          <w:rFonts w:ascii="Times New Roman" w:eastAsia="Times New Roman" w:hAnsi="Times New Roman" w:cs="Times New Roman"/>
          <w:color w:val="000000"/>
          <w:sz w:val="16"/>
          <w:szCs w:val="16"/>
          <w:u w:val="single"/>
          <w:lang w:eastAsia="ar-SA"/>
        </w:rPr>
      </w:pPr>
    </w:p>
    <w:p w:rsidR="00090508" w:rsidRPr="00090508" w:rsidRDefault="00090508" w:rsidP="00090508">
      <w:pPr>
        <w:spacing w:after="0" w:line="259" w:lineRule="auto"/>
        <w:jc w:val="center"/>
        <w:rPr>
          <w:rFonts w:ascii="Times New Roman" w:eastAsia="Calibri" w:hAnsi="Times New Roman" w:cs="Times New Roman"/>
          <w:sz w:val="24"/>
          <w:szCs w:val="24"/>
        </w:rPr>
      </w:pPr>
      <w:r w:rsidRPr="00090508">
        <w:rPr>
          <w:rFonts w:ascii="Times New Roman" w:eastAsia="Calibri" w:hAnsi="Times New Roman" w:cs="Times New Roman"/>
          <w:sz w:val="24"/>
          <w:szCs w:val="24"/>
        </w:rPr>
        <w:t>с. Лямбирь</w:t>
      </w:r>
    </w:p>
    <w:p w:rsidR="00090508" w:rsidRPr="00090508" w:rsidRDefault="00090508" w:rsidP="00090508">
      <w:pPr>
        <w:tabs>
          <w:tab w:val="center" w:pos="4677"/>
          <w:tab w:val="right" w:pos="9355"/>
        </w:tabs>
        <w:spacing w:after="0" w:line="240" w:lineRule="auto"/>
        <w:ind w:firstLine="709"/>
        <w:jc w:val="both"/>
        <w:rPr>
          <w:rFonts w:ascii="Times New Roman" w:eastAsia="Times New Roman" w:hAnsi="Times New Roman" w:cs="Times New Roman"/>
          <w:sz w:val="28"/>
          <w:szCs w:val="28"/>
          <w:lang w:eastAsia="ru-RU"/>
        </w:rPr>
      </w:pPr>
    </w:p>
    <w:p w:rsidR="00090508" w:rsidRPr="00090508" w:rsidRDefault="00090508" w:rsidP="00090508">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bCs/>
          <w:kern w:val="36"/>
          <w:sz w:val="28"/>
          <w:szCs w:val="28"/>
        </w:rPr>
        <w:t>Об утверждении</w:t>
      </w:r>
    </w:p>
    <w:p w:rsidR="0053772C" w:rsidRDefault="00090508" w:rsidP="00090508">
      <w:pPr>
        <w:spacing w:after="0" w:line="240" w:lineRule="auto"/>
        <w:jc w:val="center"/>
        <w:rPr>
          <w:rFonts w:ascii="Times New Roman" w:eastAsia="Calibri" w:hAnsi="Times New Roman" w:cs="Times New Roman"/>
          <w:b/>
          <w:sz w:val="28"/>
          <w:szCs w:val="28"/>
        </w:rPr>
      </w:pPr>
      <w:r w:rsidRPr="00090508">
        <w:rPr>
          <w:rFonts w:ascii="Times New Roman" w:eastAsia="Calibri" w:hAnsi="Times New Roman" w:cs="Times New Roman"/>
          <w:b/>
          <w:sz w:val="28"/>
          <w:szCs w:val="28"/>
        </w:rPr>
        <w:t>Положения о муниципальной системе орг</w:t>
      </w:r>
      <w:r w:rsidR="0053772C">
        <w:rPr>
          <w:rFonts w:ascii="Times New Roman" w:eastAsia="Calibri" w:hAnsi="Times New Roman" w:cs="Times New Roman"/>
          <w:b/>
          <w:sz w:val="28"/>
          <w:szCs w:val="28"/>
        </w:rPr>
        <w:t>анизации воспитания</w:t>
      </w:r>
    </w:p>
    <w:p w:rsidR="0053772C" w:rsidRDefault="00090508" w:rsidP="0053772C">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обучающихся</w:t>
      </w:r>
      <w:r w:rsidR="0053772C">
        <w:rPr>
          <w:rFonts w:ascii="Times New Roman" w:eastAsia="Calibri" w:hAnsi="Times New Roman" w:cs="Times New Roman"/>
          <w:b/>
          <w:sz w:val="28"/>
          <w:szCs w:val="28"/>
        </w:rPr>
        <w:t xml:space="preserve"> образовательных учреждений</w:t>
      </w:r>
    </w:p>
    <w:p w:rsidR="00090508" w:rsidRPr="00090508" w:rsidRDefault="00090508" w:rsidP="0053772C">
      <w:pPr>
        <w:spacing w:after="0" w:line="240" w:lineRule="auto"/>
        <w:jc w:val="center"/>
        <w:rPr>
          <w:rFonts w:ascii="Times New Roman" w:eastAsia="Calibri" w:hAnsi="Times New Roman" w:cs="Times New Roman"/>
          <w:b/>
          <w:sz w:val="28"/>
          <w:szCs w:val="28"/>
        </w:rPr>
      </w:pPr>
      <w:r w:rsidRPr="00090508">
        <w:rPr>
          <w:rFonts w:ascii="Times New Roman" w:eastAsia="Calibri" w:hAnsi="Times New Roman" w:cs="Times New Roman"/>
          <w:b/>
          <w:sz w:val="28"/>
          <w:szCs w:val="28"/>
        </w:rPr>
        <w:t>Лямбирского муниципального района</w:t>
      </w:r>
    </w:p>
    <w:p w:rsidR="00090508" w:rsidRPr="0093254A" w:rsidRDefault="00090508" w:rsidP="00090508">
      <w:pPr>
        <w:spacing w:after="0" w:line="240" w:lineRule="auto"/>
        <w:jc w:val="center"/>
        <w:rPr>
          <w:rFonts w:ascii="Times New Roman" w:eastAsia="Calibri" w:hAnsi="Times New Roman" w:cs="Times New Roman"/>
          <w:b/>
          <w:sz w:val="28"/>
          <w:szCs w:val="28"/>
        </w:rPr>
      </w:pPr>
      <w:r w:rsidRPr="00090508">
        <w:rPr>
          <w:rFonts w:ascii="Times New Roman" w:eastAsia="Calibri" w:hAnsi="Times New Roman" w:cs="Times New Roman"/>
          <w:b/>
          <w:sz w:val="28"/>
          <w:szCs w:val="28"/>
        </w:rPr>
        <w:t>Республики Мордовия</w:t>
      </w:r>
    </w:p>
    <w:p w:rsidR="00090508" w:rsidRPr="0093254A" w:rsidRDefault="00090508" w:rsidP="00090508">
      <w:pPr>
        <w:spacing w:after="0" w:line="240" w:lineRule="auto"/>
        <w:jc w:val="center"/>
        <w:rPr>
          <w:rFonts w:ascii="Times New Roman" w:eastAsia="Calibri" w:hAnsi="Times New Roman" w:cs="Times New Roman"/>
          <w:b/>
          <w:snapToGrid w:val="0"/>
          <w:sz w:val="28"/>
          <w:szCs w:val="28"/>
        </w:rPr>
      </w:pPr>
    </w:p>
    <w:p w:rsidR="00090508" w:rsidRPr="00090508" w:rsidRDefault="00090508" w:rsidP="00090508">
      <w:pPr>
        <w:spacing w:after="0" w:line="240" w:lineRule="auto"/>
        <w:ind w:firstLine="708"/>
        <w:jc w:val="both"/>
        <w:rPr>
          <w:rFonts w:ascii="Times New Roman" w:eastAsia="Calibri" w:hAnsi="Times New Roman" w:cs="Times New Roman"/>
          <w:snapToGrid w:val="0"/>
          <w:sz w:val="28"/>
          <w:szCs w:val="28"/>
          <w:highlight w:val="yellow"/>
        </w:rPr>
      </w:pPr>
      <w:r w:rsidRPr="008B4987">
        <w:rPr>
          <w:rFonts w:ascii="Times New Roman" w:eastAsia="Calibri" w:hAnsi="Times New Roman" w:cs="Times New Roman"/>
          <w:snapToGrid w:val="0"/>
          <w:sz w:val="28"/>
          <w:szCs w:val="28"/>
        </w:rPr>
        <w:t>В соответствии с Федеральным законом</w:t>
      </w:r>
      <w:r w:rsidR="008B4987" w:rsidRPr="008B4987">
        <w:rPr>
          <w:rFonts w:ascii="Times New Roman" w:eastAsia="Calibri" w:hAnsi="Times New Roman" w:cs="Times New Roman"/>
          <w:snapToGrid w:val="0"/>
          <w:sz w:val="28"/>
          <w:szCs w:val="28"/>
        </w:rPr>
        <w:t xml:space="preserve"> Российской Федерации от 29 </w:t>
      </w:r>
      <w:r w:rsidR="0034797A" w:rsidRPr="008B4987">
        <w:rPr>
          <w:rFonts w:ascii="Times New Roman" w:eastAsia="Calibri" w:hAnsi="Times New Roman" w:cs="Times New Roman"/>
          <w:snapToGrid w:val="0"/>
          <w:sz w:val="28"/>
          <w:szCs w:val="28"/>
        </w:rPr>
        <w:t>де</w:t>
      </w:r>
      <w:r w:rsidR="008B4987" w:rsidRPr="008B4987">
        <w:rPr>
          <w:rFonts w:ascii="Times New Roman" w:eastAsia="Calibri" w:hAnsi="Times New Roman" w:cs="Times New Roman"/>
          <w:snapToGrid w:val="0"/>
          <w:sz w:val="28"/>
          <w:szCs w:val="28"/>
        </w:rPr>
        <w:t>кабря </w:t>
      </w:r>
      <w:r w:rsidR="0034797A" w:rsidRPr="008B4987">
        <w:rPr>
          <w:rFonts w:ascii="Times New Roman" w:eastAsia="Calibri" w:hAnsi="Times New Roman" w:cs="Times New Roman"/>
          <w:snapToGrid w:val="0"/>
          <w:sz w:val="28"/>
          <w:szCs w:val="28"/>
        </w:rPr>
        <w:t>2012 года № 273-</w:t>
      </w:r>
      <w:r w:rsidRPr="008B4987">
        <w:rPr>
          <w:rFonts w:ascii="Times New Roman" w:eastAsia="Calibri" w:hAnsi="Times New Roman" w:cs="Times New Roman"/>
          <w:snapToGrid w:val="0"/>
          <w:sz w:val="28"/>
          <w:szCs w:val="28"/>
        </w:rPr>
        <w:t>ФЗ «Об обра</w:t>
      </w:r>
      <w:r w:rsidR="0034797A" w:rsidRPr="008B4987">
        <w:rPr>
          <w:rFonts w:ascii="Times New Roman" w:eastAsia="Calibri" w:hAnsi="Times New Roman" w:cs="Times New Roman"/>
          <w:snapToGrid w:val="0"/>
          <w:sz w:val="28"/>
          <w:szCs w:val="28"/>
        </w:rPr>
        <w:t>зовании в Российской Федерации», Стратегией развития воспитания в Российской Федерации на период до 2025 года, утвержденной распоряжением Правительства Российс</w:t>
      </w:r>
      <w:r w:rsidR="008B4987" w:rsidRPr="008B4987">
        <w:rPr>
          <w:rFonts w:ascii="Times New Roman" w:eastAsia="Calibri" w:hAnsi="Times New Roman" w:cs="Times New Roman"/>
          <w:snapToGrid w:val="0"/>
          <w:sz w:val="28"/>
          <w:szCs w:val="28"/>
        </w:rPr>
        <w:t>кой Федерации от 29 мая 2015 </w:t>
      </w:r>
      <w:r w:rsidR="0034797A" w:rsidRPr="008B4987">
        <w:rPr>
          <w:rFonts w:ascii="Times New Roman" w:eastAsia="Calibri" w:hAnsi="Times New Roman" w:cs="Times New Roman"/>
          <w:snapToGrid w:val="0"/>
          <w:sz w:val="28"/>
          <w:szCs w:val="28"/>
        </w:rPr>
        <w:t xml:space="preserve">года № 996-р, Стратегией развития и организации воспитания и </w:t>
      </w:r>
      <w:proofErr w:type="gramStart"/>
      <w:r w:rsidR="0034797A" w:rsidRPr="008B4987">
        <w:rPr>
          <w:rFonts w:ascii="Times New Roman" w:eastAsia="Calibri" w:hAnsi="Times New Roman" w:cs="Times New Roman"/>
          <w:snapToGrid w:val="0"/>
          <w:sz w:val="28"/>
          <w:szCs w:val="28"/>
        </w:rPr>
        <w:t>социализации</w:t>
      </w:r>
      <w:proofErr w:type="gramEnd"/>
      <w:r w:rsidR="0034797A" w:rsidRPr="008B4987">
        <w:rPr>
          <w:rFonts w:ascii="Times New Roman" w:eastAsia="Calibri" w:hAnsi="Times New Roman" w:cs="Times New Roman"/>
          <w:snapToGrid w:val="0"/>
          <w:sz w:val="28"/>
          <w:szCs w:val="28"/>
        </w:rPr>
        <w:t xml:space="preserve"> обучающихся в системе образования Республики Мордовия на период до 2025 года, утвержденной приказом Министерства образования Республики Мордовия</w:t>
      </w:r>
      <w:r w:rsidR="008B4987" w:rsidRPr="008B4987">
        <w:rPr>
          <w:rFonts w:ascii="Times New Roman" w:eastAsia="Calibri" w:hAnsi="Times New Roman" w:cs="Times New Roman"/>
          <w:snapToGrid w:val="0"/>
          <w:sz w:val="28"/>
          <w:szCs w:val="28"/>
        </w:rPr>
        <w:t xml:space="preserve"> от 18 июня 2021 г. № </w:t>
      </w:r>
      <w:r w:rsidR="0034797A" w:rsidRPr="008B4987">
        <w:rPr>
          <w:rFonts w:ascii="Times New Roman" w:eastAsia="Calibri" w:hAnsi="Times New Roman" w:cs="Times New Roman"/>
          <w:snapToGrid w:val="0"/>
          <w:sz w:val="28"/>
          <w:szCs w:val="28"/>
        </w:rPr>
        <w:t xml:space="preserve">530 </w:t>
      </w:r>
      <w:r w:rsidR="008B4987" w:rsidRPr="008B4987">
        <w:rPr>
          <w:rFonts w:ascii="Times New Roman" w:eastAsia="Calibri" w:hAnsi="Times New Roman" w:cs="Times New Roman"/>
          <w:snapToGrid w:val="0"/>
          <w:sz w:val="28"/>
          <w:szCs w:val="28"/>
        </w:rPr>
        <w:t>и в целях создания условий для повышения качества системы воспитания и социализации обучающихся, совершенствования воспитательной деятельности в образовательных учреждениях Лямбирского муниципального района</w:t>
      </w:r>
      <w:r w:rsidRPr="008B4987">
        <w:rPr>
          <w:rFonts w:ascii="Times New Roman" w:eastAsia="Calibri" w:hAnsi="Times New Roman" w:cs="Times New Roman"/>
          <w:snapToGrid w:val="0"/>
          <w:sz w:val="28"/>
          <w:szCs w:val="28"/>
        </w:rPr>
        <w:t xml:space="preserve">, </w:t>
      </w:r>
      <w:r w:rsidR="008B4987" w:rsidRPr="008B4987">
        <w:rPr>
          <w:rFonts w:ascii="Times New Roman" w:eastAsia="Calibri" w:hAnsi="Times New Roman" w:cs="Times New Roman"/>
          <w:snapToGrid w:val="0"/>
          <w:sz w:val="28"/>
          <w:szCs w:val="28"/>
        </w:rPr>
        <w:t>руководствуясь ст. 30, ст. </w:t>
      </w:r>
      <w:r w:rsidRPr="008B4987">
        <w:rPr>
          <w:rFonts w:ascii="Times New Roman" w:eastAsia="Calibri" w:hAnsi="Times New Roman" w:cs="Times New Roman"/>
          <w:snapToGrid w:val="0"/>
          <w:sz w:val="28"/>
          <w:szCs w:val="28"/>
        </w:rPr>
        <w:t>32, ст</w:t>
      </w:r>
      <w:r w:rsidR="008B4987" w:rsidRPr="008B4987">
        <w:rPr>
          <w:rFonts w:ascii="Times New Roman" w:eastAsia="Calibri" w:hAnsi="Times New Roman" w:cs="Times New Roman"/>
          <w:snapToGrid w:val="0"/>
          <w:sz w:val="28"/>
          <w:szCs w:val="28"/>
        </w:rPr>
        <w:t>. </w:t>
      </w:r>
      <w:r w:rsidRPr="008B4987">
        <w:rPr>
          <w:rFonts w:ascii="Times New Roman" w:eastAsia="Calibri" w:hAnsi="Times New Roman" w:cs="Times New Roman"/>
          <w:snapToGrid w:val="0"/>
          <w:sz w:val="28"/>
          <w:szCs w:val="28"/>
        </w:rPr>
        <w:t>37 Устава Лямбирского муниципального района Республики Мордовия, Администрация Ля</w:t>
      </w:r>
      <w:r w:rsidR="008B4987" w:rsidRPr="008B4987">
        <w:rPr>
          <w:rFonts w:ascii="Times New Roman" w:eastAsia="Calibri" w:hAnsi="Times New Roman" w:cs="Times New Roman"/>
          <w:snapToGrid w:val="0"/>
          <w:sz w:val="28"/>
          <w:szCs w:val="28"/>
        </w:rPr>
        <w:t xml:space="preserve">мбирского муниципального района, </w:t>
      </w:r>
      <w:proofErr w:type="gramStart"/>
      <w:r w:rsidR="008B4987" w:rsidRPr="008B4987">
        <w:rPr>
          <w:rFonts w:ascii="Times New Roman" w:eastAsia="Calibri" w:hAnsi="Times New Roman" w:cs="Times New Roman"/>
          <w:snapToGrid w:val="0"/>
          <w:sz w:val="28"/>
          <w:szCs w:val="28"/>
        </w:rPr>
        <w:t>п</w:t>
      </w:r>
      <w:proofErr w:type="gramEnd"/>
      <w:r w:rsidR="008B4987" w:rsidRPr="008B4987">
        <w:rPr>
          <w:rFonts w:ascii="Times New Roman" w:eastAsia="Calibri" w:hAnsi="Times New Roman" w:cs="Times New Roman"/>
          <w:snapToGrid w:val="0"/>
          <w:sz w:val="28"/>
          <w:szCs w:val="28"/>
        </w:rPr>
        <w:t xml:space="preserve"> о с т а н о в л я е т:</w:t>
      </w:r>
    </w:p>
    <w:p w:rsidR="00090508" w:rsidRPr="00090508" w:rsidRDefault="00090508" w:rsidP="00090508">
      <w:pPr>
        <w:spacing w:after="0" w:line="240" w:lineRule="auto"/>
        <w:ind w:firstLine="708"/>
        <w:jc w:val="both"/>
        <w:rPr>
          <w:rFonts w:ascii="Times New Roman" w:eastAsia="Calibri" w:hAnsi="Times New Roman" w:cs="Times New Roman"/>
          <w:snapToGrid w:val="0"/>
          <w:sz w:val="28"/>
          <w:szCs w:val="28"/>
          <w:highlight w:val="yellow"/>
        </w:rPr>
      </w:pPr>
    </w:p>
    <w:p w:rsidR="00090508" w:rsidRDefault="008B4987" w:rsidP="008B4987">
      <w:pPr>
        <w:spacing w:after="0" w:line="240" w:lineRule="auto"/>
        <w:ind w:firstLine="709"/>
        <w:jc w:val="both"/>
        <w:rPr>
          <w:rFonts w:ascii="Times New Roman" w:eastAsia="Calibri" w:hAnsi="Times New Roman" w:cs="Times New Roman"/>
          <w:sz w:val="28"/>
          <w:szCs w:val="28"/>
        </w:rPr>
      </w:pPr>
      <w:r w:rsidRPr="008B4987">
        <w:rPr>
          <w:rFonts w:ascii="Times New Roman" w:eastAsia="Calibri" w:hAnsi="Times New Roman" w:cs="Times New Roman"/>
          <w:sz w:val="28"/>
          <w:szCs w:val="28"/>
        </w:rPr>
        <w:t>1. </w:t>
      </w:r>
      <w:r w:rsidR="00090508" w:rsidRPr="008B4987">
        <w:rPr>
          <w:rFonts w:ascii="Times New Roman" w:eastAsia="Calibri" w:hAnsi="Times New Roman" w:cs="Times New Roman"/>
          <w:sz w:val="28"/>
          <w:szCs w:val="28"/>
        </w:rPr>
        <w:t xml:space="preserve">Утвердить Положение </w:t>
      </w:r>
      <w:r w:rsidRPr="008B4987">
        <w:rPr>
          <w:rFonts w:ascii="Times New Roman" w:eastAsia="Calibri" w:hAnsi="Times New Roman" w:cs="Times New Roman"/>
          <w:sz w:val="28"/>
          <w:szCs w:val="28"/>
        </w:rPr>
        <w:t>о муниципальной системе организации воспитания обучающихся образовательных учреждений Лямбирского муниципального района Республики Мордовия (Приложение</w:t>
      </w:r>
      <w:r w:rsidR="00090508" w:rsidRPr="008B4987">
        <w:rPr>
          <w:rFonts w:ascii="Times New Roman" w:eastAsia="Calibri" w:hAnsi="Times New Roman" w:cs="Times New Roman"/>
          <w:sz w:val="28"/>
          <w:szCs w:val="28"/>
        </w:rPr>
        <w:t>).</w:t>
      </w:r>
    </w:p>
    <w:p w:rsidR="00090508" w:rsidRPr="008B4987" w:rsidRDefault="008B4987" w:rsidP="00090508">
      <w:pPr>
        <w:spacing w:after="0" w:line="240" w:lineRule="auto"/>
        <w:ind w:firstLine="708"/>
        <w:jc w:val="both"/>
        <w:rPr>
          <w:rFonts w:ascii="Times New Roman" w:eastAsia="Calibri" w:hAnsi="Times New Roman" w:cs="Times New Roman"/>
          <w:sz w:val="28"/>
          <w:szCs w:val="28"/>
        </w:rPr>
      </w:pPr>
      <w:r w:rsidRPr="008B4987">
        <w:rPr>
          <w:rFonts w:ascii="Times New Roman" w:eastAsia="Calibri" w:hAnsi="Times New Roman" w:cs="Times New Roman"/>
          <w:sz w:val="28"/>
          <w:szCs w:val="28"/>
        </w:rPr>
        <w:t>2. </w:t>
      </w:r>
      <w:proofErr w:type="gramStart"/>
      <w:r w:rsidR="00090508" w:rsidRPr="008B4987">
        <w:rPr>
          <w:rFonts w:ascii="Times New Roman" w:eastAsia="Calibri" w:hAnsi="Times New Roman" w:cs="Times New Roman"/>
          <w:sz w:val="28"/>
          <w:szCs w:val="28"/>
        </w:rPr>
        <w:t>Контроль за</w:t>
      </w:r>
      <w:proofErr w:type="gramEnd"/>
      <w:r w:rsidR="00090508" w:rsidRPr="008B4987">
        <w:rPr>
          <w:rFonts w:ascii="Times New Roman" w:eastAsia="Calibri" w:hAnsi="Times New Roman" w:cs="Times New Roman"/>
          <w:sz w:val="28"/>
          <w:szCs w:val="28"/>
        </w:rPr>
        <w:t xml:space="preserve"> исполнением настоящего постановления возложить на Заместителя Главы Лямбирского муниципального района по социальным вопросам – Начальника Управления по социальной работе Р. Х. </w:t>
      </w:r>
      <w:proofErr w:type="spellStart"/>
      <w:r w:rsidR="00090508" w:rsidRPr="008B4987">
        <w:rPr>
          <w:rFonts w:ascii="Times New Roman" w:eastAsia="Calibri" w:hAnsi="Times New Roman" w:cs="Times New Roman"/>
          <w:sz w:val="28"/>
          <w:szCs w:val="28"/>
        </w:rPr>
        <w:t>Салимову</w:t>
      </w:r>
      <w:proofErr w:type="spellEnd"/>
      <w:r w:rsidR="00090508" w:rsidRPr="008B4987">
        <w:rPr>
          <w:rFonts w:ascii="Times New Roman" w:eastAsia="Calibri" w:hAnsi="Times New Roman" w:cs="Times New Roman"/>
          <w:sz w:val="28"/>
          <w:szCs w:val="28"/>
        </w:rPr>
        <w:t>.</w:t>
      </w:r>
    </w:p>
    <w:p w:rsidR="00090508" w:rsidRPr="008B4987" w:rsidRDefault="008B4987" w:rsidP="008B4987">
      <w:pPr>
        <w:spacing w:after="0" w:line="240" w:lineRule="auto"/>
        <w:ind w:firstLine="709"/>
        <w:jc w:val="both"/>
        <w:rPr>
          <w:rFonts w:ascii="Times New Roman" w:eastAsia="Calibri" w:hAnsi="Times New Roman" w:cs="Times New Roman"/>
          <w:sz w:val="28"/>
          <w:szCs w:val="28"/>
        </w:rPr>
      </w:pPr>
      <w:r w:rsidRPr="008B4987">
        <w:rPr>
          <w:rFonts w:ascii="Times New Roman" w:eastAsia="Calibri" w:hAnsi="Times New Roman" w:cs="Times New Roman"/>
          <w:sz w:val="28"/>
          <w:szCs w:val="28"/>
        </w:rPr>
        <w:t>3. </w:t>
      </w:r>
      <w:r w:rsidR="00090508" w:rsidRPr="008B4987">
        <w:rPr>
          <w:rFonts w:ascii="Times New Roman" w:eastAsia="Calibri" w:hAnsi="Times New Roman" w:cs="Times New Roman"/>
          <w:sz w:val="28"/>
          <w:szCs w:val="28"/>
        </w:rPr>
        <w:t>Настоящее постановление вступает в силу после его официального опубликов</w:t>
      </w:r>
      <w:r w:rsidRPr="008B4987">
        <w:rPr>
          <w:rFonts w:ascii="Times New Roman" w:eastAsia="Calibri" w:hAnsi="Times New Roman" w:cs="Times New Roman"/>
          <w:sz w:val="28"/>
          <w:szCs w:val="28"/>
        </w:rPr>
        <w:t>ания в Информационном бюллетене</w:t>
      </w:r>
      <w:r w:rsidR="00090508" w:rsidRPr="008B4987">
        <w:rPr>
          <w:rFonts w:ascii="Times New Roman" w:eastAsia="Calibri" w:hAnsi="Times New Roman" w:cs="Times New Roman"/>
          <w:sz w:val="28"/>
          <w:szCs w:val="28"/>
        </w:rPr>
        <w:t xml:space="preserve"> и подлежит размещению на сайте Администрации Лям</w:t>
      </w:r>
      <w:r w:rsidRPr="008B4987">
        <w:rPr>
          <w:rFonts w:ascii="Times New Roman" w:eastAsia="Calibri" w:hAnsi="Times New Roman" w:cs="Times New Roman"/>
          <w:sz w:val="28"/>
          <w:szCs w:val="28"/>
        </w:rPr>
        <w:t xml:space="preserve">бирского муниципального района </w:t>
      </w:r>
      <w:r w:rsidR="00090508" w:rsidRPr="008B4987">
        <w:rPr>
          <w:rFonts w:ascii="Times New Roman" w:eastAsia="Calibri" w:hAnsi="Times New Roman" w:cs="Times New Roman"/>
          <w:sz w:val="28"/>
          <w:szCs w:val="28"/>
        </w:rPr>
        <w:t>https://lyambir.e-mordovia.ru/.</w:t>
      </w:r>
    </w:p>
    <w:p w:rsidR="00090508" w:rsidRPr="008B4987" w:rsidRDefault="00090508" w:rsidP="00090508">
      <w:pPr>
        <w:spacing w:after="0" w:line="240" w:lineRule="auto"/>
        <w:rPr>
          <w:rFonts w:ascii="Times New Roman" w:eastAsia="Calibri" w:hAnsi="Times New Roman" w:cs="Times New Roman"/>
          <w:sz w:val="28"/>
          <w:szCs w:val="28"/>
        </w:rPr>
      </w:pPr>
    </w:p>
    <w:p w:rsidR="00090508" w:rsidRDefault="00090508" w:rsidP="00090508">
      <w:pPr>
        <w:autoSpaceDE w:val="0"/>
        <w:autoSpaceDN w:val="0"/>
        <w:adjustRightInd w:val="0"/>
        <w:spacing w:after="0" w:line="240" w:lineRule="auto"/>
        <w:rPr>
          <w:rFonts w:ascii="Times New Roman" w:eastAsia="Calibri" w:hAnsi="Times New Roman" w:cs="Times New Roman"/>
          <w:sz w:val="28"/>
          <w:szCs w:val="28"/>
        </w:rPr>
      </w:pPr>
    </w:p>
    <w:p w:rsidR="00090508" w:rsidRPr="008B4987" w:rsidRDefault="00090508" w:rsidP="00090508">
      <w:pPr>
        <w:autoSpaceDE w:val="0"/>
        <w:autoSpaceDN w:val="0"/>
        <w:adjustRightInd w:val="0"/>
        <w:spacing w:after="0" w:line="259" w:lineRule="auto"/>
        <w:rPr>
          <w:rFonts w:ascii="Times New Roman" w:eastAsia="Calibri" w:hAnsi="Times New Roman" w:cs="Times New Roman"/>
          <w:b/>
          <w:sz w:val="28"/>
          <w:szCs w:val="28"/>
        </w:rPr>
      </w:pPr>
      <w:r w:rsidRPr="008B4987">
        <w:rPr>
          <w:rFonts w:ascii="Times New Roman" w:eastAsia="Calibri" w:hAnsi="Times New Roman" w:cs="Times New Roman"/>
          <w:b/>
          <w:sz w:val="28"/>
          <w:szCs w:val="28"/>
        </w:rPr>
        <w:t>Глава Лямбирского</w:t>
      </w:r>
    </w:p>
    <w:p w:rsidR="00090508" w:rsidRPr="00090508" w:rsidRDefault="00090508" w:rsidP="00090508">
      <w:pPr>
        <w:autoSpaceDE w:val="0"/>
        <w:autoSpaceDN w:val="0"/>
        <w:adjustRightInd w:val="0"/>
        <w:spacing w:after="0" w:line="259" w:lineRule="auto"/>
        <w:rPr>
          <w:rFonts w:ascii="Times New Roman" w:eastAsia="Calibri" w:hAnsi="Times New Roman" w:cs="Times New Roman"/>
          <w:b/>
          <w:sz w:val="28"/>
          <w:szCs w:val="28"/>
        </w:rPr>
      </w:pPr>
      <w:r w:rsidRPr="008B4987">
        <w:rPr>
          <w:rFonts w:ascii="Times New Roman" w:eastAsia="Calibri" w:hAnsi="Times New Roman" w:cs="Times New Roman"/>
          <w:b/>
          <w:sz w:val="28"/>
          <w:szCs w:val="28"/>
        </w:rPr>
        <w:t>муниципального района</w:t>
      </w:r>
      <w:r w:rsidRPr="008B4987">
        <w:rPr>
          <w:rFonts w:ascii="Times New Roman" w:eastAsia="Calibri" w:hAnsi="Times New Roman" w:cs="Times New Roman"/>
          <w:b/>
          <w:sz w:val="28"/>
          <w:szCs w:val="28"/>
        </w:rPr>
        <w:tab/>
      </w:r>
      <w:r w:rsidRPr="008B4987">
        <w:rPr>
          <w:rFonts w:ascii="Times New Roman" w:eastAsia="Calibri" w:hAnsi="Times New Roman" w:cs="Times New Roman"/>
          <w:b/>
          <w:sz w:val="28"/>
          <w:szCs w:val="28"/>
        </w:rPr>
        <w:tab/>
      </w:r>
      <w:r w:rsidRPr="008B4987">
        <w:rPr>
          <w:rFonts w:ascii="Times New Roman" w:eastAsia="Calibri" w:hAnsi="Times New Roman" w:cs="Times New Roman"/>
          <w:b/>
          <w:sz w:val="28"/>
          <w:szCs w:val="28"/>
        </w:rPr>
        <w:tab/>
      </w:r>
      <w:r w:rsidRPr="008B4987">
        <w:rPr>
          <w:rFonts w:ascii="Times New Roman" w:eastAsia="Calibri" w:hAnsi="Times New Roman" w:cs="Times New Roman"/>
          <w:b/>
          <w:sz w:val="28"/>
          <w:szCs w:val="28"/>
        </w:rPr>
        <w:tab/>
      </w:r>
      <w:r w:rsidRPr="008B4987">
        <w:rPr>
          <w:rFonts w:ascii="Times New Roman" w:eastAsia="Calibri" w:hAnsi="Times New Roman" w:cs="Times New Roman"/>
          <w:b/>
          <w:sz w:val="28"/>
          <w:szCs w:val="28"/>
        </w:rPr>
        <w:tab/>
      </w:r>
      <w:r w:rsidRPr="008B4987">
        <w:rPr>
          <w:rFonts w:ascii="Times New Roman" w:eastAsia="Calibri" w:hAnsi="Times New Roman" w:cs="Times New Roman"/>
          <w:b/>
          <w:sz w:val="28"/>
          <w:szCs w:val="28"/>
        </w:rPr>
        <w:tab/>
      </w:r>
      <w:r w:rsidRPr="008B4987">
        <w:rPr>
          <w:rFonts w:ascii="Times New Roman" w:eastAsia="Calibri" w:hAnsi="Times New Roman" w:cs="Times New Roman"/>
          <w:b/>
          <w:sz w:val="28"/>
          <w:szCs w:val="28"/>
        </w:rPr>
        <w:tab/>
      </w:r>
      <w:r w:rsidRPr="008B4987">
        <w:rPr>
          <w:rFonts w:ascii="Times New Roman" w:eastAsia="Calibri" w:hAnsi="Times New Roman" w:cs="Times New Roman"/>
          <w:b/>
          <w:sz w:val="28"/>
          <w:szCs w:val="28"/>
        </w:rPr>
        <w:tab/>
        <w:t xml:space="preserve"> Ю. И. Голов</w:t>
      </w:r>
    </w:p>
    <w:p w:rsidR="007B615A" w:rsidRPr="008B4987" w:rsidRDefault="007B615A" w:rsidP="007B615A">
      <w:pPr>
        <w:spacing w:after="0"/>
        <w:jc w:val="right"/>
        <w:rPr>
          <w:rFonts w:ascii="Times New Roman" w:hAnsi="Times New Roman" w:cs="Times New Roman"/>
          <w:sz w:val="28"/>
          <w:szCs w:val="28"/>
        </w:rPr>
      </w:pPr>
      <w:r w:rsidRPr="008B4987">
        <w:rPr>
          <w:rFonts w:ascii="Times New Roman" w:hAnsi="Times New Roman" w:cs="Times New Roman"/>
          <w:sz w:val="28"/>
          <w:szCs w:val="28"/>
        </w:rPr>
        <w:lastRenderedPageBreak/>
        <w:t>Приложение</w:t>
      </w:r>
    </w:p>
    <w:p w:rsidR="007B615A" w:rsidRPr="008B4987" w:rsidRDefault="0034797A" w:rsidP="007B615A">
      <w:pPr>
        <w:spacing w:after="0"/>
        <w:jc w:val="right"/>
        <w:rPr>
          <w:rFonts w:ascii="Times New Roman" w:hAnsi="Times New Roman" w:cs="Times New Roman"/>
          <w:sz w:val="28"/>
          <w:szCs w:val="28"/>
        </w:rPr>
      </w:pPr>
      <w:r w:rsidRPr="008B4987">
        <w:rPr>
          <w:rFonts w:ascii="Times New Roman" w:hAnsi="Times New Roman" w:cs="Times New Roman"/>
          <w:sz w:val="28"/>
          <w:szCs w:val="28"/>
        </w:rPr>
        <w:t>к Постановлению Администрации</w:t>
      </w:r>
    </w:p>
    <w:p w:rsidR="007B615A" w:rsidRPr="008B4987" w:rsidRDefault="007B615A" w:rsidP="007B615A">
      <w:pPr>
        <w:spacing w:after="0"/>
        <w:jc w:val="right"/>
        <w:rPr>
          <w:rFonts w:ascii="Times New Roman" w:hAnsi="Times New Roman" w:cs="Times New Roman"/>
          <w:sz w:val="28"/>
          <w:szCs w:val="28"/>
        </w:rPr>
      </w:pPr>
      <w:r w:rsidRPr="008B4987">
        <w:rPr>
          <w:rFonts w:ascii="Times New Roman" w:hAnsi="Times New Roman" w:cs="Times New Roman"/>
          <w:sz w:val="28"/>
          <w:szCs w:val="28"/>
        </w:rPr>
        <w:t>Лямбирского муниципального района РМ</w:t>
      </w:r>
    </w:p>
    <w:p w:rsidR="007B615A" w:rsidRPr="00B655EF" w:rsidRDefault="00B655EF" w:rsidP="007B615A">
      <w:pPr>
        <w:spacing w:after="0"/>
        <w:jc w:val="right"/>
        <w:rPr>
          <w:rFonts w:ascii="Times New Roman" w:hAnsi="Times New Roman" w:cs="Times New Roman"/>
          <w:sz w:val="28"/>
          <w:szCs w:val="28"/>
          <w:u w:val="single"/>
        </w:rPr>
      </w:pPr>
      <w:r>
        <w:rPr>
          <w:rFonts w:ascii="Times New Roman" w:hAnsi="Times New Roman" w:cs="Times New Roman"/>
          <w:sz w:val="28"/>
          <w:szCs w:val="28"/>
        </w:rPr>
        <w:t>от «</w:t>
      </w:r>
      <w:r>
        <w:rPr>
          <w:rFonts w:ascii="Times New Roman" w:hAnsi="Times New Roman" w:cs="Times New Roman"/>
          <w:sz w:val="28"/>
          <w:szCs w:val="28"/>
          <w:u w:val="single"/>
        </w:rPr>
        <w:t>06</w:t>
      </w:r>
      <w:r>
        <w:rPr>
          <w:rFonts w:ascii="Times New Roman" w:hAnsi="Times New Roman" w:cs="Times New Roman"/>
          <w:sz w:val="28"/>
          <w:szCs w:val="28"/>
        </w:rPr>
        <w:t xml:space="preserve">» </w:t>
      </w:r>
      <w:r>
        <w:rPr>
          <w:rFonts w:ascii="Times New Roman" w:hAnsi="Times New Roman" w:cs="Times New Roman"/>
          <w:sz w:val="28"/>
          <w:szCs w:val="28"/>
          <w:u w:val="single"/>
        </w:rPr>
        <w:t>апреля</w:t>
      </w:r>
      <w:r w:rsidR="0034797A" w:rsidRPr="008B4987">
        <w:rPr>
          <w:rFonts w:ascii="Times New Roman" w:hAnsi="Times New Roman" w:cs="Times New Roman"/>
          <w:sz w:val="28"/>
          <w:szCs w:val="28"/>
        </w:rPr>
        <w:t xml:space="preserve"> 2022</w:t>
      </w:r>
      <w:r>
        <w:rPr>
          <w:rFonts w:ascii="Times New Roman" w:hAnsi="Times New Roman" w:cs="Times New Roman"/>
          <w:sz w:val="28"/>
          <w:szCs w:val="28"/>
        </w:rPr>
        <w:t xml:space="preserve"> г. № </w:t>
      </w:r>
      <w:r>
        <w:rPr>
          <w:rFonts w:ascii="Times New Roman" w:hAnsi="Times New Roman" w:cs="Times New Roman"/>
          <w:sz w:val="28"/>
          <w:szCs w:val="28"/>
          <w:u w:val="single"/>
        </w:rPr>
        <w:t>344</w:t>
      </w:r>
      <w:bookmarkStart w:id="0" w:name="_GoBack"/>
      <w:bookmarkEnd w:id="0"/>
    </w:p>
    <w:p w:rsidR="007B615A" w:rsidRPr="008B4987" w:rsidRDefault="007B615A" w:rsidP="007B615A">
      <w:pPr>
        <w:spacing w:after="0"/>
        <w:jc w:val="center"/>
        <w:rPr>
          <w:rFonts w:ascii="Times New Roman" w:hAnsi="Times New Roman" w:cs="Times New Roman"/>
          <w:b/>
          <w:sz w:val="28"/>
          <w:szCs w:val="28"/>
        </w:rPr>
      </w:pPr>
    </w:p>
    <w:p w:rsidR="00D6385A" w:rsidRPr="008B4987" w:rsidRDefault="004F30C5" w:rsidP="007B615A">
      <w:pPr>
        <w:spacing w:after="0"/>
        <w:jc w:val="center"/>
        <w:rPr>
          <w:rFonts w:ascii="Times New Roman" w:hAnsi="Times New Roman" w:cs="Times New Roman"/>
          <w:b/>
          <w:sz w:val="28"/>
          <w:szCs w:val="28"/>
        </w:rPr>
      </w:pPr>
      <w:r w:rsidRPr="008B4987">
        <w:rPr>
          <w:rFonts w:ascii="Times New Roman" w:hAnsi="Times New Roman" w:cs="Times New Roman"/>
          <w:b/>
          <w:sz w:val="28"/>
          <w:szCs w:val="28"/>
        </w:rPr>
        <w:t>ПОЛОЖЕНИЕ</w:t>
      </w:r>
    </w:p>
    <w:p w:rsidR="00BD2E3F" w:rsidRPr="008B4987" w:rsidRDefault="004F30C5" w:rsidP="007B615A">
      <w:pPr>
        <w:spacing w:after="0"/>
        <w:jc w:val="center"/>
        <w:rPr>
          <w:rFonts w:ascii="Times New Roman" w:hAnsi="Times New Roman" w:cs="Times New Roman"/>
          <w:b/>
          <w:sz w:val="28"/>
          <w:szCs w:val="28"/>
        </w:rPr>
      </w:pPr>
      <w:r w:rsidRPr="008B4987">
        <w:rPr>
          <w:rFonts w:ascii="Times New Roman" w:hAnsi="Times New Roman" w:cs="Times New Roman"/>
          <w:b/>
          <w:sz w:val="28"/>
          <w:szCs w:val="28"/>
        </w:rPr>
        <w:t xml:space="preserve">о муниципальной системе организации воспитания </w:t>
      </w:r>
      <w:proofErr w:type="gramStart"/>
      <w:r w:rsidRPr="008B4987">
        <w:rPr>
          <w:rFonts w:ascii="Times New Roman" w:hAnsi="Times New Roman" w:cs="Times New Roman"/>
          <w:b/>
          <w:sz w:val="28"/>
          <w:szCs w:val="28"/>
        </w:rPr>
        <w:t>обучающ</w:t>
      </w:r>
      <w:r w:rsidR="00BD2E3F" w:rsidRPr="008B4987">
        <w:rPr>
          <w:rFonts w:ascii="Times New Roman" w:hAnsi="Times New Roman" w:cs="Times New Roman"/>
          <w:b/>
          <w:sz w:val="28"/>
          <w:szCs w:val="28"/>
        </w:rPr>
        <w:t>ихся</w:t>
      </w:r>
      <w:proofErr w:type="gramEnd"/>
      <w:r w:rsidR="00BD2E3F" w:rsidRPr="008B4987">
        <w:rPr>
          <w:rFonts w:ascii="Times New Roman" w:hAnsi="Times New Roman" w:cs="Times New Roman"/>
          <w:b/>
          <w:sz w:val="28"/>
          <w:szCs w:val="28"/>
        </w:rPr>
        <w:t xml:space="preserve"> </w:t>
      </w:r>
    </w:p>
    <w:p w:rsidR="00BD2E3F" w:rsidRPr="008B4987" w:rsidRDefault="00BD2E3F" w:rsidP="007B615A">
      <w:pPr>
        <w:spacing w:after="0"/>
        <w:jc w:val="center"/>
        <w:rPr>
          <w:rFonts w:ascii="Times New Roman" w:hAnsi="Times New Roman" w:cs="Times New Roman"/>
          <w:b/>
          <w:sz w:val="28"/>
          <w:szCs w:val="28"/>
        </w:rPr>
      </w:pPr>
      <w:r w:rsidRPr="008B4987">
        <w:rPr>
          <w:rFonts w:ascii="Times New Roman" w:hAnsi="Times New Roman" w:cs="Times New Roman"/>
          <w:b/>
          <w:sz w:val="28"/>
          <w:szCs w:val="28"/>
        </w:rPr>
        <w:t>образовательных учреждений</w:t>
      </w:r>
      <w:r w:rsidR="004F30C5" w:rsidRPr="008B4987">
        <w:rPr>
          <w:rFonts w:ascii="Times New Roman" w:hAnsi="Times New Roman" w:cs="Times New Roman"/>
          <w:b/>
          <w:sz w:val="28"/>
          <w:szCs w:val="28"/>
        </w:rPr>
        <w:t xml:space="preserve"> Ля</w:t>
      </w:r>
      <w:r w:rsidRPr="008B4987">
        <w:rPr>
          <w:rFonts w:ascii="Times New Roman" w:hAnsi="Times New Roman" w:cs="Times New Roman"/>
          <w:b/>
          <w:sz w:val="28"/>
          <w:szCs w:val="28"/>
        </w:rPr>
        <w:t>мбирского муниципального района</w:t>
      </w:r>
    </w:p>
    <w:p w:rsidR="004F30C5" w:rsidRPr="008B4987" w:rsidRDefault="004F30C5" w:rsidP="007B615A">
      <w:pPr>
        <w:spacing w:after="0"/>
        <w:jc w:val="center"/>
        <w:rPr>
          <w:rFonts w:ascii="Times New Roman" w:hAnsi="Times New Roman" w:cs="Times New Roman"/>
          <w:b/>
          <w:sz w:val="28"/>
          <w:szCs w:val="28"/>
        </w:rPr>
      </w:pPr>
      <w:r w:rsidRPr="008B4987">
        <w:rPr>
          <w:rFonts w:ascii="Times New Roman" w:hAnsi="Times New Roman" w:cs="Times New Roman"/>
          <w:b/>
          <w:sz w:val="28"/>
          <w:szCs w:val="28"/>
        </w:rPr>
        <w:t>Республики Мордовия</w:t>
      </w:r>
    </w:p>
    <w:p w:rsidR="00F229A8" w:rsidRPr="007B615A" w:rsidRDefault="00F229A8" w:rsidP="007B615A">
      <w:pPr>
        <w:spacing w:after="0"/>
        <w:jc w:val="center"/>
        <w:rPr>
          <w:rFonts w:ascii="Times New Roman" w:hAnsi="Times New Roman" w:cs="Times New Roman"/>
          <w:b/>
          <w:sz w:val="26"/>
          <w:szCs w:val="26"/>
        </w:rPr>
      </w:pPr>
    </w:p>
    <w:p w:rsidR="004F30C5" w:rsidRPr="007B615A" w:rsidRDefault="00F229A8" w:rsidP="007B615A">
      <w:pPr>
        <w:pStyle w:val="a3"/>
        <w:spacing w:after="0"/>
        <w:ind w:left="0"/>
        <w:jc w:val="center"/>
        <w:rPr>
          <w:rFonts w:ascii="Times New Roman" w:hAnsi="Times New Roman" w:cs="Times New Roman"/>
          <w:b/>
          <w:sz w:val="26"/>
          <w:szCs w:val="26"/>
        </w:rPr>
      </w:pPr>
      <w:r w:rsidRPr="007B615A">
        <w:rPr>
          <w:rFonts w:ascii="Times New Roman" w:hAnsi="Times New Roman" w:cs="Times New Roman"/>
          <w:b/>
          <w:sz w:val="26"/>
          <w:szCs w:val="26"/>
        </w:rPr>
        <w:t>1. </w:t>
      </w:r>
      <w:r w:rsidR="004F30C5" w:rsidRPr="007B615A">
        <w:rPr>
          <w:rFonts w:ascii="Times New Roman" w:hAnsi="Times New Roman" w:cs="Times New Roman"/>
          <w:b/>
          <w:sz w:val="26"/>
          <w:szCs w:val="26"/>
        </w:rPr>
        <w:t>Общие положения</w:t>
      </w:r>
    </w:p>
    <w:p w:rsidR="00F229A8" w:rsidRPr="007B615A" w:rsidRDefault="00F229A8" w:rsidP="007B615A">
      <w:pPr>
        <w:pStyle w:val="a3"/>
        <w:spacing w:after="0"/>
        <w:ind w:left="709"/>
        <w:rPr>
          <w:rFonts w:ascii="Times New Roman" w:hAnsi="Times New Roman" w:cs="Times New Roman"/>
          <w:b/>
          <w:sz w:val="26"/>
          <w:szCs w:val="26"/>
        </w:rPr>
      </w:pPr>
    </w:p>
    <w:p w:rsidR="00621CE9" w:rsidRPr="00EB48D1" w:rsidRDefault="00EB48D1" w:rsidP="00EB48D1">
      <w:pPr>
        <w:pStyle w:val="a4"/>
        <w:numPr>
          <w:ilvl w:val="1"/>
          <w:numId w:val="2"/>
        </w:numPr>
        <w:spacing w:before="0" w:beforeAutospacing="0" w:after="0" w:afterAutospacing="0" w:line="276" w:lineRule="auto"/>
        <w:ind w:left="0" w:firstLine="709"/>
        <w:jc w:val="both"/>
        <w:rPr>
          <w:sz w:val="26"/>
          <w:szCs w:val="26"/>
        </w:rPr>
      </w:pPr>
      <w:r>
        <w:rPr>
          <w:sz w:val="26"/>
          <w:szCs w:val="26"/>
        </w:rPr>
        <w:t>Настоящее П</w:t>
      </w:r>
      <w:r w:rsidR="004F30C5" w:rsidRPr="007B615A">
        <w:rPr>
          <w:sz w:val="26"/>
          <w:szCs w:val="26"/>
        </w:rPr>
        <w:t>оложение о муниципальной системе организации воспитания обучающихся образовательных организаций Лямбирского муниципального района Республики Мордовия (далее – Положение</w:t>
      </w:r>
      <w:r>
        <w:rPr>
          <w:sz w:val="26"/>
          <w:szCs w:val="26"/>
        </w:rPr>
        <w:t>, Муниципальная система</w:t>
      </w:r>
      <w:r w:rsidR="004F30C5" w:rsidRPr="007B615A">
        <w:rPr>
          <w:sz w:val="26"/>
          <w:szCs w:val="26"/>
        </w:rPr>
        <w:t>) определяет напра</w:t>
      </w:r>
      <w:r w:rsidR="00477D0A" w:rsidRPr="007B615A">
        <w:rPr>
          <w:sz w:val="26"/>
          <w:szCs w:val="26"/>
        </w:rPr>
        <w:t>вления организации воспитания,</w:t>
      </w:r>
      <w:r w:rsidR="00621CE9" w:rsidRPr="007B615A">
        <w:rPr>
          <w:sz w:val="26"/>
          <w:szCs w:val="26"/>
        </w:rPr>
        <w:t xml:space="preserve"> цели</w:t>
      </w:r>
      <w:r w:rsidR="004F30C5" w:rsidRPr="007B615A">
        <w:rPr>
          <w:sz w:val="26"/>
          <w:szCs w:val="26"/>
        </w:rPr>
        <w:t>, задачи, принципы, основные на</w:t>
      </w:r>
      <w:r>
        <w:rPr>
          <w:sz w:val="26"/>
          <w:szCs w:val="26"/>
        </w:rPr>
        <w:t>правления, требования к проведению мониторинга и показатели оценки эффективности Муниципальной системы</w:t>
      </w:r>
      <w:r w:rsidR="004F30C5" w:rsidRPr="007B615A">
        <w:rPr>
          <w:sz w:val="26"/>
          <w:szCs w:val="26"/>
        </w:rPr>
        <w:t xml:space="preserve"> в образовательных </w:t>
      </w:r>
      <w:r w:rsidR="00477D0A" w:rsidRPr="007B615A">
        <w:rPr>
          <w:sz w:val="26"/>
          <w:szCs w:val="26"/>
        </w:rPr>
        <w:t>организациях Лямбирского муниципального района РМ</w:t>
      </w:r>
      <w:r w:rsidR="004F30C5" w:rsidRPr="007B615A">
        <w:rPr>
          <w:sz w:val="26"/>
          <w:szCs w:val="26"/>
        </w:rPr>
        <w:t>.</w:t>
      </w:r>
    </w:p>
    <w:p w:rsidR="008B7627" w:rsidRPr="007B615A" w:rsidRDefault="008B7627" w:rsidP="007B615A">
      <w:pPr>
        <w:pStyle w:val="a4"/>
        <w:numPr>
          <w:ilvl w:val="1"/>
          <w:numId w:val="2"/>
        </w:numPr>
        <w:spacing w:before="0" w:beforeAutospacing="0" w:after="0" w:afterAutospacing="0" w:line="276" w:lineRule="auto"/>
        <w:ind w:left="0" w:firstLine="709"/>
        <w:jc w:val="both"/>
        <w:rPr>
          <w:sz w:val="26"/>
          <w:szCs w:val="26"/>
        </w:rPr>
      </w:pPr>
      <w:r w:rsidRPr="007B615A">
        <w:rPr>
          <w:sz w:val="26"/>
          <w:szCs w:val="26"/>
        </w:rPr>
        <w:t>Нормативно-правовыми основаниями настоящего Положения являются:</w:t>
      </w:r>
    </w:p>
    <w:p w:rsidR="00B90A14" w:rsidRPr="007B615A" w:rsidRDefault="008B7627" w:rsidP="007B615A">
      <w:pPr>
        <w:pStyle w:val="a4"/>
        <w:numPr>
          <w:ilvl w:val="0"/>
          <w:numId w:val="11"/>
        </w:numPr>
        <w:spacing w:before="0" w:beforeAutospacing="0" w:after="0" w:afterAutospacing="0" w:line="276" w:lineRule="auto"/>
        <w:ind w:left="0" w:firstLine="709"/>
        <w:jc w:val="both"/>
        <w:rPr>
          <w:sz w:val="26"/>
          <w:szCs w:val="26"/>
        </w:rPr>
      </w:pPr>
      <w:r w:rsidRPr="007B615A">
        <w:rPr>
          <w:sz w:val="26"/>
          <w:szCs w:val="26"/>
        </w:rPr>
        <w:t xml:space="preserve">Федеральный закон Российской Федерации </w:t>
      </w:r>
      <w:r w:rsidR="000B1B8E" w:rsidRPr="007B615A">
        <w:rPr>
          <w:sz w:val="26"/>
          <w:szCs w:val="26"/>
        </w:rPr>
        <w:t>от 29 декабря 2012 г.</w:t>
      </w:r>
      <w:r w:rsidR="000B1B8E" w:rsidRPr="007B615A">
        <w:rPr>
          <w:sz w:val="26"/>
          <w:szCs w:val="26"/>
        </w:rPr>
        <w:br/>
      </w:r>
      <w:r w:rsidR="00B90A14" w:rsidRPr="007B615A">
        <w:rPr>
          <w:sz w:val="26"/>
          <w:szCs w:val="26"/>
        </w:rPr>
        <w:t xml:space="preserve">№ 273-ФЗ </w:t>
      </w:r>
      <w:r w:rsidRPr="007B615A">
        <w:rPr>
          <w:sz w:val="26"/>
          <w:szCs w:val="26"/>
        </w:rPr>
        <w:t>«Об образовании в Российской Федерации»</w:t>
      </w:r>
      <w:r w:rsidR="00B90A14" w:rsidRPr="007B615A">
        <w:rPr>
          <w:sz w:val="26"/>
          <w:szCs w:val="26"/>
        </w:rPr>
        <w:t>;</w:t>
      </w:r>
    </w:p>
    <w:p w:rsidR="00B90A14" w:rsidRPr="007B615A" w:rsidRDefault="008B7627" w:rsidP="007B615A">
      <w:pPr>
        <w:pStyle w:val="a4"/>
        <w:numPr>
          <w:ilvl w:val="0"/>
          <w:numId w:val="11"/>
        </w:numPr>
        <w:spacing w:before="0" w:beforeAutospacing="0" w:after="0" w:afterAutospacing="0" w:line="276" w:lineRule="auto"/>
        <w:ind w:left="0" w:firstLine="709"/>
        <w:jc w:val="both"/>
        <w:rPr>
          <w:sz w:val="26"/>
          <w:szCs w:val="26"/>
        </w:rPr>
      </w:pPr>
      <w:r w:rsidRPr="007B615A">
        <w:rPr>
          <w:sz w:val="26"/>
          <w:szCs w:val="26"/>
        </w:rPr>
        <w:t xml:space="preserve">Федеральный закон </w:t>
      </w:r>
      <w:r w:rsidR="00B90A14" w:rsidRPr="007B615A">
        <w:rPr>
          <w:sz w:val="26"/>
          <w:szCs w:val="26"/>
        </w:rPr>
        <w:t xml:space="preserve">Российской Федерации </w:t>
      </w:r>
      <w:r w:rsidRPr="007B615A">
        <w:rPr>
          <w:sz w:val="26"/>
          <w:szCs w:val="26"/>
        </w:rPr>
        <w:t xml:space="preserve">от 31 июля </w:t>
      </w:r>
      <w:r w:rsidR="000B1B8E" w:rsidRPr="007B615A">
        <w:rPr>
          <w:sz w:val="26"/>
          <w:szCs w:val="26"/>
        </w:rPr>
        <w:t>2020 года</w:t>
      </w:r>
      <w:r w:rsidR="000B1B8E" w:rsidRPr="007B615A">
        <w:rPr>
          <w:sz w:val="26"/>
          <w:szCs w:val="26"/>
        </w:rPr>
        <w:br/>
      </w:r>
      <w:r w:rsidRPr="007B615A">
        <w:rPr>
          <w:sz w:val="26"/>
          <w:szCs w:val="26"/>
        </w:rPr>
        <w:t>№ 304-ФЗ «О внесении изменений в Федеральный закон «Об образовании в Российской Федерации» по вопр</w:t>
      </w:r>
      <w:r w:rsidR="00B90A14" w:rsidRPr="007B615A">
        <w:rPr>
          <w:sz w:val="26"/>
          <w:szCs w:val="26"/>
        </w:rPr>
        <w:t>осам воспитания обучающихся»;</w:t>
      </w:r>
    </w:p>
    <w:p w:rsidR="00B90A14" w:rsidRPr="007B615A" w:rsidRDefault="008B7627" w:rsidP="007B615A">
      <w:pPr>
        <w:pStyle w:val="a4"/>
        <w:numPr>
          <w:ilvl w:val="0"/>
          <w:numId w:val="11"/>
        </w:numPr>
        <w:spacing w:before="0" w:beforeAutospacing="0" w:after="0" w:afterAutospacing="0" w:line="276" w:lineRule="auto"/>
        <w:ind w:left="0" w:firstLine="709"/>
        <w:jc w:val="both"/>
        <w:rPr>
          <w:sz w:val="26"/>
          <w:szCs w:val="26"/>
        </w:rPr>
      </w:pPr>
      <w:r w:rsidRPr="007B615A">
        <w:rPr>
          <w:sz w:val="26"/>
          <w:szCs w:val="26"/>
        </w:rPr>
        <w:t xml:space="preserve">Федеральный закон </w:t>
      </w:r>
      <w:r w:rsidR="00B90A14" w:rsidRPr="007B615A">
        <w:rPr>
          <w:sz w:val="26"/>
          <w:szCs w:val="26"/>
        </w:rPr>
        <w:t xml:space="preserve">Российской Федерации </w:t>
      </w:r>
      <w:r w:rsidR="000B1B8E" w:rsidRPr="007B615A">
        <w:rPr>
          <w:sz w:val="26"/>
          <w:szCs w:val="26"/>
        </w:rPr>
        <w:t>от 24 июня 1999 года</w:t>
      </w:r>
      <w:r w:rsidR="000B1B8E" w:rsidRPr="007B615A">
        <w:rPr>
          <w:sz w:val="26"/>
          <w:szCs w:val="26"/>
        </w:rPr>
        <w:br/>
      </w:r>
      <w:r w:rsidRPr="007B615A">
        <w:rPr>
          <w:sz w:val="26"/>
          <w:szCs w:val="26"/>
        </w:rPr>
        <w:t>№ 120-ФЗ «Об основах системы профилактики безнадзорности и правонарушений нес</w:t>
      </w:r>
      <w:r w:rsidR="00B90A14" w:rsidRPr="007B615A">
        <w:rPr>
          <w:sz w:val="26"/>
          <w:szCs w:val="26"/>
        </w:rPr>
        <w:t>овершеннолетних»;</w:t>
      </w:r>
    </w:p>
    <w:p w:rsidR="00B90A14" w:rsidRPr="007B615A" w:rsidRDefault="008B7627" w:rsidP="007B615A">
      <w:pPr>
        <w:pStyle w:val="a4"/>
        <w:numPr>
          <w:ilvl w:val="0"/>
          <w:numId w:val="11"/>
        </w:numPr>
        <w:spacing w:before="0" w:beforeAutospacing="0" w:after="0" w:afterAutospacing="0" w:line="276" w:lineRule="auto"/>
        <w:ind w:left="0" w:firstLine="709"/>
        <w:jc w:val="both"/>
        <w:rPr>
          <w:sz w:val="26"/>
          <w:szCs w:val="26"/>
        </w:rPr>
      </w:pPr>
      <w:r w:rsidRPr="007B615A">
        <w:rPr>
          <w:sz w:val="26"/>
          <w:szCs w:val="26"/>
        </w:rPr>
        <w:t xml:space="preserve">Федеральный закон </w:t>
      </w:r>
      <w:r w:rsidR="000B1B8E" w:rsidRPr="007B615A">
        <w:rPr>
          <w:sz w:val="26"/>
          <w:szCs w:val="26"/>
        </w:rPr>
        <w:t>от 11 августа 1995 года №135-Ф3</w:t>
      </w:r>
      <w:r w:rsidR="000B1B8E" w:rsidRPr="007B615A">
        <w:rPr>
          <w:sz w:val="26"/>
          <w:szCs w:val="26"/>
        </w:rPr>
        <w:br/>
      </w:r>
      <w:r w:rsidRPr="007B615A">
        <w:rPr>
          <w:sz w:val="26"/>
          <w:szCs w:val="26"/>
        </w:rPr>
        <w:t>«О благотворительной деятельности и доб</w:t>
      </w:r>
      <w:r w:rsidR="00B90A14" w:rsidRPr="007B615A">
        <w:rPr>
          <w:sz w:val="26"/>
          <w:szCs w:val="26"/>
        </w:rPr>
        <w:t>ровольчестве (</w:t>
      </w:r>
      <w:proofErr w:type="spellStart"/>
      <w:r w:rsidR="00B90A14" w:rsidRPr="007B615A">
        <w:rPr>
          <w:sz w:val="26"/>
          <w:szCs w:val="26"/>
        </w:rPr>
        <w:t>волонтёрстве</w:t>
      </w:r>
      <w:proofErr w:type="spellEnd"/>
      <w:r w:rsidR="00B90A14" w:rsidRPr="007B615A">
        <w:rPr>
          <w:sz w:val="26"/>
          <w:szCs w:val="26"/>
        </w:rPr>
        <w:t>)»;</w:t>
      </w:r>
    </w:p>
    <w:p w:rsidR="00B90A14" w:rsidRPr="007B615A" w:rsidRDefault="008B7627" w:rsidP="007B615A">
      <w:pPr>
        <w:pStyle w:val="a4"/>
        <w:numPr>
          <w:ilvl w:val="0"/>
          <w:numId w:val="11"/>
        </w:numPr>
        <w:spacing w:before="0" w:beforeAutospacing="0" w:after="0" w:afterAutospacing="0" w:line="276" w:lineRule="auto"/>
        <w:ind w:left="0" w:firstLine="709"/>
        <w:jc w:val="both"/>
        <w:rPr>
          <w:sz w:val="26"/>
          <w:szCs w:val="26"/>
        </w:rPr>
      </w:pPr>
      <w:r w:rsidRPr="007B615A">
        <w:rPr>
          <w:sz w:val="26"/>
          <w:szCs w:val="26"/>
        </w:rPr>
        <w:t>Национальный проект «Образование», утвержденный президиумом Совета при Президенте Российской Федерации по стратегическому развитию и национальным проектам (протокол</w:t>
      </w:r>
      <w:r w:rsidR="00B90A14" w:rsidRPr="007B615A">
        <w:rPr>
          <w:sz w:val="26"/>
          <w:szCs w:val="26"/>
        </w:rPr>
        <w:t xml:space="preserve"> от 24 декабря 2018 г. № 16);</w:t>
      </w:r>
    </w:p>
    <w:p w:rsidR="00B90A14" w:rsidRPr="007B615A" w:rsidRDefault="008B7627" w:rsidP="007B615A">
      <w:pPr>
        <w:pStyle w:val="a4"/>
        <w:numPr>
          <w:ilvl w:val="0"/>
          <w:numId w:val="11"/>
        </w:numPr>
        <w:spacing w:before="0" w:beforeAutospacing="0" w:after="0" w:afterAutospacing="0" w:line="276" w:lineRule="auto"/>
        <w:ind w:left="0" w:firstLine="709"/>
        <w:jc w:val="both"/>
        <w:rPr>
          <w:sz w:val="26"/>
          <w:szCs w:val="26"/>
        </w:rPr>
      </w:pPr>
      <w:r w:rsidRPr="007B615A">
        <w:rPr>
          <w:sz w:val="26"/>
          <w:szCs w:val="26"/>
        </w:rPr>
        <w:t>Указ Президента Российской Федер</w:t>
      </w:r>
      <w:r w:rsidR="000B1B8E" w:rsidRPr="007B615A">
        <w:rPr>
          <w:sz w:val="26"/>
          <w:szCs w:val="26"/>
        </w:rPr>
        <w:t>ации от 21 июля 2020 года № 474</w:t>
      </w:r>
      <w:r w:rsidR="000B1B8E" w:rsidRPr="007B615A">
        <w:rPr>
          <w:sz w:val="26"/>
          <w:szCs w:val="26"/>
        </w:rPr>
        <w:br/>
      </w:r>
      <w:r w:rsidRPr="007B615A">
        <w:rPr>
          <w:sz w:val="26"/>
          <w:szCs w:val="26"/>
        </w:rPr>
        <w:t>«О национальных целях развития Российской Федер</w:t>
      </w:r>
      <w:r w:rsidR="00B90A14" w:rsidRPr="007B615A">
        <w:rPr>
          <w:sz w:val="26"/>
          <w:szCs w:val="26"/>
        </w:rPr>
        <w:t>ации на период до 2030 года»;</w:t>
      </w:r>
    </w:p>
    <w:p w:rsidR="00B90A14" w:rsidRPr="007B615A" w:rsidRDefault="008B7627" w:rsidP="007B615A">
      <w:pPr>
        <w:pStyle w:val="a4"/>
        <w:numPr>
          <w:ilvl w:val="0"/>
          <w:numId w:val="11"/>
        </w:numPr>
        <w:spacing w:before="0" w:beforeAutospacing="0" w:after="0" w:afterAutospacing="0" w:line="276" w:lineRule="auto"/>
        <w:ind w:left="0" w:firstLine="709"/>
        <w:jc w:val="both"/>
        <w:rPr>
          <w:sz w:val="26"/>
          <w:szCs w:val="26"/>
        </w:rPr>
      </w:pPr>
      <w:r w:rsidRPr="007B615A">
        <w:rPr>
          <w:sz w:val="26"/>
          <w:szCs w:val="26"/>
        </w:rPr>
        <w:t>Указ Президента Российской Федер</w:t>
      </w:r>
      <w:r w:rsidR="000B1B8E" w:rsidRPr="007B615A">
        <w:rPr>
          <w:sz w:val="26"/>
          <w:szCs w:val="26"/>
        </w:rPr>
        <w:t>ации от 7 мая 2018 года № 204</w:t>
      </w:r>
      <w:r w:rsidR="000B1B8E" w:rsidRPr="007B615A">
        <w:rPr>
          <w:sz w:val="26"/>
          <w:szCs w:val="26"/>
        </w:rPr>
        <w:br/>
      </w:r>
      <w:r w:rsidRPr="007B615A">
        <w:rPr>
          <w:sz w:val="26"/>
          <w:szCs w:val="26"/>
        </w:rPr>
        <w:t>«О национальных целях и стратегических задачах развития Российской Федер</w:t>
      </w:r>
      <w:r w:rsidR="00B90A14" w:rsidRPr="007B615A">
        <w:rPr>
          <w:sz w:val="26"/>
          <w:szCs w:val="26"/>
        </w:rPr>
        <w:t>ации на период до 2024 года»;</w:t>
      </w:r>
    </w:p>
    <w:p w:rsidR="00B90A14" w:rsidRPr="007B615A" w:rsidRDefault="008B7627" w:rsidP="007B615A">
      <w:pPr>
        <w:pStyle w:val="a4"/>
        <w:numPr>
          <w:ilvl w:val="0"/>
          <w:numId w:val="11"/>
        </w:numPr>
        <w:spacing w:before="0" w:beforeAutospacing="0" w:after="0" w:afterAutospacing="0" w:line="276" w:lineRule="auto"/>
        <w:ind w:left="0" w:firstLine="709"/>
        <w:jc w:val="both"/>
        <w:rPr>
          <w:sz w:val="26"/>
          <w:szCs w:val="26"/>
        </w:rPr>
      </w:pPr>
      <w:r w:rsidRPr="007B615A">
        <w:rPr>
          <w:sz w:val="26"/>
          <w:szCs w:val="26"/>
        </w:rPr>
        <w:t>Указ Президента Российской Феде</w:t>
      </w:r>
      <w:r w:rsidR="000B1B8E" w:rsidRPr="007B615A">
        <w:rPr>
          <w:sz w:val="26"/>
          <w:szCs w:val="26"/>
        </w:rPr>
        <w:t>рации от 29 мая 2017 года № 240</w:t>
      </w:r>
      <w:r w:rsidR="000B1B8E" w:rsidRPr="007B615A">
        <w:rPr>
          <w:sz w:val="26"/>
          <w:szCs w:val="26"/>
        </w:rPr>
        <w:br/>
      </w:r>
      <w:r w:rsidRPr="007B615A">
        <w:rPr>
          <w:sz w:val="26"/>
          <w:szCs w:val="26"/>
        </w:rPr>
        <w:t>«Об объявлении в Российской Федерации Десятилетия детства»;</w:t>
      </w:r>
    </w:p>
    <w:p w:rsidR="00B90A14" w:rsidRPr="007B615A" w:rsidRDefault="008B7627" w:rsidP="007B615A">
      <w:pPr>
        <w:pStyle w:val="a4"/>
        <w:numPr>
          <w:ilvl w:val="0"/>
          <w:numId w:val="11"/>
        </w:numPr>
        <w:spacing w:before="0" w:beforeAutospacing="0" w:after="0" w:afterAutospacing="0" w:line="276" w:lineRule="auto"/>
        <w:ind w:left="0" w:firstLine="709"/>
        <w:jc w:val="both"/>
        <w:rPr>
          <w:sz w:val="26"/>
          <w:szCs w:val="26"/>
        </w:rPr>
      </w:pPr>
      <w:r w:rsidRPr="007B615A">
        <w:rPr>
          <w:sz w:val="26"/>
          <w:szCs w:val="26"/>
        </w:rPr>
        <w:t>Указ Президента Российской Федерации о</w:t>
      </w:r>
      <w:r w:rsidR="00EB48D1">
        <w:rPr>
          <w:sz w:val="26"/>
          <w:szCs w:val="26"/>
        </w:rPr>
        <w:t>т 29 октября 2015 года № 536 «О </w:t>
      </w:r>
      <w:r w:rsidRPr="007B615A">
        <w:rPr>
          <w:sz w:val="26"/>
          <w:szCs w:val="26"/>
        </w:rPr>
        <w:t>создании Общероссийской обще</w:t>
      </w:r>
      <w:r w:rsidR="00B90A14" w:rsidRPr="007B615A">
        <w:rPr>
          <w:sz w:val="26"/>
          <w:szCs w:val="26"/>
        </w:rPr>
        <w:t>ственно-государственной детско-</w:t>
      </w:r>
      <w:r w:rsidRPr="007B615A">
        <w:rPr>
          <w:sz w:val="26"/>
          <w:szCs w:val="26"/>
        </w:rPr>
        <w:t>юношеской организации «Рос</w:t>
      </w:r>
      <w:r w:rsidR="00B90A14" w:rsidRPr="007B615A">
        <w:rPr>
          <w:sz w:val="26"/>
          <w:szCs w:val="26"/>
        </w:rPr>
        <w:t>сийское движение школьников»;</w:t>
      </w:r>
    </w:p>
    <w:p w:rsidR="00B90A14" w:rsidRPr="007B615A" w:rsidRDefault="008B7627" w:rsidP="007B615A">
      <w:pPr>
        <w:pStyle w:val="a4"/>
        <w:numPr>
          <w:ilvl w:val="0"/>
          <w:numId w:val="11"/>
        </w:numPr>
        <w:spacing w:before="0" w:beforeAutospacing="0" w:after="0" w:afterAutospacing="0" w:line="276" w:lineRule="auto"/>
        <w:ind w:left="0" w:firstLine="709"/>
        <w:jc w:val="both"/>
        <w:rPr>
          <w:sz w:val="26"/>
          <w:szCs w:val="26"/>
        </w:rPr>
      </w:pPr>
      <w:r w:rsidRPr="007B615A">
        <w:rPr>
          <w:sz w:val="26"/>
          <w:szCs w:val="26"/>
        </w:rPr>
        <w:t>Стратегия развития воспитания в Российс</w:t>
      </w:r>
      <w:r w:rsidR="00EB48D1">
        <w:rPr>
          <w:sz w:val="26"/>
          <w:szCs w:val="26"/>
        </w:rPr>
        <w:t>кой Федерации на период до 2025 </w:t>
      </w:r>
      <w:r w:rsidRPr="007B615A">
        <w:rPr>
          <w:sz w:val="26"/>
          <w:szCs w:val="26"/>
        </w:rPr>
        <w:t>года, утвержденная распоряжением Правительства Российской Федерации от 29 мая 20</w:t>
      </w:r>
      <w:r w:rsidR="00EB48D1">
        <w:rPr>
          <w:sz w:val="26"/>
          <w:szCs w:val="26"/>
        </w:rPr>
        <w:t xml:space="preserve">15 года </w:t>
      </w:r>
      <w:r w:rsidRPr="007B615A">
        <w:rPr>
          <w:sz w:val="26"/>
          <w:szCs w:val="26"/>
        </w:rPr>
        <w:t xml:space="preserve">№ </w:t>
      </w:r>
      <w:r w:rsidR="00B90A14" w:rsidRPr="007B615A">
        <w:rPr>
          <w:sz w:val="26"/>
          <w:szCs w:val="26"/>
        </w:rPr>
        <w:t>996-р;</w:t>
      </w:r>
    </w:p>
    <w:p w:rsidR="00B90A14" w:rsidRPr="007B615A" w:rsidRDefault="008B7627" w:rsidP="007B615A">
      <w:pPr>
        <w:pStyle w:val="a4"/>
        <w:numPr>
          <w:ilvl w:val="0"/>
          <w:numId w:val="11"/>
        </w:numPr>
        <w:spacing w:before="0" w:beforeAutospacing="0" w:after="0" w:afterAutospacing="0" w:line="276" w:lineRule="auto"/>
        <w:ind w:left="0" w:firstLine="709"/>
        <w:jc w:val="both"/>
        <w:rPr>
          <w:sz w:val="26"/>
          <w:szCs w:val="26"/>
        </w:rPr>
      </w:pPr>
      <w:r w:rsidRPr="007B615A">
        <w:rPr>
          <w:sz w:val="26"/>
          <w:szCs w:val="26"/>
        </w:rPr>
        <w:t xml:space="preserve">План мероприятий по реализации в 2021-2025 годах Стратегии развития воспитания в Российской Федерации на период до 2025 года, утвержденный распоряжением Правительства Российской Федерации от </w:t>
      </w:r>
      <w:r w:rsidR="000B1B8E" w:rsidRPr="007B615A">
        <w:rPr>
          <w:sz w:val="26"/>
          <w:szCs w:val="26"/>
        </w:rPr>
        <w:t>12 ноября 2020 года</w:t>
      </w:r>
      <w:r w:rsidR="000B1B8E" w:rsidRPr="007B615A">
        <w:rPr>
          <w:sz w:val="26"/>
          <w:szCs w:val="26"/>
        </w:rPr>
        <w:br/>
      </w:r>
      <w:r w:rsidR="00B90A14" w:rsidRPr="007B615A">
        <w:rPr>
          <w:sz w:val="26"/>
          <w:szCs w:val="26"/>
        </w:rPr>
        <w:t>№ 2945-р;</w:t>
      </w:r>
    </w:p>
    <w:p w:rsidR="00B90A14" w:rsidRPr="007B615A" w:rsidRDefault="008B7627" w:rsidP="007B615A">
      <w:pPr>
        <w:pStyle w:val="a4"/>
        <w:numPr>
          <w:ilvl w:val="0"/>
          <w:numId w:val="11"/>
        </w:numPr>
        <w:spacing w:before="0" w:beforeAutospacing="0" w:after="0" w:afterAutospacing="0" w:line="276" w:lineRule="auto"/>
        <w:ind w:left="0" w:firstLine="709"/>
        <w:jc w:val="both"/>
        <w:rPr>
          <w:sz w:val="26"/>
          <w:szCs w:val="26"/>
        </w:rPr>
      </w:pPr>
      <w:r w:rsidRPr="007B615A">
        <w:rPr>
          <w:sz w:val="26"/>
          <w:szCs w:val="26"/>
        </w:rPr>
        <w:t>Концепция развития добровольчества (</w:t>
      </w:r>
      <w:proofErr w:type="spellStart"/>
      <w:r w:rsidRPr="007B615A">
        <w:rPr>
          <w:sz w:val="26"/>
          <w:szCs w:val="26"/>
        </w:rPr>
        <w:t>волонтёрства</w:t>
      </w:r>
      <w:proofErr w:type="spellEnd"/>
      <w:r w:rsidRPr="007B615A">
        <w:rPr>
          <w:sz w:val="26"/>
          <w:szCs w:val="26"/>
        </w:rPr>
        <w:t>) в Российской Федерации до 2025 года, утвержденная распоряжением Правит</w:t>
      </w:r>
      <w:r w:rsidR="00EB48D1">
        <w:rPr>
          <w:sz w:val="26"/>
          <w:szCs w:val="26"/>
        </w:rPr>
        <w:t>ельства Российской Федерации от </w:t>
      </w:r>
      <w:r w:rsidRPr="007B615A">
        <w:rPr>
          <w:sz w:val="26"/>
          <w:szCs w:val="26"/>
        </w:rPr>
        <w:t>2</w:t>
      </w:r>
      <w:r w:rsidR="00EB48D1">
        <w:rPr>
          <w:sz w:val="26"/>
          <w:szCs w:val="26"/>
        </w:rPr>
        <w:t>7 </w:t>
      </w:r>
      <w:r w:rsidR="00B90A14" w:rsidRPr="007B615A">
        <w:rPr>
          <w:sz w:val="26"/>
          <w:szCs w:val="26"/>
        </w:rPr>
        <w:t>декабря 2018 года № 2950-р.</w:t>
      </w:r>
    </w:p>
    <w:p w:rsidR="00B90A14" w:rsidRDefault="00B90A14" w:rsidP="00A81434">
      <w:pPr>
        <w:pStyle w:val="a4"/>
        <w:numPr>
          <w:ilvl w:val="0"/>
          <w:numId w:val="11"/>
        </w:numPr>
        <w:spacing w:before="0" w:beforeAutospacing="0" w:after="0" w:afterAutospacing="0" w:line="276" w:lineRule="auto"/>
        <w:ind w:left="0" w:firstLine="709"/>
        <w:jc w:val="both"/>
        <w:rPr>
          <w:sz w:val="26"/>
          <w:szCs w:val="26"/>
        </w:rPr>
      </w:pPr>
      <w:proofErr w:type="gramStart"/>
      <w:r w:rsidRPr="007B615A">
        <w:rPr>
          <w:sz w:val="26"/>
          <w:szCs w:val="26"/>
        </w:rPr>
        <w:t>Приказ Министерства образования Республики Мордовия, Министерства спорта, молодёжной политики и туризма Республики Мордовия, Министерства культуры, национальной политики и архивного дела Республики М</w:t>
      </w:r>
      <w:r w:rsidR="00EB48D1">
        <w:rPr>
          <w:sz w:val="26"/>
          <w:szCs w:val="26"/>
        </w:rPr>
        <w:t>ордовия от 15 декабря 2020 г. № </w:t>
      </w:r>
      <w:r w:rsidRPr="007B615A">
        <w:rPr>
          <w:sz w:val="26"/>
          <w:szCs w:val="26"/>
        </w:rPr>
        <w:t xml:space="preserve">1525/347/405 «Об утверждении Плана мероприятий по реализации в 2021-2025 годах в Республике Мордовия Стратегии </w:t>
      </w:r>
      <w:r w:rsidR="000B1B8E" w:rsidRPr="007B615A">
        <w:rPr>
          <w:sz w:val="26"/>
          <w:szCs w:val="26"/>
        </w:rPr>
        <w:t>развития воспитания в Российской Федерации на период до 2025 года».</w:t>
      </w:r>
      <w:proofErr w:type="gramEnd"/>
    </w:p>
    <w:p w:rsidR="00A81434" w:rsidRPr="00A81434" w:rsidRDefault="00A81434" w:rsidP="00A81434">
      <w:pPr>
        <w:pStyle w:val="a4"/>
        <w:numPr>
          <w:ilvl w:val="0"/>
          <w:numId w:val="11"/>
        </w:numPr>
        <w:spacing w:before="0" w:beforeAutospacing="0" w:after="0" w:afterAutospacing="0"/>
        <w:ind w:left="0" w:firstLine="709"/>
        <w:jc w:val="both"/>
        <w:rPr>
          <w:sz w:val="26"/>
          <w:szCs w:val="26"/>
        </w:rPr>
      </w:pPr>
      <w:r>
        <w:rPr>
          <w:sz w:val="26"/>
          <w:szCs w:val="26"/>
        </w:rPr>
        <w:t xml:space="preserve">Стратегия </w:t>
      </w:r>
      <w:r w:rsidRPr="00A81434">
        <w:rPr>
          <w:sz w:val="26"/>
          <w:szCs w:val="26"/>
        </w:rPr>
        <w:t xml:space="preserve">развития и организации воспитания и </w:t>
      </w:r>
      <w:proofErr w:type="gramStart"/>
      <w:r w:rsidRPr="00A81434">
        <w:rPr>
          <w:sz w:val="26"/>
          <w:szCs w:val="26"/>
        </w:rPr>
        <w:t>социализации</w:t>
      </w:r>
      <w:proofErr w:type="gramEnd"/>
      <w:r w:rsidRPr="00A81434">
        <w:rPr>
          <w:sz w:val="26"/>
          <w:szCs w:val="26"/>
        </w:rPr>
        <w:t xml:space="preserve"> обучающихся в системе образования Республики Мордовия на период до 2025 года</w:t>
      </w:r>
      <w:r>
        <w:rPr>
          <w:sz w:val="26"/>
          <w:szCs w:val="26"/>
        </w:rPr>
        <w:t>, утвержденная приказом Министерства образования Республики Мордовия от 18.06.2021 г. № 530.</w:t>
      </w:r>
    </w:p>
    <w:p w:rsidR="00A81434" w:rsidRPr="00A81434" w:rsidRDefault="000B1B8E" w:rsidP="00A81434">
      <w:pPr>
        <w:pStyle w:val="a4"/>
        <w:numPr>
          <w:ilvl w:val="1"/>
          <w:numId w:val="2"/>
        </w:numPr>
        <w:spacing w:before="0" w:beforeAutospacing="0" w:after="0" w:afterAutospacing="0" w:line="276" w:lineRule="auto"/>
        <w:ind w:left="0" w:firstLine="709"/>
        <w:jc w:val="both"/>
        <w:rPr>
          <w:sz w:val="26"/>
          <w:szCs w:val="26"/>
        </w:rPr>
      </w:pPr>
      <w:proofErr w:type="gramStart"/>
      <w:r w:rsidRPr="007B615A">
        <w:rPr>
          <w:sz w:val="26"/>
          <w:szCs w:val="26"/>
        </w:rPr>
        <w:t>Система</w:t>
      </w:r>
      <w:r w:rsidR="00477D0A" w:rsidRPr="007B615A">
        <w:rPr>
          <w:sz w:val="26"/>
          <w:szCs w:val="26"/>
        </w:rPr>
        <w:t xml:space="preserve"> обеспечивает единство концептуальных подходов к организации педагогической деятельности в области воспитания и социализации в образовательных организациях Лямбирского муниципального района РМ, в том числе с учетом региональных, социально-экономических, экологических, этнокультурных, демографических особенностей Лямбирского муниципального района, с развитыми аграрной и промышленно</w:t>
      </w:r>
      <w:r w:rsidR="006D655A" w:rsidRPr="007B615A">
        <w:rPr>
          <w:sz w:val="26"/>
          <w:szCs w:val="26"/>
        </w:rPr>
        <w:t>й отраслями, имеющим</w:t>
      </w:r>
      <w:r w:rsidR="00477D0A" w:rsidRPr="007B615A">
        <w:rPr>
          <w:sz w:val="26"/>
          <w:szCs w:val="26"/>
        </w:rPr>
        <w:t xml:space="preserve"> многонациональный состав жителей.</w:t>
      </w:r>
      <w:proofErr w:type="gramEnd"/>
    </w:p>
    <w:p w:rsidR="006D655A" w:rsidRPr="007B615A" w:rsidRDefault="000B1B8E" w:rsidP="007B615A">
      <w:pPr>
        <w:pStyle w:val="a4"/>
        <w:numPr>
          <w:ilvl w:val="1"/>
          <w:numId w:val="2"/>
        </w:numPr>
        <w:spacing w:before="0" w:beforeAutospacing="0" w:after="0" w:afterAutospacing="0" w:line="276" w:lineRule="auto"/>
        <w:ind w:left="0" w:firstLine="709"/>
        <w:jc w:val="both"/>
        <w:rPr>
          <w:sz w:val="26"/>
          <w:szCs w:val="26"/>
        </w:rPr>
      </w:pPr>
      <w:r w:rsidRPr="007B615A">
        <w:rPr>
          <w:sz w:val="26"/>
          <w:szCs w:val="26"/>
        </w:rPr>
        <w:t xml:space="preserve">Система направлена </w:t>
      </w:r>
      <w:proofErr w:type="gramStart"/>
      <w:r w:rsidR="006D655A" w:rsidRPr="007B615A">
        <w:rPr>
          <w:sz w:val="26"/>
          <w:szCs w:val="26"/>
        </w:rPr>
        <w:t>на</w:t>
      </w:r>
      <w:proofErr w:type="gramEnd"/>
      <w:r w:rsidR="006D655A" w:rsidRPr="007B615A">
        <w:rPr>
          <w:sz w:val="26"/>
          <w:szCs w:val="26"/>
        </w:rPr>
        <w:t>:</w:t>
      </w:r>
    </w:p>
    <w:p w:rsidR="006D655A" w:rsidRPr="007B615A" w:rsidRDefault="003F6A64" w:rsidP="007B615A">
      <w:pPr>
        <w:pStyle w:val="a4"/>
        <w:spacing w:before="0" w:beforeAutospacing="0" w:after="0" w:afterAutospacing="0" w:line="276" w:lineRule="auto"/>
        <w:ind w:firstLine="709"/>
        <w:jc w:val="both"/>
        <w:rPr>
          <w:sz w:val="26"/>
          <w:szCs w:val="26"/>
        </w:rPr>
      </w:pPr>
      <w:r>
        <w:rPr>
          <w:sz w:val="26"/>
          <w:szCs w:val="26"/>
        </w:rPr>
        <w:t>1) </w:t>
      </w:r>
      <w:r w:rsidR="006D655A" w:rsidRPr="007B615A">
        <w:rPr>
          <w:sz w:val="26"/>
          <w:szCs w:val="26"/>
        </w:rPr>
        <w:t xml:space="preserve">развитие в образовательных организациях </w:t>
      </w:r>
      <w:r w:rsidR="006D1974" w:rsidRPr="007B615A">
        <w:rPr>
          <w:sz w:val="26"/>
          <w:szCs w:val="26"/>
        </w:rPr>
        <w:t>Лямбирского муниципального района</w:t>
      </w:r>
      <w:r w:rsidR="006D655A" w:rsidRPr="007B615A">
        <w:rPr>
          <w:sz w:val="26"/>
          <w:szCs w:val="26"/>
        </w:rPr>
        <w:t xml:space="preserve"> механизмов, предусмотренных Федеральным законом «Об образовании в Российской Федерации», в обеспечении воспитания как неотъемлемой части образования, связанной с воспитанием; </w:t>
      </w:r>
    </w:p>
    <w:p w:rsidR="006D1974" w:rsidRPr="007B615A" w:rsidRDefault="003F6A64" w:rsidP="007B615A">
      <w:pPr>
        <w:pStyle w:val="a4"/>
        <w:spacing w:before="0" w:beforeAutospacing="0" w:after="0" w:afterAutospacing="0" w:line="276" w:lineRule="auto"/>
        <w:ind w:firstLine="709"/>
        <w:jc w:val="both"/>
        <w:rPr>
          <w:sz w:val="26"/>
          <w:szCs w:val="26"/>
        </w:rPr>
      </w:pPr>
      <w:proofErr w:type="gramStart"/>
      <w:r>
        <w:rPr>
          <w:sz w:val="26"/>
          <w:szCs w:val="26"/>
        </w:rPr>
        <w:t>2) </w:t>
      </w:r>
      <w:r w:rsidR="006D655A" w:rsidRPr="007B615A">
        <w:rPr>
          <w:sz w:val="26"/>
          <w:szCs w:val="26"/>
        </w:rPr>
        <w:t xml:space="preserve">создание условий для реализации в образовательных </w:t>
      </w:r>
      <w:r w:rsidR="006D1974" w:rsidRPr="007B615A">
        <w:rPr>
          <w:sz w:val="26"/>
          <w:szCs w:val="26"/>
        </w:rPr>
        <w:t>организациях Лямбирского муниципального района</w:t>
      </w:r>
      <w:r w:rsidR="006D655A" w:rsidRPr="007B615A">
        <w:rPr>
          <w:sz w:val="26"/>
          <w:szCs w:val="26"/>
        </w:rPr>
        <w:t xml:space="preserve"> комплекса воспитательных мероприятий с опорой на систему духовно-нравственных ценностей и традиций, сложившихся в процессе культурного разви</w:t>
      </w:r>
      <w:r w:rsidR="006D1974" w:rsidRPr="007B615A">
        <w:rPr>
          <w:sz w:val="26"/>
          <w:szCs w:val="26"/>
        </w:rPr>
        <w:t>тия России</w:t>
      </w:r>
      <w:r w:rsidR="006D655A" w:rsidRPr="007B615A">
        <w:rPr>
          <w:sz w:val="26"/>
          <w:szCs w:val="26"/>
        </w:rPr>
        <w:t xml:space="preserve">, с учетом </w:t>
      </w:r>
      <w:r w:rsidR="006D1974" w:rsidRPr="007B615A">
        <w:rPr>
          <w:sz w:val="26"/>
          <w:szCs w:val="26"/>
        </w:rPr>
        <w:t xml:space="preserve">особенностей современных детей, социальный и психологический контекст их развития, при консолидации усилий семьи, общества и государства, направленных на воспитание подрастающего и будущих поколений; </w:t>
      </w:r>
      <w:proofErr w:type="gramEnd"/>
    </w:p>
    <w:p w:rsidR="006D1974" w:rsidRPr="007B615A" w:rsidRDefault="003F6A64" w:rsidP="007B615A">
      <w:pPr>
        <w:pStyle w:val="a4"/>
        <w:spacing w:before="0" w:beforeAutospacing="0" w:after="0" w:afterAutospacing="0" w:line="276" w:lineRule="auto"/>
        <w:ind w:firstLine="709"/>
        <w:jc w:val="both"/>
        <w:rPr>
          <w:sz w:val="26"/>
          <w:szCs w:val="26"/>
        </w:rPr>
      </w:pPr>
      <w:r>
        <w:rPr>
          <w:sz w:val="26"/>
          <w:szCs w:val="26"/>
        </w:rPr>
        <w:t>3) </w:t>
      </w:r>
      <w:r w:rsidR="006D1974" w:rsidRPr="007B615A">
        <w:rPr>
          <w:sz w:val="26"/>
          <w:szCs w:val="26"/>
        </w:rPr>
        <w:t xml:space="preserve">совершенствование системы образования как социального института воспитания, обновление воспитательного процесса в системе общего и дополнительного образования Лямбирского муниципального района на основе оптимального сочетания отечественных традиций и современного опыта; </w:t>
      </w:r>
    </w:p>
    <w:p w:rsidR="006D1974" w:rsidRDefault="006D1974" w:rsidP="007B615A">
      <w:pPr>
        <w:pStyle w:val="a4"/>
        <w:spacing w:before="0" w:beforeAutospacing="0" w:after="0" w:afterAutospacing="0" w:line="276" w:lineRule="auto"/>
        <w:ind w:firstLine="709"/>
        <w:jc w:val="both"/>
        <w:rPr>
          <w:sz w:val="26"/>
          <w:szCs w:val="26"/>
        </w:rPr>
      </w:pPr>
      <w:r w:rsidRPr="007B615A">
        <w:rPr>
          <w:sz w:val="26"/>
          <w:szCs w:val="26"/>
        </w:rPr>
        <w:t xml:space="preserve">4) координацию действий педагогических коллективов как основных субъектов, обеспечивающих достижение целей личностного развития и </w:t>
      </w:r>
      <w:proofErr w:type="gramStart"/>
      <w:r w:rsidRPr="007B615A">
        <w:rPr>
          <w:sz w:val="26"/>
          <w:szCs w:val="26"/>
        </w:rPr>
        <w:t>воспитания</w:t>
      </w:r>
      <w:proofErr w:type="gramEnd"/>
      <w:r w:rsidRPr="007B615A">
        <w:rPr>
          <w:sz w:val="26"/>
          <w:szCs w:val="26"/>
        </w:rPr>
        <w:t xml:space="preserve"> обучающихся в рамках реализации образовательных программ, участие различных групп общественности в воспитательной деятельности, организацию межведомственного взаимо</w:t>
      </w:r>
      <w:r w:rsidR="00A81434">
        <w:rPr>
          <w:sz w:val="26"/>
          <w:szCs w:val="26"/>
        </w:rPr>
        <w:t>действия в процессе воспитания.</w:t>
      </w:r>
    </w:p>
    <w:p w:rsidR="00A81434" w:rsidRPr="007B615A" w:rsidRDefault="00A81434" w:rsidP="007B615A">
      <w:pPr>
        <w:pStyle w:val="a4"/>
        <w:spacing w:before="0" w:beforeAutospacing="0" w:after="0" w:afterAutospacing="0" w:line="276" w:lineRule="auto"/>
        <w:ind w:firstLine="709"/>
        <w:jc w:val="both"/>
        <w:rPr>
          <w:sz w:val="26"/>
          <w:szCs w:val="26"/>
        </w:rPr>
      </w:pPr>
    </w:p>
    <w:p w:rsidR="006D1974" w:rsidRPr="007B615A" w:rsidRDefault="00F229A8" w:rsidP="00C52B34">
      <w:pPr>
        <w:pStyle w:val="a4"/>
        <w:spacing w:before="0" w:beforeAutospacing="0" w:after="0" w:afterAutospacing="0" w:line="276" w:lineRule="auto"/>
        <w:jc w:val="center"/>
        <w:rPr>
          <w:b/>
          <w:sz w:val="26"/>
          <w:szCs w:val="26"/>
        </w:rPr>
      </w:pPr>
      <w:r w:rsidRPr="007B615A">
        <w:rPr>
          <w:b/>
          <w:sz w:val="26"/>
          <w:szCs w:val="26"/>
        </w:rPr>
        <w:t>2. </w:t>
      </w:r>
      <w:r w:rsidR="006D1974" w:rsidRPr="007B615A">
        <w:rPr>
          <w:b/>
          <w:sz w:val="26"/>
          <w:szCs w:val="26"/>
        </w:rPr>
        <w:t>Анализ с</w:t>
      </w:r>
      <w:r w:rsidR="00CF2DCB" w:rsidRPr="007B615A">
        <w:rPr>
          <w:b/>
          <w:sz w:val="26"/>
          <w:szCs w:val="26"/>
        </w:rPr>
        <w:t xml:space="preserve">истемы воспитания </w:t>
      </w:r>
      <w:proofErr w:type="gramStart"/>
      <w:r w:rsidR="00CF2DCB" w:rsidRPr="007B615A">
        <w:rPr>
          <w:b/>
          <w:sz w:val="26"/>
          <w:szCs w:val="26"/>
        </w:rPr>
        <w:t>обучающихся</w:t>
      </w:r>
      <w:proofErr w:type="gramEnd"/>
      <w:r w:rsidR="00CF2DCB" w:rsidRPr="007B615A">
        <w:rPr>
          <w:b/>
          <w:sz w:val="26"/>
          <w:szCs w:val="26"/>
        </w:rPr>
        <w:br/>
        <w:t>в Лямбирском муниципальном районе РМ</w:t>
      </w:r>
    </w:p>
    <w:p w:rsidR="00F229A8" w:rsidRPr="00C52B34" w:rsidRDefault="00F229A8" w:rsidP="007B615A">
      <w:pPr>
        <w:pStyle w:val="a4"/>
        <w:spacing w:before="0" w:beforeAutospacing="0" w:after="0" w:afterAutospacing="0" w:line="276" w:lineRule="auto"/>
        <w:ind w:left="720"/>
        <w:rPr>
          <w:sz w:val="26"/>
          <w:szCs w:val="26"/>
        </w:rPr>
      </w:pPr>
    </w:p>
    <w:p w:rsidR="006D1974" w:rsidRPr="007B615A" w:rsidRDefault="006D1974" w:rsidP="007B615A">
      <w:pPr>
        <w:pStyle w:val="a4"/>
        <w:spacing w:before="0" w:beforeAutospacing="0" w:after="0" w:afterAutospacing="0" w:line="276" w:lineRule="auto"/>
        <w:ind w:firstLine="709"/>
        <w:jc w:val="both"/>
        <w:rPr>
          <w:sz w:val="26"/>
          <w:szCs w:val="26"/>
        </w:rPr>
      </w:pPr>
      <w:proofErr w:type="gramStart"/>
      <w:r w:rsidRPr="007B615A">
        <w:rPr>
          <w:sz w:val="26"/>
          <w:szCs w:val="26"/>
        </w:rPr>
        <w:t>Система воспитания обучающихся образовательных организаций, расположенных н</w:t>
      </w:r>
      <w:r w:rsidR="00CF2DCB" w:rsidRPr="007B615A">
        <w:rPr>
          <w:sz w:val="26"/>
          <w:szCs w:val="26"/>
        </w:rPr>
        <w:t>а территории Лямбирского муниципального района РМ</w:t>
      </w:r>
      <w:r w:rsidRPr="007B615A">
        <w:rPr>
          <w:sz w:val="26"/>
          <w:szCs w:val="26"/>
        </w:rPr>
        <w:t xml:space="preserve"> (далее – воспитание), развивается в соответствии со стратегическими ориентирами воспитания детей и молодежи, сформулированными в Федеральном Законе «Об образовании в Российской Федерации», Стратегии развития воспитания в Российской Федерации до 2015 года, утвержденной распоряжением Правительства Российской Федерации от 29 мая 2015 года № 996-р, и рассматривается как неотъемлемая часть образования, взаимосвязанная</w:t>
      </w:r>
      <w:proofErr w:type="gramEnd"/>
      <w:r w:rsidRPr="007B615A">
        <w:rPr>
          <w:sz w:val="26"/>
          <w:szCs w:val="26"/>
        </w:rPr>
        <w:t xml:space="preserve"> с обучением, но </w:t>
      </w:r>
      <w:proofErr w:type="gramStart"/>
      <w:r w:rsidRPr="007B615A">
        <w:rPr>
          <w:sz w:val="26"/>
          <w:szCs w:val="26"/>
        </w:rPr>
        <w:t>осуществляемая</w:t>
      </w:r>
      <w:proofErr w:type="gramEnd"/>
      <w:r w:rsidRPr="007B615A">
        <w:rPr>
          <w:sz w:val="26"/>
          <w:szCs w:val="26"/>
        </w:rPr>
        <w:t xml:space="preserve"> также в форме самостоятельной деятельности.</w:t>
      </w:r>
    </w:p>
    <w:p w:rsidR="007A30C4" w:rsidRPr="007B615A" w:rsidRDefault="007A30C4" w:rsidP="007B615A">
      <w:pPr>
        <w:tabs>
          <w:tab w:val="left" w:pos="567"/>
        </w:tabs>
        <w:spacing w:after="0"/>
        <w:ind w:firstLine="709"/>
        <w:jc w:val="both"/>
        <w:rPr>
          <w:rFonts w:ascii="Times New Roman" w:hAnsi="Times New Roman" w:cs="Times New Roman"/>
          <w:sz w:val="26"/>
          <w:szCs w:val="26"/>
        </w:rPr>
      </w:pPr>
      <w:proofErr w:type="gramStart"/>
      <w:r w:rsidRPr="007B615A">
        <w:rPr>
          <w:rFonts w:ascii="Times New Roman" w:hAnsi="Times New Roman" w:cs="Times New Roman"/>
          <w:sz w:val="26"/>
          <w:szCs w:val="26"/>
        </w:rPr>
        <w:t>Система воспитательной работы в общеобразовательных учреждениях Лямбирского района направлена на создание условий для развития способностей каждой личности и формирования у обучающихся потребности в саморазвитии и самообразовании.</w:t>
      </w:r>
      <w:proofErr w:type="gramEnd"/>
      <w:r w:rsidRPr="007B615A">
        <w:rPr>
          <w:rFonts w:ascii="Times New Roman" w:hAnsi="Times New Roman" w:cs="Times New Roman"/>
          <w:sz w:val="26"/>
          <w:szCs w:val="26"/>
        </w:rPr>
        <w:t xml:space="preserve"> Воспитательная работа строится с учетом требований и рекомендаций государственных нормативных документов в сфере образования.</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 xml:space="preserve">Приоритетными направлениями воспитательной деятельности школ являются: гражданско-патриотическое; духовно-нравственное; </w:t>
      </w:r>
      <w:proofErr w:type="spellStart"/>
      <w:r w:rsidRPr="007B615A">
        <w:rPr>
          <w:sz w:val="26"/>
          <w:szCs w:val="26"/>
        </w:rPr>
        <w:t>профориентационное</w:t>
      </w:r>
      <w:proofErr w:type="spellEnd"/>
      <w:r w:rsidRPr="007B615A">
        <w:rPr>
          <w:sz w:val="26"/>
          <w:szCs w:val="26"/>
        </w:rPr>
        <w:t>; профилактика правонарушений; профилактика детского дорожно-транспортного травматизма; спортивно-оздоровительное, обще-интеллектуальное, совершенствование ученического самоуправления.</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rStyle w:val="ab"/>
          <w:bCs/>
          <w:sz w:val="26"/>
          <w:szCs w:val="26"/>
        </w:rPr>
        <w:t>Гражданско-патриотическое направление.</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В рамках гражданско-патриотического направления в школах района ежегодно проводятся акции: «Дорога к обелиску», «Письмо солдату», «Солдатская каша», «Снежный десант», «Свеча Памяти», «Вахта Памяти», «Бессмертный полк» в очном и дистанционном форматах и другие. Традиционно в феврале проводится месячник военно-патриотического воспитания, в рамках которого обучающиеся принимают участие в мероприятиях, направленных на пропаганду гражданско-патриотического воспитания, формирование чувства патриотизма и гражданской позиции.</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 xml:space="preserve">Общеобразовательные учреждения Лямбирского района принимают участие в волонтёрской деятельности. Ребята поисково-патриотической дружины «Казачок» на базе МОУ «Лямбирская СОШ №2» ведут шефскую деятельность над бывшей несовершеннолетней узницей фашистских концлагерей, </w:t>
      </w:r>
      <w:proofErr w:type="spellStart"/>
      <w:r w:rsidRPr="007B615A">
        <w:rPr>
          <w:sz w:val="26"/>
          <w:szCs w:val="26"/>
        </w:rPr>
        <w:t>Муртазиной</w:t>
      </w:r>
      <w:proofErr w:type="spellEnd"/>
      <w:r w:rsidRPr="007B615A">
        <w:rPr>
          <w:sz w:val="26"/>
          <w:szCs w:val="26"/>
        </w:rPr>
        <w:t xml:space="preserve"> Тамарой Григорьевной, помогают по хозяйству, зимой не раз очищали территорию от снега. Ежегодно отряд волонтеров МОУ «Атемарская СОШ» посещает Мартынову Наталью Андреевну, ветерана Великой Отечественной войны. Учащиеся МОУ «Большеелховская СОШ» посещают </w:t>
      </w:r>
      <w:proofErr w:type="spellStart"/>
      <w:r w:rsidRPr="007B615A">
        <w:rPr>
          <w:sz w:val="26"/>
          <w:szCs w:val="26"/>
        </w:rPr>
        <w:t>Шегуренкову</w:t>
      </w:r>
      <w:proofErr w:type="spellEnd"/>
      <w:r w:rsidRPr="007B615A">
        <w:rPr>
          <w:sz w:val="26"/>
          <w:szCs w:val="26"/>
        </w:rPr>
        <w:t xml:space="preserve"> Таисию Александровну, имеющую статус «Детей войны». </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Ко Дню защитника Отечества во всех школах района проводятся Уроки мужества, конкурс рисунков, акция тимуровской помощи «Ветераны живут рядом», оформляется тематическая выставка в библиотеке.</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 xml:space="preserve">На базе МОУ «Первомайская СОШ» завершила свою работу экспериментальная площадка «Школьный музей как педагогический ресурс интеграции возможностей школы и социума в патриотическом воспитании обучающихся и жителей села» (руководитель </w:t>
      </w:r>
      <w:proofErr w:type="spellStart"/>
      <w:r w:rsidRPr="007B615A">
        <w:rPr>
          <w:sz w:val="26"/>
          <w:szCs w:val="26"/>
        </w:rPr>
        <w:t>Жаркова</w:t>
      </w:r>
      <w:proofErr w:type="spellEnd"/>
      <w:r w:rsidRPr="007B615A">
        <w:rPr>
          <w:sz w:val="26"/>
          <w:szCs w:val="26"/>
        </w:rPr>
        <w:t xml:space="preserve"> Нина </w:t>
      </w:r>
      <w:proofErr w:type="spellStart"/>
      <w:r w:rsidRPr="007B615A">
        <w:rPr>
          <w:sz w:val="26"/>
          <w:szCs w:val="26"/>
        </w:rPr>
        <w:t>Александрвосна</w:t>
      </w:r>
      <w:proofErr w:type="spellEnd"/>
      <w:r w:rsidRPr="007B615A">
        <w:rPr>
          <w:sz w:val="26"/>
          <w:szCs w:val="26"/>
        </w:rPr>
        <w:t xml:space="preserve">), в рамках реализации которой организована совместная деятельность с общественными субъектами на селе. Школа активно привлекает к сотрудничеству родителей учащихся, жителей села, что позволяет реализовывать совместные проекты (обустройство территории села, школы, участие в общешкольных и </w:t>
      </w:r>
      <w:proofErr w:type="spellStart"/>
      <w:r w:rsidRPr="007B615A">
        <w:rPr>
          <w:sz w:val="26"/>
          <w:szCs w:val="26"/>
        </w:rPr>
        <w:t>общесельских</w:t>
      </w:r>
      <w:proofErr w:type="spellEnd"/>
      <w:r w:rsidRPr="007B615A">
        <w:rPr>
          <w:sz w:val="26"/>
          <w:szCs w:val="26"/>
        </w:rPr>
        <w:t xml:space="preserve"> мероприятиях). В канун 76-летия Великой Победы в селе прошла реконструкция памятника павшим воинам-землякам. </w:t>
      </w:r>
    </w:p>
    <w:p w:rsidR="007A30C4" w:rsidRPr="007B615A" w:rsidRDefault="007A30C4" w:rsidP="007B615A">
      <w:pPr>
        <w:pStyle w:val="a4"/>
        <w:tabs>
          <w:tab w:val="left" w:pos="567"/>
        </w:tabs>
        <w:spacing w:before="0" w:beforeAutospacing="0" w:after="0" w:afterAutospacing="0" w:line="276" w:lineRule="auto"/>
        <w:ind w:firstLine="709"/>
        <w:jc w:val="both"/>
        <w:rPr>
          <w:i/>
          <w:sz w:val="26"/>
          <w:szCs w:val="26"/>
        </w:rPr>
      </w:pPr>
      <w:r w:rsidRPr="007B615A">
        <w:rPr>
          <w:i/>
          <w:sz w:val="26"/>
          <w:szCs w:val="26"/>
        </w:rPr>
        <w:t>Духовно-нравственное направление</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Главная задача духовно-нравственного воспитания – это наполнить работу учащихся интересной, разнообразной творческой деятельностью, развивающей индивидуальные качества личности. Главный результат данной задачи заключается в развитии нравственной ответственности личности, готовности к самореализации, саморазвитию и нравственному совершенствовании. Работа по духовно-нравственному воспитанию проводится в соответствии с общешкольными планами внеклассной работы, планами классных руководител</w:t>
      </w:r>
      <w:r w:rsidR="007970AE" w:rsidRPr="007B615A">
        <w:rPr>
          <w:sz w:val="26"/>
          <w:szCs w:val="26"/>
        </w:rPr>
        <w:t>ей</w:t>
      </w:r>
      <w:r w:rsidRPr="007B615A">
        <w:rPr>
          <w:sz w:val="26"/>
          <w:szCs w:val="26"/>
        </w:rPr>
        <w:t>.</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proofErr w:type="gramStart"/>
      <w:r w:rsidRPr="007B615A">
        <w:rPr>
          <w:sz w:val="26"/>
          <w:szCs w:val="26"/>
        </w:rPr>
        <w:t>В целях духовно-нравственного воспитания в школах проводятся традиционные классные часы, беседы «Не обманывай», «Я в коллективе», «Умей дружить», «Что значит быть воспитанным», «Семейные традиции», «Родители – моя опора», «Чтим и помним…», «С чего начинается Родина?», «Черты нравственного человека», «Люби учиться», «Мир духовности», «Путешествие по святым местам», «Сделать мир красивым…», «Добр</w:t>
      </w:r>
      <w:r w:rsidR="007970AE" w:rsidRPr="007B615A">
        <w:rPr>
          <w:sz w:val="26"/>
          <w:szCs w:val="26"/>
        </w:rPr>
        <w:t>ота что солнце», «Дорогою добра», «</w:t>
      </w:r>
      <w:r w:rsidRPr="007B615A">
        <w:rPr>
          <w:sz w:val="26"/>
          <w:szCs w:val="26"/>
        </w:rPr>
        <w:t>Чтобы людям радость дарить» и др. Проводятся</w:t>
      </w:r>
      <w:proofErr w:type="gramEnd"/>
      <w:r w:rsidRPr="007B615A">
        <w:rPr>
          <w:sz w:val="26"/>
          <w:szCs w:val="26"/>
        </w:rPr>
        <w:t xml:space="preserve"> конкурсы и выставки детского рисунка, посвященные памятным датам; конкурсы газет и плакатов.</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В рамках Всероссийского народного проекта «</w:t>
      </w:r>
      <w:proofErr w:type="spellStart"/>
      <w:r w:rsidRPr="007B615A">
        <w:rPr>
          <w:sz w:val="26"/>
          <w:szCs w:val="26"/>
        </w:rPr>
        <w:t>Киноуроки</w:t>
      </w:r>
      <w:proofErr w:type="spellEnd"/>
      <w:r w:rsidRPr="007B615A">
        <w:rPr>
          <w:sz w:val="26"/>
          <w:szCs w:val="26"/>
        </w:rPr>
        <w:t xml:space="preserve"> в школах России» для учащихся 1-11 кл</w:t>
      </w:r>
      <w:r w:rsidR="007970AE" w:rsidRPr="007B615A">
        <w:rPr>
          <w:sz w:val="26"/>
          <w:szCs w:val="26"/>
        </w:rPr>
        <w:t>ассов</w:t>
      </w:r>
      <w:r w:rsidRPr="007B615A">
        <w:rPr>
          <w:sz w:val="26"/>
          <w:szCs w:val="26"/>
        </w:rPr>
        <w:t xml:space="preserve"> организованы просмотры кинофильмов. Участие в данном проекте способствует созданию условий для воспитания детей и молодежи. В предложенных для просмотра фильмах рассматриваются базовые нравственные понятия и ценности (мужество, дружба, честь и др.)</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proofErr w:type="gramStart"/>
      <w:r w:rsidRPr="007B615A">
        <w:rPr>
          <w:sz w:val="26"/>
          <w:szCs w:val="26"/>
        </w:rPr>
        <w:t xml:space="preserve">В рамках реализации муниципальной экспериментальной площадки «Школа, как социокультурный центра села» (руководитель </w:t>
      </w:r>
      <w:proofErr w:type="spellStart"/>
      <w:r w:rsidRPr="007B615A">
        <w:rPr>
          <w:sz w:val="26"/>
          <w:szCs w:val="26"/>
        </w:rPr>
        <w:t>Шамаев</w:t>
      </w:r>
      <w:proofErr w:type="spellEnd"/>
      <w:r w:rsidRPr="007B615A">
        <w:rPr>
          <w:sz w:val="26"/>
          <w:szCs w:val="26"/>
        </w:rPr>
        <w:t xml:space="preserve"> Денис Анатольевич) создана система внеурочной работы, направленная на развитие личности ребёнка (в соответствии с запросом социума), а также создана система дополнительного образования школьников (увеличилось количество кружков), направленная на проявление и развитие творческих способностей учащихся, презентацию их личностных достижений, заключены договора школы о сотрудничестве с внешкольными учреждениям (</w:t>
      </w:r>
      <w:r w:rsidR="007970AE" w:rsidRPr="007B615A">
        <w:rPr>
          <w:sz w:val="26"/>
          <w:szCs w:val="26"/>
        </w:rPr>
        <w:t>МБУ</w:t>
      </w:r>
      <w:proofErr w:type="gramEnd"/>
      <w:r w:rsidR="007970AE" w:rsidRPr="007B615A">
        <w:rPr>
          <w:sz w:val="26"/>
          <w:szCs w:val="26"/>
        </w:rPr>
        <w:t xml:space="preserve"> </w:t>
      </w:r>
      <w:proofErr w:type="gramStart"/>
      <w:r w:rsidR="007970AE" w:rsidRPr="007B615A">
        <w:rPr>
          <w:sz w:val="26"/>
          <w:szCs w:val="26"/>
        </w:rPr>
        <w:t>ДО «Лямбирский Дом детского творчества»</w:t>
      </w:r>
      <w:r w:rsidRPr="007B615A">
        <w:rPr>
          <w:sz w:val="26"/>
          <w:szCs w:val="26"/>
        </w:rPr>
        <w:t xml:space="preserve">, </w:t>
      </w:r>
      <w:r w:rsidR="007970AE" w:rsidRPr="007B615A">
        <w:rPr>
          <w:sz w:val="26"/>
          <w:szCs w:val="26"/>
        </w:rPr>
        <w:t>ГБУ РМ «Спортивная школа олимпийского резерва</w:t>
      </w:r>
      <w:r w:rsidR="009A2707">
        <w:rPr>
          <w:sz w:val="26"/>
          <w:szCs w:val="26"/>
        </w:rPr>
        <w:t xml:space="preserve"> по боксу им. </w:t>
      </w:r>
      <w:r w:rsidR="007970AE" w:rsidRPr="007B615A">
        <w:rPr>
          <w:sz w:val="26"/>
          <w:szCs w:val="26"/>
        </w:rPr>
        <w:t xml:space="preserve">Олега </w:t>
      </w:r>
      <w:r w:rsidRPr="007B615A">
        <w:rPr>
          <w:sz w:val="26"/>
          <w:szCs w:val="26"/>
        </w:rPr>
        <w:t>Маскаева</w:t>
      </w:r>
      <w:r w:rsidR="007970AE" w:rsidRPr="007B615A">
        <w:rPr>
          <w:sz w:val="26"/>
          <w:szCs w:val="26"/>
        </w:rPr>
        <w:t>»</w:t>
      </w:r>
      <w:r w:rsidRPr="007B615A">
        <w:rPr>
          <w:sz w:val="26"/>
          <w:szCs w:val="26"/>
        </w:rPr>
        <w:t>,</w:t>
      </w:r>
      <w:r w:rsidR="007970AE" w:rsidRPr="007B615A">
        <w:rPr>
          <w:sz w:val="26"/>
          <w:szCs w:val="26"/>
        </w:rPr>
        <w:t xml:space="preserve"> МУ ДО</w:t>
      </w:r>
      <w:r w:rsidRPr="007B615A">
        <w:rPr>
          <w:sz w:val="26"/>
          <w:szCs w:val="26"/>
        </w:rPr>
        <w:t xml:space="preserve"> </w:t>
      </w:r>
      <w:r w:rsidR="007970AE" w:rsidRPr="007B615A">
        <w:rPr>
          <w:sz w:val="26"/>
          <w:szCs w:val="26"/>
        </w:rPr>
        <w:t>«Лямбирская детско-юношеская спортивная школа)</w:t>
      </w:r>
      <w:r w:rsidRPr="007B615A">
        <w:rPr>
          <w:sz w:val="26"/>
          <w:szCs w:val="26"/>
        </w:rPr>
        <w:t>, сформирован информационно-методиче</w:t>
      </w:r>
      <w:r w:rsidR="007970AE" w:rsidRPr="007B615A">
        <w:rPr>
          <w:sz w:val="26"/>
          <w:szCs w:val="26"/>
        </w:rPr>
        <w:t>ский фонд разработок педагогов.</w:t>
      </w:r>
      <w:proofErr w:type="gramEnd"/>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Постепенно происходит расширение культурно-образовательного пространства развития детей, посредством организации дополнительного образования и внеурочной деятельности.</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Школа активно привлекает к сотрудничеству родителей учащихся, жителей села, что позволяет реализовывать совместные проекты (обустр</w:t>
      </w:r>
      <w:r w:rsidR="007970AE" w:rsidRPr="007B615A">
        <w:rPr>
          <w:sz w:val="26"/>
          <w:szCs w:val="26"/>
        </w:rPr>
        <w:t xml:space="preserve">ойство территории села, школы, </w:t>
      </w:r>
      <w:r w:rsidRPr="007B615A">
        <w:rPr>
          <w:sz w:val="26"/>
          <w:szCs w:val="26"/>
        </w:rPr>
        <w:t xml:space="preserve">участие в общешкольных и </w:t>
      </w:r>
      <w:proofErr w:type="spellStart"/>
      <w:r w:rsidRPr="007B615A">
        <w:rPr>
          <w:sz w:val="26"/>
          <w:szCs w:val="26"/>
        </w:rPr>
        <w:t>общесельских</w:t>
      </w:r>
      <w:proofErr w:type="spellEnd"/>
      <w:r w:rsidRPr="007B615A">
        <w:rPr>
          <w:sz w:val="26"/>
          <w:szCs w:val="26"/>
        </w:rPr>
        <w:t xml:space="preserve"> мероприятиях).</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В рамках общепоселковой акции «Мы за чистое село», два раза в год организуется и проводится субботник, в котором п</w:t>
      </w:r>
      <w:r w:rsidR="007970AE" w:rsidRPr="007B615A">
        <w:rPr>
          <w:sz w:val="26"/>
          <w:szCs w:val="26"/>
        </w:rPr>
        <w:t>ринимают участие все школьники и классные руководители образовательных учреждений</w:t>
      </w:r>
      <w:r w:rsidRPr="007B615A">
        <w:rPr>
          <w:sz w:val="26"/>
          <w:szCs w:val="26"/>
        </w:rPr>
        <w:t>.</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Совместно с сельским</w:t>
      </w:r>
      <w:r w:rsidR="007970AE" w:rsidRPr="007B615A">
        <w:rPr>
          <w:sz w:val="26"/>
          <w:szCs w:val="26"/>
        </w:rPr>
        <w:t>и культурно-досуговыми центрами</w:t>
      </w:r>
      <w:r w:rsidRPr="007B615A">
        <w:rPr>
          <w:sz w:val="26"/>
          <w:szCs w:val="26"/>
        </w:rPr>
        <w:t xml:space="preserve"> ежегодно организовываются и проводятся большое количество мероприятий: Масленица, День Учителя, День матери, День пожилого человека, Новый год, 8 Марта и т</w:t>
      </w:r>
      <w:r w:rsidR="00A81434">
        <w:rPr>
          <w:sz w:val="26"/>
          <w:szCs w:val="26"/>
        </w:rPr>
        <w:t xml:space="preserve">. </w:t>
      </w:r>
      <w:r w:rsidRPr="007B615A">
        <w:rPr>
          <w:sz w:val="26"/>
          <w:szCs w:val="26"/>
        </w:rPr>
        <w:t>д.</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 xml:space="preserve">Традиционным мероприятием стала «Благотворительная рождественская ярмарка», в рамках которой проходит большой благотворительный концерт, затем ярмарка с приглашением гостей из числа районных государственных и частных учреждений. Вырученные средства направляются в детские дома, благоустройство памятников и могил участников ВОВ. </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Важную роль в воспитате</w:t>
      </w:r>
      <w:r w:rsidR="007970AE" w:rsidRPr="007B615A">
        <w:rPr>
          <w:sz w:val="26"/>
          <w:szCs w:val="26"/>
        </w:rPr>
        <w:t>льной работе играет</w:t>
      </w:r>
      <w:r w:rsidRPr="007B615A">
        <w:rPr>
          <w:sz w:val="26"/>
          <w:szCs w:val="26"/>
        </w:rPr>
        <w:t xml:space="preserve"> школьная и сельская библиотека. Участие в различных конкурсах и совместная работа с сельской </w:t>
      </w:r>
      <w:r w:rsidR="007970AE" w:rsidRPr="007B615A">
        <w:rPr>
          <w:sz w:val="26"/>
          <w:szCs w:val="26"/>
        </w:rPr>
        <w:t>библиотекой позволяет</w:t>
      </w:r>
      <w:r w:rsidRPr="007B615A">
        <w:rPr>
          <w:sz w:val="26"/>
          <w:szCs w:val="26"/>
        </w:rPr>
        <w:t xml:space="preserve"> вовлечь больше учащихся в ряды читателей, что особенно актуально в наше время, когда книга теряет свои позиции учителя и воспитателя.</w:t>
      </w:r>
    </w:p>
    <w:p w:rsidR="007A30C4" w:rsidRPr="007B615A" w:rsidRDefault="007970AE" w:rsidP="007B615A">
      <w:pPr>
        <w:pStyle w:val="a4"/>
        <w:tabs>
          <w:tab w:val="left" w:pos="567"/>
        </w:tabs>
        <w:spacing w:before="0" w:beforeAutospacing="0" w:after="0" w:afterAutospacing="0" w:line="276" w:lineRule="auto"/>
        <w:ind w:firstLine="709"/>
        <w:jc w:val="both"/>
        <w:rPr>
          <w:i/>
          <w:sz w:val="26"/>
          <w:szCs w:val="26"/>
        </w:rPr>
      </w:pPr>
      <w:proofErr w:type="spellStart"/>
      <w:r w:rsidRPr="007B615A">
        <w:rPr>
          <w:i/>
          <w:sz w:val="26"/>
          <w:szCs w:val="26"/>
        </w:rPr>
        <w:t>Профориентационно</w:t>
      </w:r>
      <w:r w:rsidR="007A30C4" w:rsidRPr="007B615A">
        <w:rPr>
          <w:i/>
          <w:sz w:val="26"/>
          <w:szCs w:val="26"/>
        </w:rPr>
        <w:t>е</w:t>
      </w:r>
      <w:proofErr w:type="spellEnd"/>
      <w:r w:rsidR="007A30C4" w:rsidRPr="007B615A">
        <w:rPr>
          <w:i/>
          <w:sz w:val="26"/>
          <w:szCs w:val="26"/>
        </w:rPr>
        <w:t xml:space="preserve"> направление</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Организация профориентационной работы в школах Лямбирского района является одним из направлений в структуре учебно-воспитательной работы. Поэтому в школах утверждены планы, в рамках которых проводятся мероприятия, направленные на оказание помощи школьнику в выборе будущей профессии. С целью расширения представления учащихся о современном мире профессий классными руководителями проводятся индивидуальные консультации, анкетирования, классные часы, круглые столы.</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В выпускных классах оформлены стенды «Куда пойти учиться?», организованы элективные курсы: «Основы выбора профессий», «Мы выбираем профессию», «Ста</w:t>
      </w:r>
      <w:proofErr w:type="gramStart"/>
      <w:r w:rsidRPr="007B615A">
        <w:rPr>
          <w:sz w:val="26"/>
          <w:szCs w:val="26"/>
        </w:rPr>
        <w:t>рт в пр</w:t>
      </w:r>
      <w:proofErr w:type="gramEnd"/>
      <w:r w:rsidRPr="007B615A">
        <w:rPr>
          <w:sz w:val="26"/>
          <w:szCs w:val="26"/>
        </w:rPr>
        <w:t>офессию», «Основы экономики и предпринимательства», «Образовательное земледелие», ориентированные на формирование у обучающихся реалистичного взгляда на выбор профессии с учетом их возможностей и требований рынка.</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В соответствии с планами профорие</w:t>
      </w:r>
      <w:r w:rsidR="007970AE" w:rsidRPr="007B615A">
        <w:rPr>
          <w:sz w:val="26"/>
          <w:szCs w:val="26"/>
        </w:rPr>
        <w:t>нтационной деятельности организуются</w:t>
      </w:r>
      <w:r w:rsidRPr="007B615A">
        <w:rPr>
          <w:sz w:val="26"/>
          <w:szCs w:val="26"/>
        </w:rPr>
        <w:t xml:space="preserve"> встречи учащихся с представителями учреждений среднего профессиональног</w:t>
      </w:r>
      <w:r w:rsidR="007970AE" w:rsidRPr="007B615A">
        <w:rPr>
          <w:sz w:val="26"/>
          <w:szCs w:val="26"/>
        </w:rPr>
        <w:t>о и высшего образования РМ (МГПУ</w:t>
      </w:r>
      <w:r w:rsidRPr="007B615A">
        <w:rPr>
          <w:sz w:val="26"/>
          <w:szCs w:val="26"/>
        </w:rPr>
        <w:t xml:space="preserve"> им. М.</w:t>
      </w:r>
      <w:r w:rsidR="007970AE" w:rsidRPr="007B615A">
        <w:rPr>
          <w:sz w:val="26"/>
          <w:szCs w:val="26"/>
        </w:rPr>
        <w:t xml:space="preserve"> </w:t>
      </w:r>
      <w:r w:rsidRPr="007B615A">
        <w:rPr>
          <w:sz w:val="26"/>
          <w:szCs w:val="26"/>
        </w:rPr>
        <w:t>Е.</w:t>
      </w:r>
      <w:r w:rsidR="007970AE" w:rsidRPr="007B615A">
        <w:rPr>
          <w:sz w:val="26"/>
          <w:szCs w:val="26"/>
        </w:rPr>
        <w:t xml:space="preserve"> </w:t>
      </w:r>
      <w:proofErr w:type="spellStart"/>
      <w:r w:rsidRPr="007B615A">
        <w:rPr>
          <w:sz w:val="26"/>
          <w:szCs w:val="26"/>
        </w:rPr>
        <w:t>Евсевьева</w:t>
      </w:r>
      <w:proofErr w:type="spellEnd"/>
      <w:r w:rsidRPr="007B615A">
        <w:rPr>
          <w:sz w:val="26"/>
          <w:szCs w:val="26"/>
        </w:rPr>
        <w:t>, МГУ им. Н.</w:t>
      </w:r>
      <w:r w:rsidR="007970AE" w:rsidRPr="007B615A">
        <w:rPr>
          <w:sz w:val="26"/>
          <w:szCs w:val="26"/>
        </w:rPr>
        <w:t xml:space="preserve"> </w:t>
      </w:r>
      <w:r w:rsidRPr="007B615A">
        <w:rPr>
          <w:sz w:val="26"/>
          <w:szCs w:val="26"/>
        </w:rPr>
        <w:t>П.</w:t>
      </w:r>
      <w:r w:rsidR="007970AE" w:rsidRPr="007B615A">
        <w:rPr>
          <w:sz w:val="26"/>
          <w:szCs w:val="26"/>
        </w:rPr>
        <w:t xml:space="preserve"> </w:t>
      </w:r>
      <w:r w:rsidRPr="007B615A">
        <w:rPr>
          <w:sz w:val="26"/>
          <w:szCs w:val="26"/>
        </w:rPr>
        <w:t>Огарева, Саранский кооперативный институт, строительны</w:t>
      </w:r>
      <w:r w:rsidR="007970AE" w:rsidRPr="007B615A">
        <w:rPr>
          <w:sz w:val="26"/>
          <w:szCs w:val="26"/>
        </w:rPr>
        <w:t>й техникум</w:t>
      </w:r>
      <w:r w:rsidRPr="007B615A">
        <w:rPr>
          <w:sz w:val="26"/>
          <w:szCs w:val="26"/>
        </w:rPr>
        <w:t xml:space="preserve">, промышленно-экономическим колледжем, </w:t>
      </w:r>
      <w:proofErr w:type="gramStart"/>
      <w:r w:rsidRPr="007B615A">
        <w:rPr>
          <w:sz w:val="26"/>
          <w:szCs w:val="26"/>
        </w:rPr>
        <w:t>электро-механическим</w:t>
      </w:r>
      <w:proofErr w:type="gramEnd"/>
      <w:r w:rsidRPr="007B615A">
        <w:rPr>
          <w:sz w:val="26"/>
          <w:szCs w:val="26"/>
        </w:rPr>
        <w:t xml:space="preserve"> колледжем </w:t>
      </w:r>
      <w:r w:rsidR="00264AAA" w:rsidRPr="007B615A">
        <w:rPr>
          <w:sz w:val="26"/>
          <w:szCs w:val="26"/>
        </w:rPr>
        <w:t>и другими учебными заведениями).</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proofErr w:type="gramStart"/>
      <w:r w:rsidRPr="007B615A">
        <w:rPr>
          <w:sz w:val="26"/>
          <w:szCs w:val="26"/>
        </w:rPr>
        <w:t>В соответствии с распоряжением Министерства просвещения Российской Федерации № З-58 от 03.03.2021 г. в марте 2021 года стартовал проект «Шоу профессий» открытых онлайн-уроков, реализуемых с учетом опыта цикла открытых уроков «</w:t>
      </w:r>
      <w:proofErr w:type="spellStart"/>
      <w:r w:rsidRPr="007B615A">
        <w:rPr>
          <w:sz w:val="26"/>
          <w:szCs w:val="26"/>
        </w:rPr>
        <w:t>ПроеКТОриЯ</w:t>
      </w:r>
      <w:proofErr w:type="spellEnd"/>
      <w:r w:rsidRPr="007B615A">
        <w:rPr>
          <w:sz w:val="26"/>
          <w:szCs w:val="26"/>
        </w:rPr>
        <w:t>», направленных на раннюю профориентацию обучающихся в рамках федерального проекта «Успех каждого ребенка» национального проекта «Образование». 588 обучающихся приняли участие в онлайн-уроках и познакомились с профессиями «Сварщик» (29 марта), «Электромонтажник» (28</w:t>
      </w:r>
      <w:proofErr w:type="gramEnd"/>
      <w:r w:rsidRPr="007B615A">
        <w:rPr>
          <w:sz w:val="26"/>
          <w:szCs w:val="26"/>
        </w:rPr>
        <w:t xml:space="preserve"> апреля) и с Химической промышленностью. Компетенция «Лабораторный химический анализ» (12 мая).</w:t>
      </w:r>
    </w:p>
    <w:p w:rsidR="007A30C4" w:rsidRPr="007B615A" w:rsidRDefault="00264AAA" w:rsidP="007B615A">
      <w:pPr>
        <w:pStyle w:val="a4"/>
        <w:tabs>
          <w:tab w:val="left" w:pos="567"/>
        </w:tabs>
        <w:spacing w:before="0" w:beforeAutospacing="0" w:after="0" w:afterAutospacing="0" w:line="276" w:lineRule="auto"/>
        <w:ind w:firstLine="709"/>
        <w:jc w:val="both"/>
        <w:rPr>
          <w:i/>
          <w:sz w:val="26"/>
          <w:szCs w:val="26"/>
        </w:rPr>
      </w:pPr>
      <w:r w:rsidRPr="007B615A">
        <w:rPr>
          <w:i/>
          <w:sz w:val="26"/>
          <w:szCs w:val="26"/>
        </w:rPr>
        <w:t>Профилактика правонарушений</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proofErr w:type="gramStart"/>
      <w:r w:rsidRPr="007B615A">
        <w:rPr>
          <w:sz w:val="26"/>
          <w:szCs w:val="26"/>
        </w:rPr>
        <w:t>Профилактическая работа с несовершеннолетними включает в себя организационную работу, диагностическую работу, профилактическую работу с обучающимися, профилактическую работу с родителями.</w:t>
      </w:r>
      <w:proofErr w:type="gramEnd"/>
      <w:r w:rsidRPr="007B615A">
        <w:rPr>
          <w:sz w:val="26"/>
          <w:szCs w:val="26"/>
        </w:rPr>
        <w:t xml:space="preserve"> С целью формирования у обучающихся представлений о нормальном поведении, о личности, </w:t>
      </w:r>
      <w:proofErr w:type="gramStart"/>
      <w:r w:rsidRPr="007B615A">
        <w:rPr>
          <w:sz w:val="26"/>
          <w:szCs w:val="26"/>
        </w:rPr>
        <w:t>несклонной к правонарушениям</w:t>
      </w:r>
      <w:proofErr w:type="gramEnd"/>
      <w:r w:rsidRPr="007B615A">
        <w:rPr>
          <w:sz w:val="26"/>
          <w:szCs w:val="26"/>
        </w:rPr>
        <w:t xml:space="preserve"> в общеобразовательных учреждениях Лямбирского района проводятся классные часы, беседы, внеклассные мероприятия, акции, индивидуальная работа с подростками с деструктивным поведением и детьми «группы риска». Работа с родителями предусматривает организацию взаимодействия школы и семьи, включение семьи в воспитательный процесс через систему родительских собраний, общешкольных мероприятий с детьми и родителями.</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 xml:space="preserve">В начале каждого учебного года во всех общеобразовательных учреждениях оформляются социальные паспорта всех классов, впоследствии составляется единый социальный паспорт школы. На основании этих данных создается банк данных учащихся, оказавшихся в трудной жизненной ситуации, и семей, находящиеся в социально опасном положении, с целью оказания им социально-психологической и педагогической помощи. </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В общеобразовательные учреждения направлены методические рекомендации по развитию деятельности педагогических сообществ по профилактике безнадзорности и правонарушений несовершеннолетних. В рамках данных рекомендаций в школах принимаются следующие меры:</w:t>
      </w:r>
    </w:p>
    <w:p w:rsidR="00264AAA" w:rsidRPr="007B615A" w:rsidRDefault="007A30C4" w:rsidP="007B615A">
      <w:pPr>
        <w:pStyle w:val="a4"/>
        <w:numPr>
          <w:ilvl w:val="0"/>
          <w:numId w:val="14"/>
        </w:numPr>
        <w:tabs>
          <w:tab w:val="left" w:pos="0"/>
        </w:tabs>
        <w:spacing w:before="0" w:beforeAutospacing="0" w:after="0" w:afterAutospacing="0" w:line="276" w:lineRule="auto"/>
        <w:ind w:left="0" w:firstLine="709"/>
        <w:jc w:val="both"/>
        <w:rPr>
          <w:sz w:val="26"/>
          <w:szCs w:val="26"/>
        </w:rPr>
      </w:pPr>
      <w:r w:rsidRPr="007B615A">
        <w:rPr>
          <w:sz w:val="26"/>
          <w:szCs w:val="26"/>
        </w:rPr>
        <w:t>Разнообразие внеклассной работы (кружки, секции, выездные мероприятия и экскурсии), привлечение учеников к общественной деятельности путем заинтересованности (</w:t>
      </w:r>
      <w:proofErr w:type="spellStart"/>
      <w:r w:rsidRPr="007B615A">
        <w:rPr>
          <w:sz w:val="26"/>
          <w:szCs w:val="26"/>
        </w:rPr>
        <w:t>волонтерство</w:t>
      </w:r>
      <w:proofErr w:type="spellEnd"/>
      <w:r w:rsidRPr="007B615A">
        <w:rPr>
          <w:sz w:val="26"/>
          <w:szCs w:val="26"/>
        </w:rPr>
        <w:t>, Поисково-патриотическое движение, Казачье-кадетское движение, «Молодая Гвардия Единой России», правовой клуб «Перекресток» и др.). Все дети и подростки из семей, находящихся в социально опасном положении, состоящих на профилактических учетах в органах полиции, вовлечены в деятельность кружков и секций творческой, культурной, патриотической и спортивной направленности, такие как «Борьба», «Легкая атлетика», «Финансовая грамотность», «Робототехника», «Шахматы», «Юный художник» и др.</w:t>
      </w:r>
    </w:p>
    <w:p w:rsidR="007A30C4" w:rsidRPr="007B615A" w:rsidRDefault="007A30C4" w:rsidP="007B615A">
      <w:pPr>
        <w:pStyle w:val="a4"/>
        <w:numPr>
          <w:ilvl w:val="0"/>
          <w:numId w:val="14"/>
        </w:numPr>
        <w:tabs>
          <w:tab w:val="left" w:pos="0"/>
        </w:tabs>
        <w:spacing w:before="0" w:beforeAutospacing="0" w:after="0" w:afterAutospacing="0" w:line="276" w:lineRule="auto"/>
        <w:ind w:left="0" w:firstLine="709"/>
        <w:jc w:val="both"/>
        <w:rPr>
          <w:sz w:val="26"/>
          <w:szCs w:val="26"/>
        </w:rPr>
      </w:pPr>
      <w:r w:rsidRPr="007B615A">
        <w:rPr>
          <w:sz w:val="26"/>
          <w:szCs w:val="26"/>
        </w:rPr>
        <w:t>Наличие в штате психологов. В 9-ти школах имеются педагоги-психологи, которые проводят диагностику социально-психологического климата в коллективе, выявляют детей группы риска с последующей индивидуальной работой с детьми и их родителями, осуществляет деятельность, направленную на сохранение психологического здоровья школьников.</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В ряде общеобразовательных учреждений района организованы «</w:t>
      </w:r>
      <w:proofErr w:type="spellStart"/>
      <w:r w:rsidRPr="007B615A">
        <w:rPr>
          <w:sz w:val="26"/>
          <w:szCs w:val="26"/>
        </w:rPr>
        <w:t>Кибердружины</w:t>
      </w:r>
      <w:proofErr w:type="spellEnd"/>
      <w:r w:rsidRPr="007B615A">
        <w:rPr>
          <w:sz w:val="26"/>
          <w:szCs w:val="26"/>
        </w:rPr>
        <w:t>» с целью просмотра страниц обучающихся в сети интернет и профилактики распространения в сети Интернет противоправной информации, способной причинить вред здоровью и развитию личности обучающихся.</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proofErr w:type="gramStart"/>
      <w:r w:rsidRPr="007B615A">
        <w:rPr>
          <w:sz w:val="26"/>
          <w:szCs w:val="26"/>
        </w:rPr>
        <w:t>В целях профилактики деструктивного поведения несовершеннолетних организовано взаимодействие общеобразовательных учреждений с инспектором ПДН ММО МВД России «Лямбирский» Фирсовой Л.</w:t>
      </w:r>
      <w:r w:rsidR="00264AAA" w:rsidRPr="007B615A">
        <w:rPr>
          <w:sz w:val="26"/>
          <w:szCs w:val="26"/>
        </w:rPr>
        <w:t xml:space="preserve"> </w:t>
      </w:r>
      <w:r w:rsidRPr="007B615A">
        <w:rPr>
          <w:sz w:val="26"/>
          <w:szCs w:val="26"/>
        </w:rPr>
        <w:t>М., комиссией по делам несовершеннолетних Лямбирского района, правоохранительными органами, органами здравоохранения; центром временного содержания несовершеннолетних г.</w:t>
      </w:r>
      <w:r w:rsidR="00264AAA" w:rsidRPr="007B615A">
        <w:rPr>
          <w:sz w:val="26"/>
          <w:szCs w:val="26"/>
        </w:rPr>
        <w:t xml:space="preserve"> </w:t>
      </w:r>
      <w:r w:rsidRPr="007B615A">
        <w:rPr>
          <w:sz w:val="26"/>
          <w:szCs w:val="26"/>
        </w:rPr>
        <w:t>Саранск, МБУ ДО «Лямбирский Дом детского творчества», МУ ДО «Лямбирская детско-юношеская спортивная школа», районным</w:t>
      </w:r>
      <w:r w:rsidR="00264AAA" w:rsidRPr="007B615A">
        <w:rPr>
          <w:sz w:val="26"/>
          <w:szCs w:val="26"/>
        </w:rPr>
        <w:t>и</w:t>
      </w:r>
      <w:r w:rsidRPr="007B615A">
        <w:rPr>
          <w:sz w:val="26"/>
          <w:szCs w:val="26"/>
        </w:rPr>
        <w:t xml:space="preserve"> и сельскими библиотеками.</w:t>
      </w:r>
      <w:proofErr w:type="gramEnd"/>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proofErr w:type="gramStart"/>
      <w:r w:rsidRPr="007B615A">
        <w:rPr>
          <w:sz w:val="26"/>
          <w:szCs w:val="26"/>
        </w:rPr>
        <w:t>Ежегодно во всех общеобразовательных учреждениях района проводится социально-психологическое тестирование обучающихся, направленное на ранее выявление незаконного потребления наркотических средств и психотропных веществ.</w:t>
      </w:r>
      <w:proofErr w:type="gramEnd"/>
      <w:r w:rsidRPr="007B615A">
        <w:rPr>
          <w:sz w:val="26"/>
          <w:szCs w:val="26"/>
        </w:rPr>
        <w:t xml:space="preserve"> В соответствии с полученной информацией о выяв</w:t>
      </w:r>
      <w:r w:rsidR="00264AAA" w:rsidRPr="007B615A">
        <w:rPr>
          <w:sz w:val="26"/>
          <w:szCs w:val="26"/>
        </w:rPr>
        <w:t>ленных группах риска, в школах корректируются</w:t>
      </w:r>
      <w:r w:rsidRPr="007B615A">
        <w:rPr>
          <w:sz w:val="26"/>
          <w:szCs w:val="26"/>
        </w:rPr>
        <w:t xml:space="preserve"> планы профилактической работы, а также разработаны планы работы с </w:t>
      </w:r>
      <w:r w:rsidR="00264AAA" w:rsidRPr="007B615A">
        <w:rPr>
          <w:sz w:val="26"/>
          <w:szCs w:val="26"/>
        </w:rPr>
        <w:t xml:space="preserve">детьми </w:t>
      </w:r>
      <w:r w:rsidRPr="007B615A">
        <w:rPr>
          <w:sz w:val="26"/>
          <w:szCs w:val="26"/>
        </w:rPr>
        <w:t>групп</w:t>
      </w:r>
      <w:r w:rsidR="00264AAA" w:rsidRPr="007B615A">
        <w:rPr>
          <w:sz w:val="26"/>
          <w:szCs w:val="26"/>
        </w:rPr>
        <w:t>ы риска.</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В целях пропаганды борьбы с наркоманией среди обучающихся, совершенствования профилактической работы ежегодно в ноябре проводится районных конкурс творческих работ антинаркотической направленности «Выбери здоровый образ жизни».</w:t>
      </w:r>
    </w:p>
    <w:p w:rsidR="007A30C4" w:rsidRPr="007B615A" w:rsidRDefault="007A30C4" w:rsidP="007B615A">
      <w:pPr>
        <w:pStyle w:val="a4"/>
        <w:tabs>
          <w:tab w:val="left" w:pos="567"/>
        </w:tabs>
        <w:spacing w:before="0" w:beforeAutospacing="0" w:after="0" w:afterAutospacing="0" w:line="276" w:lineRule="auto"/>
        <w:ind w:firstLine="709"/>
        <w:jc w:val="both"/>
        <w:rPr>
          <w:sz w:val="26"/>
          <w:szCs w:val="26"/>
        </w:rPr>
      </w:pPr>
      <w:r w:rsidRPr="007B615A">
        <w:rPr>
          <w:sz w:val="26"/>
          <w:szCs w:val="26"/>
        </w:rPr>
        <w:t>Общеобразовательными учреждениями своевременно актуализируются программы воспитания и социализации обучающихся, программы профилактики безнадзорности и правонарушений несовершеннолетних.</w:t>
      </w:r>
    </w:p>
    <w:p w:rsidR="007A30C4" w:rsidRPr="007B615A" w:rsidRDefault="007A30C4" w:rsidP="007B615A">
      <w:pPr>
        <w:pStyle w:val="a4"/>
        <w:tabs>
          <w:tab w:val="left" w:pos="567"/>
        </w:tabs>
        <w:spacing w:before="0" w:beforeAutospacing="0" w:after="0" w:afterAutospacing="0" w:line="276" w:lineRule="auto"/>
        <w:ind w:firstLine="709"/>
        <w:jc w:val="both"/>
        <w:rPr>
          <w:rStyle w:val="ab"/>
          <w:bCs/>
          <w:sz w:val="26"/>
          <w:szCs w:val="26"/>
        </w:rPr>
      </w:pPr>
      <w:r w:rsidRPr="007B615A">
        <w:rPr>
          <w:rStyle w:val="ab"/>
          <w:bCs/>
          <w:sz w:val="26"/>
          <w:szCs w:val="26"/>
        </w:rPr>
        <w:t>Профилактика детского дорожно-транспортного травматизма</w:t>
      </w:r>
    </w:p>
    <w:p w:rsidR="007A30C4" w:rsidRPr="007B615A" w:rsidRDefault="007A30C4" w:rsidP="007B615A">
      <w:pPr>
        <w:pStyle w:val="a7"/>
        <w:tabs>
          <w:tab w:val="left" w:pos="567"/>
        </w:tabs>
        <w:spacing w:line="276" w:lineRule="auto"/>
        <w:ind w:firstLine="709"/>
        <w:jc w:val="both"/>
        <w:rPr>
          <w:rFonts w:ascii="Times New Roman" w:hAnsi="Times New Roman" w:cs="Times New Roman"/>
          <w:sz w:val="26"/>
          <w:szCs w:val="26"/>
        </w:rPr>
      </w:pPr>
      <w:r w:rsidRPr="007B615A">
        <w:rPr>
          <w:rFonts w:ascii="Times New Roman" w:hAnsi="Times New Roman" w:cs="Times New Roman"/>
          <w:sz w:val="26"/>
          <w:szCs w:val="26"/>
        </w:rPr>
        <w:t>Реализация мероприятий по повышению безопасности дорожного движения осуществляется в соответствии с Планами работы по предупреждению детского дорожно-транспортного травматизма, Планами работы отряда ЮИД образовательных учреждений и Планами совместных мероприятий с ГИБДД ММО МВД России «Лямбирский».</w:t>
      </w:r>
    </w:p>
    <w:p w:rsidR="007A30C4" w:rsidRPr="007B615A" w:rsidRDefault="007A30C4" w:rsidP="007B615A">
      <w:pPr>
        <w:pStyle w:val="a7"/>
        <w:tabs>
          <w:tab w:val="left" w:pos="567"/>
        </w:tabs>
        <w:spacing w:line="276" w:lineRule="auto"/>
        <w:ind w:firstLine="709"/>
        <w:jc w:val="both"/>
        <w:rPr>
          <w:rFonts w:ascii="Times New Roman" w:hAnsi="Times New Roman" w:cs="Times New Roman"/>
          <w:sz w:val="26"/>
          <w:szCs w:val="26"/>
        </w:rPr>
      </w:pPr>
      <w:r w:rsidRPr="007B615A">
        <w:rPr>
          <w:rFonts w:ascii="Times New Roman" w:hAnsi="Times New Roman" w:cs="Times New Roman"/>
          <w:sz w:val="26"/>
          <w:szCs w:val="26"/>
        </w:rPr>
        <w:t>В целях повышения эффективности работы по предупреждению и пресечению нарушений детьми и подростками Правил дорожного движения, формирования законопослушного поведения несовершеннолетних, усиления с ними индивидуальной профилактической работы во всех общеобразовательных учрежден</w:t>
      </w:r>
      <w:r w:rsidR="00264AAA" w:rsidRPr="007B615A">
        <w:rPr>
          <w:rFonts w:ascii="Times New Roman" w:hAnsi="Times New Roman" w:cs="Times New Roman"/>
          <w:sz w:val="26"/>
          <w:szCs w:val="26"/>
        </w:rPr>
        <w:t>иях Лямбирского района проводятся</w:t>
      </w:r>
      <w:r w:rsidRPr="007B615A">
        <w:rPr>
          <w:rFonts w:ascii="Times New Roman" w:hAnsi="Times New Roman" w:cs="Times New Roman"/>
          <w:sz w:val="26"/>
          <w:szCs w:val="26"/>
        </w:rPr>
        <w:t xml:space="preserve"> мероприятия, направленные на профилактику до</w:t>
      </w:r>
      <w:r w:rsidR="00264AAA" w:rsidRPr="007B615A">
        <w:rPr>
          <w:rFonts w:ascii="Times New Roman" w:hAnsi="Times New Roman" w:cs="Times New Roman"/>
          <w:sz w:val="26"/>
          <w:szCs w:val="26"/>
        </w:rPr>
        <w:t>рожно-транспортных происшествий.</w:t>
      </w:r>
    </w:p>
    <w:p w:rsidR="007A30C4" w:rsidRPr="007B615A" w:rsidRDefault="007A30C4" w:rsidP="007B615A">
      <w:pPr>
        <w:pStyle w:val="a7"/>
        <w:tabs>
          <w:tab w:val="left" w:pos="567"/>
        </w:tabs>
        <w:spacing w:line="276" w:lineRule="auto"/>
        <w:ind w:firstLine="709"/>
        <w:jc w:val="both"/>
        <w:rPr>
          <w:rFonts w:ascii="Times New Roman" w:hAnsi="Times New Roman" w:cs="Times New Roman"/>
          <w:i/>
          <w:sz w:val="26"/>
          <w:szCs w:val="26"/>
        </w:rPr>
      </w:pPr>
      <w:r w:rsidRPr="007B615A">
        <w:rPr>
          <w:rFonts w:ascii="Times New Roman" w:hAnsi="Times New Roman" w:cs="Times New Roman"/>
          <w:i/>
          <w:sz w:val="26"/>
          <w:szCs w:val="26"/>
        </w:rPr>
        <w:t>Спорти</w:t>
      </w:r>
      <w:r w:rsidR="00264AAA" w:rsidRPr="007B615A">
        <w:rPr>
          <w:rFonts w:ascii="Times New Roman" w:hAnsi="Times New Roman" w:cs="Times New Roman"/>
          <w:i/>
          <w:sz w:val="26"/>
          <w:szCs w:val="26"/>
        </w:rPr>
        <w:t>вно-оздоровительное направление</w:t>
      </w:r>
    </w:p>
    <w:p w:rsidR="007A30C4" w:rsidRPr="007B615A" w:rsidRDefault="007A30C4" w:rsidP="007B615A">
      <w:pPr>
        <w:pStyle w:val="a7"/>
        <w:tabs>
          <w:tab w:val="left" w:pos="567"/>
        </w:tabs>
        <w:spacing w:line="276" w:lineRule="auto"/>
        <w:ind w:firstLine="709"/>
        <w:jc w:val="both"/>
        <w:rPr>
          <w:rFonts w:ascii="Times New Roman" w:hAnsi="Times New Roman" w:cs="Times New Roman"/>
          <w:sz w:val="26"/>
          <w:szCs w:val="26"/>
        </w:rPr>
      </w:pPr>
      <w:r w:rsidRPr="007B615A">
        <w:rPr>
          <w:rFonts w:ascii="Times New Roman" w:hAnsi="Times New Roman" w:cs="Times New Roman"/>
          <w:sz w:val="26"/>
          <w:szCs w:val="26"/>
        </w:rPr>
        <w:t>Тотальное ухудшение состояния здоровья детского населения является одной из самых острых проблем стоящих перед обществом. Решение проблем снижения общей заболеваемости возможно при правильной организации воспитательной и оздоровительной работы, проведение неотложных мер по профилактике отклонений в состоянии здоровья детей.</w:t>
      </w:r>
    </w:p>
    <w:p w:rsidR="007A30C4" w:rsidRPr="007B615A" w:rsidRDefault="007A30C4" w:rsidP="007B615A">
      <w:pPr>
        <w:pStyle w:val="a7"/>
        <w:tabs>
          <w:tab w:val="left" w:pos="567"/>
        </w:tabs>
        <w:spacing w:line="276" w:lineRule="auto"/>
        <w:ind w:firstLine="709"/>
        <w:jc w:val="both"/>
        <w:rPr>
          <w:rFonts w:ascii="Times New Roman" w:hAnsi="Times New Roman" w:cs="Times New Roman"/>
          <w:sz w:val="26"/>
          <w:szCs w:val="26"/>
        </w:rPr>
      </w:pPr>
      <w:r w:rsidRPr="007B615A">
        <w:rPr>
          <w:rFonts w:ascii="Times New Roman" w:hAnsi="Times New Roman" w:cs="Times New Roman"/>
          <w:sz w:val="26"/>
          <w:szCs w:val="26"/>
        </w:rPr>
        <w:t>Поэтому целью реализации спортивно-оздоровительного направления является:</w:t>
      </w:r>
    </w:p>
    <w:p w:rsidR="00264AAA" w:rsidRPr="007B615A" w:rsidRDefault="007A30C4" w:rsidP="007B615A">
      <w:pPr>
        <w:pStyle w:val="a7"/>
        <w:numPr>
          <w:ilvl w:val="0"/>
          <w:numId w:val="14"/>
        </w:numPr>
        <w:tabs>
          <w:tab w:val="left" w:pos="0"/>
        </w:tabs>
        <w:spacing w:line="276" w:lineRule="auto"/>
        <w:ind w:left="0" w:firstLine="709"/>
        <w:jc w:val="both"/>
        <w:rPr>
          <w:rFonts w:ascii="Times New Roman" w:hAnsi="Times New Roman" w:cs="Times New Roman"/>
          <w:sz w:val="26"/>
          <w:szCs w:val="26"/>
        </w:rPr>
      </w:pPr>
      <w:r w:rsidRPr="007B615A">
        <w:rPr>
          <w:rFonts w:ascii="Times New Roman" w:hAnsi="Times New Roman" w:cs="Times New Roman"/>
          <w:sz w:val="26"/>
          <w:szCs w:val="26"/>
        </w:rPr>
        <w:t>охрана и укрепление физического и психического здоровья через приобщение ребёнка к здоровому образу жизни;</w:t>
      </w:r>
    </w:p>
    <w:p w:rsidR="007A30C4" w:rsidRPr="007B615A" w:rsidRDefault="007A30C4" w:rsidP="007B615A">
      <w:pPr>
        <w:pStyle w:val="a7"/>
        <w:numPr>
          <w:ilvl w:val="0"/>
          <w:numId w:val="14"/>
        </w:numPr>
        <w:tabs>
          <w:tab w:val="left" w:pos="0"/>
        </w:tabs>
        <w:spacing w:line="276" w:lineRule="auto"/>
        <w:ind w:left="0" w:firstLine="709"/>
        <w:jc w:val="both"/>
        <w:rPr>
          <w:rFonts w:ascii="Times New Roman" w:hAnsi="Times New Roman" w:cs="Times New Roman"/>
          <w:sz w:val="26"/>
          <w:szCs w:val="26"/>
        </w:rPr>
      </w:pPr>
      <w:r w:rsidRPr="007B615A">
        <w:rPr>
          <w:rFonts w:ascii="Times New Roman" w:hAnsi="Times New Roman" w:cs="Times New Roman"/>
          <w:sz w:val="26"/>
          <w:szCs w:val="26"/>
        </w:rPr>
        <w:t>охрана личного здоровья и бережное отношение к здоровью окружающих.</w:t>
      </w:r>
    </w:p>
    <w:p w:rsidR="007A30C4" w:rsidRPr="007B615A" w:rsidRDefault="007A30C4" w:rsidP="007B615A">
      <w:pPr>
        <w:pStyle w:val="a7"/>
        <w:tabs>
          <w:tab w:val="left" w:pos="567"/>
        </w:tabs>
        <w:spacing w:line="276" w:lineRule="auto"/>
        <w:ind w:firstLine="709"/>
        <w:jc w:val="both"/>
        <w:rPr>
          <w:rFonts w:ascii="Times New Roman" w:hAnsi="Times New Roman" w:cs="Times New Roman"/>
          <w:sz w:val="26"/>
          <w:szCs w:val="26"/>
        </w:rPr>
      </w:pPr>
      <w:r w:rsidRPr="007B615A">
        <w:rPr>
          <w:rFonts w:ascii="Times New Roman" w:hAnsi="Times New Roman" w:cs="Times New Roman"/>
          <w:sz w:val="26"/>
          <w:szCs w:val="26"/>
        </w:rPr>
        <w:t xml:space="preserve">В рамках данного направления в школах проводятся дни здоровья, классные часы и беседы «Профилактика простудных заболевания и </w:t>
      </w:r>
      <w:proofErr w:type="spellStart"/>
      <w:r w:rsidRPr="007B615A">
        <w:rPr>
          <w:rFonts w:ascii="Times New Roman" w:hAnsi="Times New Roman" w:cs="Times New Roman"/>
          <w:sz w:val="26"/>
          <w:szCs w:val="26"/>
        </w:rPr>
        <w:t>коронавирусной</w:t>
      </w:r>
      <w:proofErr w:type="spellEnd"/>
      <w:r w:rsidRPr="007B615A">
        <w:rPr>
          <w:rFonts w:ascii="Times New Roman" w:hAnsi="Times New Roman" w:cs="Times New Roman"/>
          <w:sz w:val="26"/>
          <w:szCs w:val="26"/>
        </w:rPr>
        <w:t xml:space="preserve"> инфекции», «Азбука здоровья», «Расти </w:t>
      </w:r>
      <w:proofErr w:type="gramStart"/>
      <w:r w:rsidRPr="007B615A">
        <w:rPr>
          <w:rFonts w:ascii="Times New Roman" w:hAnsi="Times New Roman" w:cs="Times New Roman"/>
          <w:sz w:val="26"/>
          <w:szCs w:val="26"/>
        </w:rPr>
        <w:t>здоровым</w:t>
      </w:r>
      <w:proofErr w:type="gramEnd"/>
      <w:r w:rsidRPr="007B615A">
        <w:rPr>
          <w:rFonts w:ascii="Times New Roman" w:hAnsi="Times New Roman" w:cs="Times New Roman"/>
          <w:sz w:val="26"/>
          <w:szCs w:val="26"/>
        </w:rPr>
        <w:t xml:space="preserve">», «Здоровое питание» и акции по профилактике употребления алкоголя, наркотических и психотропных веществ. </w:t>
      </w:r>
    </w:p>
    <w:p w:rsidR="007A30C4" w:rsidRPr="007B615A" w:rsidRDefault="007A30C4" w:rsidP="007B615A">
      <w:pPr>
        <w:pStyle w:val="a7"/>
        <w:tabs>
          <w:tab w:val="left" w:pos="567"/>
        </w:tabs>
        <w:spacing w:line="276" w:lineRule="auto"/>
        <w:ind w:firstLine="709"/>
        <w:jc w:val="both"/>
        <w:rPr>
          <w:rFonts w:ascii="Times New Roman" w:hAnsi="Times New Roman" w:cs="Times New Roman"/>
          <w:i/>
          <w:sz w:val="26"/>
          <w:szCs w:val="26"/>
        </w:rPr>
      </w:pPr>
      <w:proofErr w:type="spellStart"/>
      <w:r w:rsidRPr="007B615A">
        <w:rPr>
          <w:rFonts w:ascii="Times New Roman" w:hAnsi="Times New Roman" w:cs="Times New Roman"/>
          <w:i/>
          <w:sz w:val="26"/>
          <w:szCs w:val="26"/>
        </w:rPr>
        <w:t>О</w:t>
      </w:r>
      <w:r w:rsidR="00264AAA" w:rsidRPr="007B615A">
        <w:rPr>
          <w:rFonts w:ascii="Times New Roman" w:hAnsi="Times New Roman" w:cs="Times New Roman"/>
          <w:i/>
          <w:sz w:val="26"/>
          <w:szCs w:val="26"/>
        </w:rPr>
        <w:t>бщеинтеллектуальное</w:t>
      </w:r>
      <w:proofErr w:type="spellEnd"/>
      <w:r w:rsidR="00264AAA" w:rsidRPr="007B615A">
        <w:rPr>
          <w:rFonts w:ascii="Times New Roman" w:hAnsi="Times New Roman" w:cs="Times New Roman"/>
          <w:i/>
          <w:sz w:val="26"/>
          <w:szCs w:val="26"/>
        </w:rPr>
        <w:t xml:space="preserve"> направление</w:t>
      </w:r>
    </w:p>
    <w:p w:rsidR="007A30C4" w:rsidRPr="007B615A" w:rsidRDefault="007A30C4" w:rsidP="007B615A">
      <w:pPr>
        <w:pStyle w:val="a7"/>
        <w:tabs>
          <w:tab w:val="left" w:pos="567"/>
        </w:tabs>
        <w:spacing w:line="276" w:lineRule="auto"/>
        <w:ind w:firstLine="709"/>
        <w:jc w:val="both"/>
        <w:rPr>
          <w:rFonts w:ascii="Times New Roman" w:hAnsi="Times New Roman" w:cs="Times New Roman"/>
          <w:sz w:val="26"/>
          <w:szCs w:val="26"/>
        </w:rPr>
      </w:pPr>
      <w:r w:rsidRPr="007B615A">
        <w:rPr>
          <w:rFonts w:ascii="Times New Roman" w:hAnsi="Times New Roman" w:cs="Times New Roman"/>
          <w:sz w:val="26"/>
          <w:szCs w:val="26"/>
        </w:rPr>
        <w:t xml:space="preserve">С целью организации содержательной активности </w:t>
      </w:r>
      <w:proofErr w:type="gramStart"/>
      <w:r w:rsidRPr="007B615A">
        <w:rPr>
          <w:rFonts w:ascii="Times New Roman" w:hAnsi="Times New Roman" w:cs="Times New Roman"/>
          <w:sz w:val="26"/>
          <w:szCs w:val="26"/>
        </w:rPr>
        <w:t>школьников, проявляющих высокую заинтересованность в решении сложных интеллектуальных задач обучающиеся школ района принимают</w:t>
      </w:r>
      <w:proofErr w:type="gramEnd"/>
      <w:r w:rsidRPr="007B615A">
        <w:rPr>
          <w:rFonts w:ascii="Times New Roman" w:hAnsi="Times New Roman" w:cs="Times New Roman"/>
          <w:sz w:val="26"/>
          <w:szCs w:val="26"/>
        </w:rPr>
        <w:t xml:space="preserve"> участие в творческих конкурсах, проектах и других мероприятиях.</w:t>
      </w:r>
    </w:p>
    <w:p w:rsidR="007A30C4" w:rsidRPr="007B615A" w:rsidRDefault="007A30C4" w:rsidP="007B615A">
      <w:pPr>
        <w:pStyle w:val="a7"/>
        <w:tabs>
          <w:tab w:val="left" w:pos="567"/>
        </w:tabs>
        <w:spacing w:line="276" w:lineRule="auto"/>
        <w:ind w:firstLine="709"/>
        <w:jc w:val="both"/>
        <w:rPr>
          <w:rFonts w:ascii="Times New Roman" w:hAnsi="Times New Roman" w:cs="Times New Roman"/>
          <w:sz w:val="26"/>
          <w:szCs w:val="26"/>
        </w:rPr>
      </w:pPr>
      <w:r w:rsidRPr="007B615A">
        <w:rPr>
          <w:rFonts w:ascii="Times New Roman" w:hAnsi="Times New Roman" w:cs="Times New Roman"/>
          <w:sz w:val="26"/>
          <w:szCs w:val="26"/>
        </w:rPr>
        <w:t xml:space="preserve">С целью поддержки талантливых детей в Лямбирском муниципальном районе отработан комплекс ежегодных традиционных спортивных, творческих и интеллектуальных массовых мероприятий, число участников которых остается стабильно высоким на протяжении ряда лет. </w:t>
      </w:r>
    </w:p>
    <w:p w:rsidR="00F229A8" w:rsidRPr="007B615A" w:rsidRDefault="00F229A8" w:rsidP="007B615A">
      <w:pPr>
        <w:pStyle w:val="a7"/>
        <w:tabs>
          <w:tab w:val="left" w:pos="567"/>
        </w:tabs>
        <w:spacing w:line="276" w:lineRule="auto"/>
        <w:ind w:firstLine="709"/>
        <w:jc w:val="both"/>
        <w:rPr>
          <w:rFonts w:ascii="Times New Roman" w:hAnsi="Times New Roman" w:cs="Times New Roman"/>
          <w:sz w:val="26"/>
          <w:szCs w:val="26"/>
        </w:rPr>
      </w:pPr>
      <w:r w:rsidRPr="007B615A">
        <w:rPr>
          <w:rFonts w:ascii="Times New Roman" w:hAnsi="Times New Roman" w:cs="Times New Roman"/>
          <w:sz w:val="26"/>
          <w:szCs w:val="26"/>
        </w:rPr>
        <w:t>Обучающиеся Лямбирского муниципального района принимают участие в работе таких республиканских лагерей как: республиканский образовательный лагерь для школьников «Будущее за нами!», летняя смена лагеря «</w:t>
      </w:r>
      <w:proofErr w:type="spellStart"/>
      <w:r w:rsidRPr="007B615A">
        <w:rPr>
          <w:rFonts w:ascii="Times New Roman" w:hAnsi="Times New Roman" w:cs="Times New Roman"/>
          <w:sz w:val="26"/>
          <w:szCs w:val="26"/>
        </w:rPr>
        <w:t>Бинилект</w:t>
      </w:r>
      <w:proofErr w:type="spellEnd"/>
      <w:r w:rsidRPr="007B615A">
        <w:rPr>
          <w:rFonts w:ascii="Times New Roman" w:hAnsi="Times New Roman" w:cs="Times New Roman"/>
          <w:sz w:val="26"/>
          <w:szCs w:val="26"/>
        </w:rPr>
        <w:t xml:space="preserve">» с приглашением преподавателей из </w:t>
      </w:r>
      <w:proofErr w:type="spellStart"/>
      <w:r w:rsidRPr="007B615A">
        <w:rPr>
          <w:rFonts w:ascii="Times New Roman" w:hAnsi="Times New Roman" w:cs="Times New Roman"/>
          <w:sz w:val="26"/>
          <w:szCs w:val="26"/>
        </w:rPr>
        <w:t>Сколково</w:t>
      </w:r>
      <w:proofErr w:type="spellEnd"/>
      <w:r w:rsidRPr="007B615A">
        <w:rPr>
          <w:rFonts w:ascii="Times New Roman" w:hAnsi="Times New Roman" w:cs="Times New Roman"/>
          <w:sz w:val="26"/>
          <w:szCs w:val="26"/>
        </w:rPr>
        <w:t xml:space="preserve"> и др.</w:t>
      </w:r>
    </w:p>
    <w:p w:rsidR="007A30C4" w:rsidRPr="007B615A" w:rsidRDefault="007A30C4" w:rsidP="007B615A">
      <w:pPr>
        <w:pStyle w:val="a7"/>
        <w:tabs>
          <w:tab w:val="left" w:pos="567"/>
        </w:tabs>
        <w:spacing w:line="276" w:lineRule="auto"/>
        <w:ind w:firstLine="709"/>
        <w:jc w:val="both"/>
        <w:rPr>
          <w:rFonts w:ascii="Times New Roman" w:hAnsi="Times New Roman" w:cs="Times New Roman"/>
          <w:i/>
          <w:sz w:val="26"/>
          <w:szCs w:val="26"/>
        </w:rPr>
      </w:pPr>
      <w:r w:rsidRPr="007B615A">
        <w:rPr>
          <w:rFonts w:ascii="Times New Roman" w:hAnsi="Times New Roman" w:cs="Times New Roman"/>
          <w:i/>
          <w:sz w:val="26"/>
          <w:szCs w:val="26"/>
        </w:rPr>
        <w:t>Совершенствова</w:t>
      </w:r>
      <w:r w:rsidR="00F229A8" w:rsidRPr="007B615A">
        <w:rPr>
          <w:rFonts w:ascii="Times New Roman" w:hAnsi="Times New Roman" w:cs="Times New Roman"/>
          <w:i/>
          <w:sz w:val="26"/>
          <w:szCs w:val="26"/>
        </w:rPr>
        <w:t>ние ученического самоуправления</w:t>
      </w:r>
    </w:p>
    <w:p w:rsidR="007A30C4" w:rsidRPr="007B615A" w:rsidRDefault="007A30C4" w:rsidP="007B615A">
      <w:pPr>
        <w:pStyle w:val="a7"/>
        <w:tabs>
          <w:tab w:val="left" w:pos="567"/>
        </w:tabs>
        <w:spacing w:line="276" w:lineRule="auto"/>
        <w:ind w:firstLine="709"/>
        <w:jc w:val="both"/>
        <w:rPr>
          <w:rFonts w:ascii="Times New Roman" w:hAnsi="Times New Roman" w:cs="Times New Roman"/>
          <w:sz w:val="26"/>
          <w:szCs w:val="26"/>
        </w:rPr>
      </w:pPr>
      <w:r w:rsidRPr="007B615A">
        <w:rPr>
          <w:rFonts w:ascii="Times New Roman" w:hAnsi="Times New Roman" w:cs="Times New Roman"/>
          <w:sz w:val="26"/>
          <w:szCs w:val="26"/>
        </w:rPr>
        <w:t xml:space="preserve">В настоящее время перед воспитательной системой школы встала проблема своевременно научить </w:t>
      </w:r>
      <w:proofErr w:type="gramStart"/>
      <w:r w:rsidRPr="007B615A">
        <w:rPr>
          <w:rFonts w:ascii="Times New Roman" w:hAnsi="Times New Roman" w:cs="Times New Roman"/>
          <w:sz w:val="26"/>
          <w:szCs w:val="26"/>
        </w:rPr>
        <w:t>самостоятельно</w:t>
      </w:r>
      <w:proofErr w:type="gramEnd"/>
      <w:r w:rsidRPr="007B615A">
        <w:rPr>
          <w:rFonts w:ascii="Times New Roman" w:hAnsi="Times New Roman" w:cs="Times New Roman"/>
          <w:sz w:val="26"/>
          <w:szCs w:val="26"/>
        </w:rPr>
        <w:t xml:space="preserve"> принимать решение и адаптироваться за пределами школы. Важнейшим направлением в этой работе является деятельность педагогичного коллектива по организации ученического самоуправления как составной части воспитательной и управленческой системы школы.</w:t>
      </w:r>
    </w:p>
    <w:p w:rsidR="007A30C4" w:rsidRPr="007B615A" w:rsidRDefault="007A30C4" w:rsidP="007B615A">
      <w:pPr>
        <w:pStyle w:val="a7"/>
        <w:tabs>
          <w:tab w:val="left" w:pos="567"/>
        </w:tabs>
        <w:spacing w:line="276" w:lineRule="auto"/>
        <w:ind w:firstLine="709"/>
        <w:jc w:val="both"/>
        <w:rPr>
          <w:rFonts w:ascii="Times New Roman" w:hAnsi="Times New Roman" w:cs="Times New Roman"/>
          <w:sz w:val="26"/>
          <w:szCs w:val="26"/>
        </w:rPr>
      </w:pPr>
      <w:r w:rsidRPr="007B615A">
        <w:rPr>
          <w:rFonts w:ascii="Times New Roman" w:hAnsi="Times New Roman" w:cs="Times New Roman"/>
          <w:sz w:val="26"/>
          <w:szCs w:val="26"/>
        </w:rPr>
        <w:t>Детское самоуправление в любом образовательном учреждении даёт возможность каждому участвующему в нём школьнику показать себя, реализовать свои идеи и способности.</w:t>
      </w:r>
    </w:p>
    <w:p w:rsidR="007A30C4" w:rsidRPr="007B615A" w:rsidRDefault="007A30C4" w:rsidP="007B615A">
      <w:pPr>
        <w:pStyle w:val="a7"/>
        <w:tabs>
          <w:tab w:val="left" w:pos="567"/>
        </w:tabs>
        <w:spacing w:line="276" w:lineRule="auto"/>
        <w:ind w:firstLine="709"/>
        <w:jc w:val="both"/>
        <w:rPr>
          <w:rFonts w:ascii="Times New Roman" w:hAnsi="Times New Roman" w:cs="Times New Roman"/>
          <w:sz w:val="26"/>
          <w:szCs w:val="26"/>
        </w:rPr>
      </w:pPr>
      <w:r w:rsidRPr="007B615A">
        <w:rPr>
          <w:rFonts w:ascii="Times New Roman" w:hAnsi="Times New Roman" w:cs="Times New Roman"/>
          <w:sz w:val="26"/>
          <w:szCs w:val="26"/>
        </w:rPr>
        <w:t xml:space="preserve">На основе принципов самоуправления, добровольности, равноправия, законности и гласности строит свою работу «Российское движение школьников». </w:t>
      </w:r>
    </w:p>
    <w:p w:rsidR="007A30C4" w:rsidRPr="007B615A" w:rsidRDefault="007A30C4" w:rsidP="007B615A">
      <w:pPr>
        <w:pStyle w:val="a7"/>
        <w:tabs>
          <w:tab w:val="left" w:pos="567"/>
        </w:tabs>
        <w:spacing w:line="276" w:lineRule="auto"/>
        <w:ind w:firstLine="709"/>
        <w:jc w:val="both"/>
        <w:rPr>
          <w:rFonts w:ascii="Times New Roman" w:hAnsi="Times New Roman" w:cs="Times New Roman"/>
          <w:sz w:val="26"/>
          <w:szCs w:val="26"/>
        </w:rPr>
      </w:pPr>
      <w:r w:rsidRPr="007B615A">
        <w:rPr>
          <w:rFonts w:ascii="Times New Roman" w:hAnsi="Times New Roman" w:cs="Times New Roman"/>
          <w:sz w:val="26"/>
          <w:szCs w:val="26"/>
        </w:rPr>
        <w:t>Деятельность РДШ развивается по 4 направлениям: гражданская активность, личностное развитие, информационно-</w:t>
      </w:r>
      <w:proofErr w:type="spellStart"/>
      <w:r w:rsidRPr="007B615A">
        <w:rPr>
          <w:rFonts w:ascii="Times New Roman" w:hAnsi="Times New Roman" w:cs="Times New Roman"/>
          <w:sz w:val="26"/>
          <w:szCs w:val="26"/>
        </w:rPr>
        <w:t>медийное</w:t>
      </w:r>
      <w:proofErr w:type="spellEnd"/>
      <w:r w:rsidRPr="007B615A">
        <w:rPr>
          <w:rFonts w:ascii="Times New Roman" w:hAnsi="Times New Roman" w:cs="Times New Roman"/>
          <w:sz w:val="26"/>
          <w:szCs w:val="26"/>
        </w:rPr>
        <w:t xml:space="preserve"> и военно-патриотическое направления.</w:t>
      </w:r>
    </w:p>
    <w:p w:rsidR="007A30C4" w:rsidRPr="007B615A" w:rsidRDefault="007A30C4" w:rsidP="007B615A">
      <w:pPr>
        <w:pStyle w:val="a7"/>
        <w:tabs>
          <w:tab w:val="left" w:pos="567"/>
        </w:tabs>
        <w:spacing w:line="276" w:lineRule="auto"/>
        <w:ind w:firstLine="709"/>
        <w:jc w:val="both"/>
        <w:rPr>
          <w:rFonts w:ascii="Times New Roman" w:hAnsi="Times New Roman" w:cs="Times New Roman"/>
          <w:sz w:val="26"/>
          <w:szCs w:val="26"/>
        </w:rPr>
      </w:pPr>
      <w:r w:rsidRPr="007B615A">
        <w:rPr>
          <w:rFonts w:ascii="Times New Roman" w:hAnsi="Times New Roman" w:cs="Times New Roman"/>
          <w:sz w:val="26"/>
          <w:szCs w:val="26"/>
        </w:rPr>
        <w:t>Четыре направления деятельности РДШ согласуются с направлениями программы воспитания и социализации школы, а, следовательно, и с программой воспитательной работы класса. Мероприятия РДШ позволяют формировать личностные результаты образования школьников, в т.</w:t>
      </w:r>
      <w:r w:rsidR="00F229A8" w:rsidRPr="007B615A">
        <w:rPr>
          <w:rFonts w:ascii="Times New Roman" w:hAnsi="Times New Roman" w:cs="Times New Roman"/>
          <w:sz w:val="26"/>
          <w:szCs w:val="26"/>
        </w:rPr>
        <w:t xml:space="preserve"> </w:t>
      </w:r>
      <w:r w:rsidRPr="007B615A">
        <w:rPr>
          <w:rFonts w:ascii="Times New Roman" w:hAnsi="Times New Roman" w:cs="Times New Roman"/>
          <w:sz w:val="26"/>
          <w:szCs w:val="26"/>
        </w:rPr>
        <w:t xml:space="preserve">ч. базовые национальные ценности, на формирование и развитие которых направлены программы воспитательной работы с </w:t>
      </w:r>
      <w:proofErr w:type="gramStart"/>
      <w:r w:rsidRPr="007B615A">
        <w:rPr>
          <w:rFonts w:ascii="Times New Roman" w:hAnsi="Times New Roman" w:cs="Times New Roman"/>
          <w:sz w:val="26"/>
          <w:szCs w:val="26"/>
        </w:rPr>
        <w:t>обучающимися</w:t>
      </w:r>
      <w:proofErr w:type="gramEnd"/>
      <w:r w:rsidRPr="007B615A">
        <w:rPr>
          <w:rFonts w:ascii="Times New Roman" w:hAnsi="Times New Roman" w:cs="Times New Roman"/>
          <w:sz w:val="26"/>
          <w:szCs w:val="26"/>
        </w:rPr>
        <w:t>.</w:t>
      </w:r>
    </w:p>
    <w:p w:rsidR="00F229A8" w:rsidRPr="007B615A" w:rsidRDefault="007A30C4" w:rsidP="007B615A">
      <w:pPr>
        <w:pStyle w:val="a7"/>
        <w:tabs>
          <w:tab w:val="left" w:pos="567"/>
        </w:tabs>
        <w:spacing w:line="276" w:lineRule="auto"/>
        <w:ind w:firstLine="709"/>
        <w:jc w:val="both"/>
        <w:rPr>
          <w:rFonts w:ascii="Times New Roman" w:hAnsi="Times New Roman" w:cs="Times New Roman"/>
          <w:sz w:val="26"/>
          <w:szCs w:val="26"/>
        </w:rPr>
      </w:pPr>
      <w:r w:rsidRPr="007B615A">
        <w:rPr>
          <w:rFonts w:ascii="Times New Roman" w:hAnsi="Times New Roman" w:cs="Times New Roman"/>
          <w:sz w:val="26"/>
          <w:szCs w:val="26"/>
        </w:rPr>
        <w:t xml:space="preserve">Участие детей в конкурсах, акциях, проектах Российского движения школьников способствует решению задач по обеспечению адаптации детей к жизни в обществе, профессиональной ориентации, выявлению и поддержке детей, проявивших </w:t>
      </w:r>
      <w:r w:rsidR="00F229A8" w:rsidRPr="007B615A">
        <w:rPr>
          <w:rFonts w:ascii="Times New Roman" w:hAnsi="Times New Roman" w:cs="Times New Roman"/>
          <w:sz w:val="26"/>
          <w:szCs w:val="26"/>
        </w:rPr>
        <w:t>выдающиеся способности.</w:t>
      </w:r>
    </w:p>
    <w:p w:rsidR="007A30C4" w:rsidRDefault="007A30C4" w:rsidP="007B615A">
      <w:pPr>
        <w:pStyle w:val="a7"/>
        <w:tabs>
          <w:tab w:val="left" w:pos="567"/>
        </w:tabs>
        <w:spacing w:line="276" w:lineRule="auto"/>
        <w:ind w:firstLine="709"/>
        <w:jc w:val="both"/>
        <w:rPr>
          <w:rFonts w:ascii="Times New Roman" w:hAnsi="Times New Roman" w:cs="Times New Roman"/>
          <w:sz w:val="26"/>
          <w:szCs w:val="26"/>
        </w:rPr>
      </w:pPr>
      <w:r w:rsidRPr="007B615A">
        <w:rPr>
          <w:rFonts w:ascii="Times New Roman" w:hAnsi="Times New Roman" w:cs="Times New Roman"/>
          <w:sz w:val="26"/>
          <w:szCs w:val="26"/>
        </w:rPr>
        <w:t>Содержание мероприятий Российского движения школьников может использоваться при реализации программ воспитания и социализации образовательных организаций, программ работы классных руководителей, программ внеурочной деятельности и дополнительного образования обучающихся, что способствует совершенствованию восп</w:t>
      </w:r>
      <w:r w:rsidR="00F229A8" w:rsidRPr="007B615A">
        <w:rPr>
          <w:rFonts w:ascii="Times New Roman" w:hAnsi="Times New Roman" w:cs="Times New Roman"/>
          <w:sz w:val="26"/>
          <w:szCs w:val="26"/>
        </w:rPr>
        <w:t xml:space="preserve">итательной системы школы, т. к. </w:t>
      </w:r>
      <w:r w:rsidRPr="007B615A">
        <w:rPr>
          <w:rFonts w:ascii="Times New Roman" w:hAnsi="Times New Roman" w:cs="Times New Roman"/>
          <w:sz w:val="26"/>
          <w:szCs w:val="26"/>
        </w:rPr>
        <w:t>направлено на развитие личности ребенка.</w:t>
      </w:r>
    </w:p>
    <w:p w:rsidR="00BF1CD4" w:rsidRPr="007B615A" w:rsidRDefault="00BF1CD4" w:rsidP="007B615A">
      <w:pPr>
        <w:pStyle w:val="a7"/>
        <w:tabs>
          <w:tab w:val="left" w:pos="567"/>
        </w:tabs>
        <w:spacing w:line="276" w:lineRule="auto"/>
        <w:ind w:firstLine="709"/>
        <w:jc w:val="both"/>
        <w:rPr>
          <w:rFonts w:ascii="Times New Roman" w:hAnsi="Times New Roman" w:cs="Times New Roman"/>
          <w:sz w:val="26"/>
          <w:szCs w:val="26"/>
        </w:rPr>
      </w:pPr>
    </w:p>
    <w:p w:rsidR="00670248" w:rsidRPr="007B615A" w:rsidRDefault="00EA7A1D" w:rsidP="00EA7A1D">
      <w:pPr>
        <w:widowControl w:val="0"/>
        <w:spacing w:after="0"/>
        <w:jc w:val="center"/>
        <w:rPr>
          <w:rFonts w:ascii="Times New Roman" w:hAnsi="Times New Roman" w:cs="Times New Roman"/>
          <w:b/>
          <w:bCs/>
          <w:sz w:val="26"/>
          <w:szCs w:val="26"/>
        </w:rPr>
      </w:pPr>
      <w:r>
        <w:rPr>
          <w:rFonts w:ascii="Times New Roman" w:hAnsi="Times New Roman" w:cs="Times New Roman"/>
          <w:b/>
          <w:bCs/>
          <w:sz w:val="26"/>
          <w:szCs w:val="26"/>
        </w:rPr>
        <w:t>3. Принципы, цели и задачи</w:t>
      </w:r>
      <w:r>
        <w:rPr>
          <w:rFonts w:ascii="Times New Roman" w:hAnsi="Times New Roman" w:cs="Times New Roman"/>
          <w:b/>
          <w:bCs/>
          <w:sz w:val="26"/>
          <w:szCs w:val="26"/>
        </w:rPr>
        <w:br/>
      </w:r>
      <w:r w:rsidR="00670248" w:rsidRPr="007B615A">
        <w:rPr>
          <w:rFonts w:ascii="Times New Roman" w:hAnsi="Times New Roman" w:cs="Times New Roman"/>
          <w:b/>
          <w:bCs/>
          <w:sz w:val="26"/>
          <w:szCs w:val="26"/>
        </w:rPr>
        <w:t>муниципальной сис</w:t>
      </w:r>
      <w:r>
        <w:rPr>
          <w:rFonts w:ascii="Times New Roman" w:hAnsi="Times New Roman" w:cs="Times New Roman"/>
          <w:b/>
          <w:bCs/>
          <w:sz w:val="26"/>
          <w:szCs w:val="26"/>
        </w:rPr>
        <w:t xml:space="preserve">темы организации </w:t>
      </w:r>
      <w:r w:rsidR="00670248" w:rsidRPr="007B615A">
        <w:rPr>
          <w:rFonts w:ascii="Times New Roman" w:hAnsi="Times New Roman" w:cs="Times New Roman"/>
          <w:b/>
          <w:bCs/>
          <w:sz w:val="26"/>
          <w:szCs w:val="26"/>
        </w:rPr>
        <w:t xml:space="preserve">воспитания </w:t>
      </w:r>
      <w:proofErr w:type="gramStart"/>
      <w:r w:rsidR="00670248" w:rsidRPr="007B615A">
        <w:rPr>
          <w:rFonts w:ascii="Times New Roman" w:hAnsi="Times New Roman" w:cs="Times New Roman"/>
          <w:b/>
          <w:bCs/>
          <w:sz w:val="26"/>
          <w:szCs w:val="26"/>
        </w:rPr>
        <w:t>обучающихся</w:t>
      </w:r>
      <w:proofErr w:type="gramEnd"/>
    </w:p>
    <w:p w:rsidR="00670248" w:rsidRPr="007B615A" w:rsidRDefault="00670248" w:rsidP="007B615A">
      <w:pPr>
        <w:widowControl w:val="0"/>
        <w:spacing w:after="0"/>
        <w:ind w:firstLine="709"/>
        <w:jc w:val="both"/>
        <w:rPr>
          <w:rFonts w:ascii="Times New Roman" w:hAnsi="Times New Roman" w:cs="Times New Roman"/>
          <w:sz w:val="26"/>
          <w:szCs w:val="26"/>
        </w:rPr>
      </w:pP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3.1. </w:t>
      </w:r>
      <w:proofErr w:type="gramStart"/>
      <w:r w:rsidRPr="007B615A">
        <w:rPr>
          <w:rFonts w:ascii="Times New Roman" w:hAnsi="Times New Roman" w:cs="Times New Roman"/>
          <w:sz w:val="26"/>
          <w:szCs w:val="26"/>
        </w:rPr>
        <w:t>Внедрение, функционирование и развитие муниципальной системы организации воспитания обучающихся Лямбирского муниципального района РМ основывается на следующих принципах:</w:t>
      </w:r>
      <w:proofErr w:type="gramEnd"/>
    </w:p>
    <w:p w:rsidR="00670248" w:rsidRPr="007B615A" w:rsidRDefault="00670248" w:rsidP="007B615A">
      <w:pPr>
        <w:pStyle w:val="a3"/>
        <w:widowControl w:val="0"/>
        <w:numPr>
          <w:ilvl w:val="0"/>
          <w:numId w:val="4"/>
        </w:numPr>
        <w:tabs>
          <w:tab w:val="left" w:pos="993"/>
        </w:tabs>
        <w:spacing w:after="0"/>
        <w:ind w:left="0" w:firstLine="709"/>
        <w:jc w:val="both"/>
        <w:rPr>
          <w:rFonts w:ascii="Times New Roman" w:hAnsi="Times New Roman" w:cs="Times New Roman"/>
          <w:sz w:val="26"/>
          <w:szCs w:val="26"/>
        </w:rPr>
      </w:pPr>
      <w:r w:rsidRPr="007B615A">
        <w:rPr>
          <w:rFonts w:ascii="Times New Roman" w:hAnsi="Times New Roman" w:cs="Times New Roman"/>
          <w:sz w:val="26"/>
          <w:szCs w:val="26"/>
        </w:rPr>
        <w:t>опоры на духовно-нравственные ценности, исторические и национально-культурные традиции народов Российской Федерации, народов, проживающих на территории Республики Мордовия;</w:t>
      </w:r>
    </w:p>
    <w:p w:rsidR="00670248" w:rsidRPr="007B615A" w:rsidRDefault="00670248" w:rsidP="007B615A">
      <w:pPr>
        <w:pStyle w:val="a3"/>
        <w:widowControl w:val="0"/>
        <w:numPr>
          <w:ilvl w:val="0"/>
          <w:numId w:val="4"/>
        </w:numPr>
        <w:tabs>
          <w:tab w:val="left" w:pos="993"/>
        </w:tabs>
        <w:spacing w:after="0"/>
        <w:ind w:left="0" w:firstLine="709"/>
        <w:jc w:val="both"/>
        <w:rPr>
          <w:rFonts w:ascii="Times New Roman" w:hAnsi="Times New Roman" w:cs="Times New Roman"/>
          <w:sz w:val="26"/>
          <w:szCs w:val="26"/>
        </w:rPr>
      </w:pPr>
      <w:r w:rsidRPr="007B615A">
        <w:rPr>
          <w:rFonts w:ascii="Times New Roman" w:hAnsi="Times New Roman" w:cs="Times New Roman"/>
          <w:sz w:val="26"/>
          <w:szCs w:val="26"/>
        </w:rPr>
        <w:t>консолидации – объединения целей, усилий различных институтов гражданского общества, укрепления межведомственного в</w:t>
      </w:r>
      <w:r w:rsidR="00FD1CAC" w:rsidRPr="007B615A">
        <w:rPr>
          <w:rFonts w:ascii="Times New Roman" w:hAnsi="Times New Roman" w:cs="Times New Roman"/>
          <w:sz w:val="26"/>
          <w:szCs w:val="26"/>
        </w:rPr>
        <w:t xml:space="preserve">заимодействия на </w:t>
      </w:r>
      <w:proofErr w:type="gramStart"/>
      <w:r w:rsidRPr="007B615A">
        <w:rPr>
          <w:rFonts w:ascii="Times New Roman" w:hAnsi="Times New Roman" w:cs="Times New Roman"/>
          <w:sz w:val="26"/>
          <w:szCs w:val="26"/>
        </w:rPr>
        <w:t>муниципальном</w:t>
      </w:r>
      <w:proofErr w:type="gramEnd"/>
      <w:r w:rsidRPr="007B615A">
        <w:rPr>
          <w:rFonts w:ascii="Times New Roman" w:hAnsi="Times New Roman" w:cs="Times New Roman"/>
          <w:sz w:val="26"/>
          <w:szCs w:val="26"/>
        </w:rPr>
        <w:t xml:space="preserve"> уровнях по организации воспитания и социализации обучающихся;</w:t>
      </w:r>
    </w:p>
    <w:p w:rsidR="00670248" w:rsidRPr="007B615A" w:rsidRDefault="00670248" w:rsidP="007B615A">
      <w:pPr>
        <w:pStyle w:val="a3"/>
        <w:widowControl w:val="0"/>
        <w:numPr>
          <w:ilvl w:val="0"/>
          <w:numId w:val="4"/>
        </w:numPr>
        <w:tabs>
          <w:tab w:val="left" w:pos="993"/>
        </w:tabs>
        <w:spacing w:after="0"/>
        <w:ind w:left="0" w:firstLine="709"/>
        <w:jc w:val="both"/>
        <w:rPr>
          <w:rFonts w:ascii="Times New Roman" w:hAnsi="Times New Roman" w:cs="Times New Roman"/>
          <w:sz w:val="26"/>
          <w:szCs w:val="26"/>
        </w:rPr>
      </w:pPr>
      <w:r w:rsidRPr="007B615A">
        <w:rPr>
          <w:rFonts w:ascii="Times New Roman" w:hAnsi="Times New Roman" w:cs="Times New Roman"/>
          <w:sz w:val="26"/>
          <w:szCs w:val="26"/>
        </w:rPr>
        <w:t>преемственности – организации воспитательных мероприятий на всех уровнях образования, интеграции программ духовно-нравственного воспитания;</w:t>
      </w:r>
    </w:p>
    <w:p w:rsidR="00670248" w:rsidRPr="007B615A" w:rsidRDefault="00670248" w:rsidP="007B615A">
      <w:pPr>
        <w:pStyle w:val="a3"/>
        <w:widowControl w:val="0"/>
        <w:numPr>
          <w:ilvl w:val="0"/>
          <w:numId w:val="4"/>
        </w:numPr>
        <w:tabs>
          <w:tab w:val="left" w:pos="993"/>
        </w:tabs>
        <w:spacing w:after="0"/>
        <w:ind w:left="0" w:firstLine="709"/>
        <w:jc w:val="both"/>
        <w:rPr>
          <w:rFonts w:ascii="Times New Roman" w:hAnsi="Times New Roman" w:cs="Times New Roman"/>
          <w:sz w:val="26"/>
          <w:szCs w:val="26"/>
        </w:rPr>
      </w:pPr>
      <w:r w:rsidRPr="007B615A">
        <w:rPr>
          <w:rFonts w:ascii="Times New Roman" w:hAnsi="Times New Roman" w:cs="Times New Roman"/>
          <w:sz w:val="26"/>
          <w:szCs w:val="26"/>
        </w:rPr>
        <w:t>ориентации на действительность – достижение результатов процесса воспитания и социализации обучающихся, в основе которых актуальные социальные и культурные компетенции как основа настоящей и будущей успешности обучающихся, приобретение и последующего совершенствования у них навыков XXI века.</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3.2. </w:t>
      </w:r>
      <w:r w:rsidR="00FD1CAC" w:rsidRPr="007B615A">
        <w:rPr>
          <w:rFonts w:ascii="Times New Roman" w:hAnsi="Times New Roman" w:cs="Times New Roman"/>
          <w:sz w:val="26"/>
          <w:szCs w:val="26"/>
        </w:rPr>
        <w:t>Целями муниципальной системы</w:t>
      </w:r>
      <w:r w:rsidRPr="007B615A">
        <w:rPr>
          <w:rFonts w:ascii="Times New Roman" w:hAnsi="Times New Roman" w:cs="Times New Roman"/>
          <w:sz w:val="26"/>
          <w:szCs w:val="26"/>
        </w:rPr>
        <w:t xml:space="preserve"> </w:t>
      </w:r>
      <w:r w:rsidR="00FD1CAC" w:rsidRPr="007B615A">
        <w:rPr>
          <w:rFonts w:ascii="Times New Roman" w:hAnsi="Times New Roman" w:cs="Times New Roman"/>
          <w:sz w:val="26"/>
          <w:szCs w:val="26"/>
        </w:rPr>
        <w:t xml:space="preserve">развития воспитания </w:t>
      </w:r>
      <w:proofErr w:type="gramStart"/>
      <w:r w:rsidR="00FD1CAC" w:rsidRPr="007B615A">
        <w:rPr>
          <w:rFonts w:ascii="Times New Roman" w:hAnsi="Times New Roman" w:cs="Times New Roman"/>
          <w:sz w:val="26"/>
          <w:szCs w:val="26"/>
        </w:rPr>
        <w:t>обучающихся</w:t>
      </w:r>
      <w:proofErr w:type="gramEnd"/>
      <w:r w:rsidR="00FD1CAC" w:rsidRPr="007B615A">
        <w:rPr>
          <w:rFonts w:ascii="Times New Roman" w:hAnsi="Times New Roman" w:cs="Times New Roman"/>
          <w:sz w:val="26"/>
          <w:szCs w:val="26"/>
        </w:rPr>
        <w:t xml:space="preserve"> </w:t>
      </w:r>
      <w:r w:rsidRPr="007B615A">
        <w:rPr>
          <w:rFonts w:ascii="Times New Roman" w:hAnsi="Times New Roman" w:cs="Times New Roman"/>
          <w:sz w:val="26"/>
          <w:szCs w:val="26"/>
        </w:rPr>
        <w:t>являются:</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1)</w:t>
      </w:r>
      <w:r w:rsidRPr="007B615A">
        <w:rPr>
          <w:rFonts w:ascii="Times New Roman" w:hAnsi="Times New Roman" w:cs="Times New Roman"/>
          <w:sz w:val="26"/>
          <w:szCs w:val="26"/>
        </w:rPr>
        <w:tab/>
        <w:t xml:space="preserve">создание условий для повышения качества системы воспитания и </w:t>
      </w:r>
      <w:proofErr w:type="gramStart"/>
      <w:r w:rsidRPr="007B615A">
        <w:rPr>
          <w:rFonts w:ascii="Times New Roman" w:hAnsi="Times New Roman" w:cs="Times New Roman"/>
          <w:sz w:val="26"/>
          <w:szCs w:val="26"/>
        </w:rPr>
        <w:t>социализации</w:t>
      </w:r>
      <w:proofErr w:type="gramEnd"/>
      <w:r w:rsidRPr="007B615A">
        <w:rPr>
          <w:rFonts w:ascii="Times New Roman" w:hAnsi="Times New Roman" w:cs="Times New Roman"/>
          <w:sz w:val="26"/>
          <w:szCs w:val="26"/>
        </w:rPr>
        <w:t xml:space="preserve"> обучающихся в образовательных организациях </w:t>
      </w:r>
      <w:r w:rsidR="00FD1CAC" w:rsidRPr="007B615A">
        <w:rPr>
          <w:rFonts w:ascii="Times New Roman" w:hAnsi="Times New Roman" w:cs="Times New Roman"/>
          <w:sz w:val="26"/>
          <w:szCs w:val="26"/>
        </w:rPr>
        <w:t>Лямбирского муниципального района</w:t>
      </w:r>
      <w:r w:rsidRPr="007B615A">
        <w:rPr>
          <w:rFonts w:ascii="Times New Roman" w:hAnsi="Times New Roman" w:cs="Times New Roman"/>
          <w:sz w:val="26"/>
          <w:szCs w:val="26"/>
        </w:rPr>
        <w:t>, включая деятельность по поддержке семейного воспитания; гражданскому и патриотическому воспитанию детей; формированию российской идентичности и духовно-нравственному воспитанию детей на основе российских традиционных ценностей; приобщению детей к культурному наследию; популяризации среди детей научных знаний; физическому воспитанию и формированию культуры здоровья; трудовому воспитанию детей и их профессиональному самоопределению; экологическому воспитанию и развитию добровольчества (</w:t>
      </w:r>
      <w:proofErr w:type="spellStart"/>
      <w:r w:rsidRPr="007B615A">
        <w:rPr>
          <w:rFonts w:ascii="Times New Roman" w:hAnsi="Times New Roman" w:cs="Times New Roman"/>
          <w:sz w:val="26"/>
          <w:szCs w:val="26"/>
        </w:rPr>
        <w:t>волонтерства</w:t>
      </w:r>
      <w:proofErr w:type="spellEnd"/>
      <w:r w:rsidRPr="007B615A">
        <w:rPr>
          <w:rFonts w:ascii="Times New Roman" w:hAnsi="Times New Roman" w:cs="Times New Roman"/>
          <w:sz w:val="26"/>
          <w:szCs w:val="26"/>
        </w:rPr>
        <w:t>) среди обучающихся как приоритетов российской государственной политики в сфере образования;</w:t>
      </w:r>
    </w:p>
    <w:p w:rsidR="00670248" w:rsidRPr="007B615A" w:rsidRDefault="00670248" w:rsidP="007B615A">
      <w:pPr>
        <w:widowControl w:val="0"/>
        <w:spacing w:after="0"/>
        <w:ind w:firstLine="709"/>
        <w:jc w:val="both"/>
        <w:rPr>
          <w:rFonts w:ascii="Times New Roman" w:hAnsi="Times New Roman" w:cs="Times New Roman"/>
          <w:sz w:val="26"/>
          <w:szCs w:val="26"/>
        </w:rPr>
      </w:pPr>
      <w:proofErr w:type="gramStart"/>
      <w:r w:rsidRPr="007B615A">
        <w:rPr>
          <w:rFonts w:ascii="Times New Roman" w:hAnsi="Times New Roman" w:cs="Times New Roman"/>
          <w:sz w:val="26"/>
          <w:szCs w:val="26"/>
        </w:rPr>
        <w:t>2)</w:t>
      </w:r>
      <w:r w:rsidRPr="007B615A">
        <w:rPr>
          <w:rFonts w:ascii="Times New Roman" w:hAnsi="Times New Roman" w:cs="Times New Roman"/>
          <w:sz w:val="26"/>
          <w:szCs w:val="26"/>
        </w:rPr>
        <w:tab/>
        <w:t xml:space="preserve">совершенствование воспитательной деятельности в образовательных организациях </w:t>
      </w:r>
      <w:r w:rsidR="00FD1CAC" w:rsidRPr="007B615A">
        <w:rPr>
          <w:rFonts w:ascii="Times New Roman" w:hAnsi="Times New Roman" w:cs="Times New Roman"/>
          <w:sz w:val="26"/>
          <w:szCs w:val="26"/>
        </w:rPr>
        <w:t>Лямбирского муниципального района</w:t>
      </w:r>
      <w:r w:rsidRPr="007B615A">
        <w:rPr>
          <w:rFonts w:ascii="Times New Roman" w:hAnsi="Times New Roman" w:cs="Times New Roman"/>
          <w:sz w:val="26"/>
          <w:szCs w:val="26"/>
        </w:rPr>
        <w:t>, в том числе направленной на адаптацию детей, для которых русский язык не является родным; обеспечение физической, информационной и психологической безопасности детей и подростков; расширение воспитательных возможностей информационных ресурсов; подготовку и переподготовку кадров по приоритетным направлениям воспитания и социализации обучающихся, повышение престижа профессий, связанных с воспитанием детей;</w:t>
      </w:r>
      <w:proofErr w:type="gramEnd"/>
      <w:r w:rsidRPr="007B615A">
        <w:rPr>
          <w:rFonts w:ascii="Times New Roman" w:hAnsi="Times New Roman" w:cs="Times New Roman"/>
          <w:sz w:val="26"/>
          <w:szCs w:val="26"/>
        </w:rPr>
        <w:t xml:space="preserve"> </w:t>
      </w:r>
      <w:proofErr w:type="gramStart"/>
      <w:r w:rsidRPr="007B615A">
        <w:rPr>
          <w:rFonts w:ascii="Times New Roman" w:hAnsi="Times New Roman" w:cs="Times New Roman"/>
          <w:sz w:val="26"/>
          <w:szCs w:val="26"/>
        </w:rPr>
        <w:t>осуществление сетевого и межведомственного взаимодействия для организационно-методического обеспечения воспитательной работы; психолого-педагогической поддержку воспитания в период каникулярного отдыха обучающихся, повышение педагогической культуры родителей (законных представителей),</w:t>
      </w:r>
      <w:r w:rsidR="00FD1CAC" w:rsidRPr="007B615A">
        <w:rPr>
          <w:rFonts w:ascii="Times New Roman" w:hAnsi="Times New Roman" w:cs="Times New Roman"/>
          <w:sz w:val="26"/>
          <w:szCs w:val="26"/>
        </w:rPr>
        <w:t xml:space="preserve"> </w:t>
      </w:r>
      <w:r w:rsidRPr="007B615A">
        <w:rPr>
          <w:rFonts w:ascii="Times New Roman" w:hAnsi="Times New Roman" w:cs="Times New Roman"/>
          <w:sz w:val="26"/>
          <w:szCs w:val="26"/>
        </w:rPr>
        <w:t>организацию работы педагогических работников, осуществляющих классное руководство в образовательных организациях, поддержку общественных объединений в сфере воспитания;</w:t>
      </w:r>
      <w:proofErr w:type="gramEnd"/>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3)</w:t>
      </w:r>
      <w:r w:rsidRPr="007B615A">
        <w:rPr>
          <w:rFonts w:ascii="Times New Roman" w:hAnsi="Times New Roman" w:cs="Times New Roman"/>
          <w:sz w:val="26"/>
          <w:szCs w:val="26"/>
        </w:rPr>
        <w:tab/>
        <w:t>учет региональных социально-экономических, экологических, этнокультурных, демографических особенностей Республики Мордовия</w:t>
      </w:r>
      <w:r w:rsidR="00FD1CAC" w:rsidRPr="007B615A">
        <w:rPr>
          <w:rFonts w:ascii="Times New Roman" w:hAnsi="Times New Roman" w:cs="Times New Roman"/>
          <w:sz w:val="26"/>
          <w:szCs w:val="26"/>
        </w:rPr>
        <w:t xml:space="preserve"> и Лямбирского муниципального района</w:t>
      </w:r>
      <w:r w:rsidRPr="007B615A">
        <w:rPr>
          <w:rFonts w:ascii="Times New Roman" w:hAnsi="Times New Roman" w:cs="Times New Roman"/>
          <w:sz w:val="26"/>
          <w:szCs w:val="26"/>
        </w:rPr>
        <w:t xml:space="preserve"> при создании единой воспитательной среды, организации процесса воспитания и социализации в образовательных организациях</w:t>
      </w:r>
      <w:r w:rsidR="00FD1CAC" w:rsidRPr="007B615A">
        <w:rPr>
          <w:rFonts w:ascii="Times New Roman" w:hAnsi="Times New Roman" w:cs="Times New Roman"/>
          <w:sz w:val="26"/>
          <w:szCs w:val="26"/>
        </w:rPr>
        <w:t xml:space="preserve"> района</w:t>
      </w:r>
      <w:r w:rsidRPr="007B615A">
        <w:rPr>
          <w:rFonts w:ascii="Times New Roman" w:hAnsi="Times New Roman" w:cs="Times New Roman"/>
          <w:sz w:val="26"/>
          <w:szCs w:val="26"/>
        </w:rPr>
        <w:t>.</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3.3. Основными задачами, решение которых необходимо для достижения поставленных целей, являются:</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1)</w:t>
      </w:r>
      <w:r w:rsidRPr="007B615A">
        <w:rPr>
          <w:rFonts w:ascii="Times New Roman" w:hAnsi="Times New Roman" w:cs="Times New Roman"/>
          <w:sz w:val="26"/>
          <w:szCs w:val="26"/>
        </w:rPr>
        <w:tab/>
        <w:t xml:space="preserve">создание условий для консолидации усилий всех субъектов образовательной деятельности по воспитанию подрастающего поколения в </w:t>
      </w:r>
      <w:r w:rsidR="00FD1CAC" w:rsidRPr="007B615A">
        <w:rPr>
          <w:rFonts w:ascii="Times New Roman" w:hAnsi="Times New Roman" w:cs="Times New Roman"/>
          <w:sz w:val="26"/>
          <w:szCs w:val="26"/>
        </w:rPr>
        <w:t>Лямбирском муниципальном районе</w:t>
      </w:r>
      <w:r w:rsidRPr="007B615A">
        <w:rPr>
          <w:rFonts w:ascii="Times New Roman" w:hAnsi="Times New Roman" w:cs="Times New Roman"/>
          <w:sz w:val="26"/>
          <w:szCs w:val="26"/>
        </w:rPr>
        <w:t>, совершенствование ресурсного, организационного, методического обеспечения воспитательной деятельности и усиление социальной ответственности за ее результаты;</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2)</w:t>
      </w:r>
      <w:r w:rsidRPr="007B615A">
        <w:rPr>
          <w:rFonts w:ascii="Times New Roman" w:hAnsi="Times New Roman" w:cs="Times New Roman"/>
          <w:sz w:val="26"/>
          <w:szCs w:val="26"/>
        </w:rPr>
        <w:tab/>
        <w:t>формирование социокультурной инфраструктуры, содействующей успешной социализации детей и интегрирующей воспитательные возможности образовательных, культурных, спортивных, нау</w:t>
      </w:r>
      <w:r w:rsidR="00FD1CAC" w:rsidRPr="007B615A">
        <w:rPr>
          <w:rFonts w:ascii="Times New Roman" w:hAnsi="Times New Roman" w:cs="Times New Roman"/>
          <w:sz w:val="26"/>
          <w:szCs w:val="26"/>
        </w:rPr>
        <w:t>чных</w:t>
      </w:r>
      <w:r w:rsidRPr="007B615A">
        <w:rPr>
          <w:rFonts w:ascii="Times New Roman" w:hAnsi="Times New Roman" w:cs="Times New Roman"/>
          <w:sz w:val="26"/>
          <w:szCs w:val="26"/>
        </w:rPr>
        <w:t xml:space="preserve"> и других организаций;</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3)</w:t>
      </w:r>
      <w:r w:rsidRPr="007B615A">
        <w:rPr>
          <w:rFonts w:ascii="Times New Roman" w:hAnsi="Times New Roman" w:cs="Times New Roman"/>
          <w:sz w:val="26"/>
          <w:szCs w:val="26"/>
        </w:rPr>
        <w:tab/>
        <w:t>создание условий для профилактики безнадзорности и правонарушений несовершеннолетних обучающихся;</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4)</w:t>
      </w:r>
      <w:r w:rsidRPr="007B615A">
        <w:rPr>
          <w:rFonts w:ascii="Times New Roman" w:hAnsi="Times New Roman" w:cs="Times New Roman"/>
          <w:sz w:val="26"/>
          <w:szCs w:val="26"/>
        </w:rPr>
        <w:tab/>
        <w:t>осуществление поддержки детей с ограниченными возможностями здоровья, оставшихся без попечения родителей, находящихся в сложной жизненной ситуации, способствующей их социальной реабилитации и полноценной интеграции в общество;</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5)</w:t>
      </w:r>
      <w:r w:rsidRPr="007B615A">
        <w:rPr>
          <w:rFonts w:ascii="Times New Roman" w:hAnsi="Times New Roman" w:cs="Times New Roman"/>
          <w:sz w:val="26"/>
          <w:szCs w:val="26"/>
        </w:rPr>
        <w:tab/>
        <w:t>обеспечение условий для информирования родителей о ходе воспитательной работы и повышения у них социальной, коммуникативной и педагогической компетентности, обеспечение их участия в разных формах данной деятельности.</w:t>
      </w:r>
    </w:p>
    <w:p w:rsidR="00670248" w:rsidRPr="007B615A" w:rsidRDefault="00670248" w:rsidP="00B6274C">
      <w:pPr>
        <w:widowControl w:val="0"/>
        <w:spacing w:after="0"/>
        <w:jc w:val="both"/>
        <w:rPr>
          <w:rFonts w:ascii="Times New Roman" w:hAnsi="Times New Roman" w:cs="Times New Roman"/>
          <w:sz w:val="26"/>
          <w:szCs w:val="26"/>
        </w:rPr>
      </w:pPr>
    </w:p>
    <w:p w:rsidR="00670248" w:rsidRPr="007B615A" w:rsidRDefault="00670248" w:rsidP="00B6274C">
      <w:pPr>
        <w:widowControl w:val="0"/>
        <w:spacing w:after="0"/>
        <w:jc w:val="center"/>
        <w:rPr>
          <w:rFonts w:ascii="Times New Roman" w:hAnsi="Times New Roman" w:cs="Times New Roman"/>
          <w:b/>
          <w:bCs/>
          <w:sz w:val="26"/>
          <w:szCs w:val="26"/>
        </w:rPr>
      </w:pPr>
      <w:r w:rsidRPr="007B615A">
        <w:rPr>
          <w:rFonts w:ascii="Times New Roman" w:hAnsi="Times New Roman" w:cs="Times New Roman"/>
          <w:b/>
          <w:bCs/>
          <w:sz w:val="26"/>
          <w:szCs w:val="26"/>
        </w:rPr>
        <w:t>4. Основные направления орган</w:t>
      </w:r>
      <w:r w:rsidR="00FD1CAC" w:rsidRPr="007B615A">
        <w:rPr>
          <w:rFonts w:ascii="Times New Roman" w:hAnsi="Times New Roman" w:cs="Times New Roman"/>
          <w:b/>
          <w:bCs/>
          <w:sz w:val="26"/>
          <w:szCs w:val="26"/>
        </w:rPr>
        <w:t>изации воспитания</w:t>
      </w:r>
      <w:r w:rsidRPr="007B615A">
        <w:rPr>
          <w:rFonts w:ascii="Times New Roman" w:hAnsi="Times New Roman" w:cs="Times New Roman"/>
          <w:b/>
          <w:bCs/>
          <w:sz w:val="26"/>
          <w:szCs w:val="26"/>
        </w:rPr>
        <w:t xml:space="preserve"> </w:t>
      </w:r>
      <w:proofErr w:type="gramStart"/>
      <w:r w:rsidRPr="007B615A">
        <w:rPr>
          <w:rFonts w:ascii="Times New Roman" w:hAnsi="Times New Roman" w:cs="Times New Roman"/>
          <w:b/>
          <w:bCs/>
          <w:sz w:val="26"/>
          <w:szCs w:val="26"/>
        </w:rPr>
        <w:t>обучающихся</w:t>
      </w:r>
      <w:proofErr w:type="gramEnd"/>
    </w:p>
    <w:p w:rsidR="00670248" w:rsidRPr="007B615A" w:rsidRDefault="00670248" w:rsidP="00B6274C">
      <w:pPr>
        <w:widowControl w:val="0"/>
        <w:spacing w:after="0"/>
        <w:jc w:val="both"/>
        <w:rPr>
          <w:rFonts w:ascii="Times New Roman" w:hAnsi="Times New Roman" w:cs="Times New Roman"/>
          <w:sz w:val="26"/>
          <w:szCs w:val="26"/>
        </w:rPr>
      </w:pP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 xml:space="preserve">4.1. Развитие социальных институтов воспитания предполагает: </w:t>
      </w:r>
    </w:p>
    <w:p w:rsidR="00670248" w:rsidRPr="007B615A" w:rsidRDefault="00670248" w:rsidP="007B615A">
      <w:pPr>
        <w:widowControl w:val="0"/>
        <w:spacing w:after="0"/>
        <w:ind w:firstLine="709"/>
        <w:jc w:val="both"/>
        <w:rPr>
          <w:rFonts w:ascii="Times New Roman" w:hAnsi="Times New Roman" w:cs="Times New Roman"/>
          <w:sz w:val="26"/>
          <w:szCs w:val="26"/>
        </w:rPr>
      </w:pPr>
      <w:proofErr w:type="gramStart"/>
      <w:r w:rsidRPr="007B615A">
        <w:rPr>
          <w:rFonts w:ascii="Times New Roman" w:hAnsi="Times New Roman" w:cs="Times New Roman"/>
          <w:sz w:val="26"/>
          <w:szCs w:val="26"/>
        </w:rPr>
        <w:t>4.1.1 поддержку семейного воспитания – содействие укреплению семьи и защиту приоритетного права родителей на воспитание детей перед всеми иными лицами; повышение социального статуса и общественного престижа отцовства, материнства, многодетности, в том числе среди приемных родителей; содействие развитию культуры семейного воспитания детей на основе традиционных семейных духовно-нравственных ценностей; популяризацию лучшего опыта воспитания детей в семьях, в том числе многодетных и приемных;</w:t>
      </w:r>
      <w:proofErr w:type="gramEnd"/>
      <w:r w:rsidRPr="007B615A">
        <w:rPr>
          <w:rFonts w:ascii="Times New Roman" w:hAnsi="Times New Roman" w:cs="Times New Roman"/>
          <w:sz w:val="26"/>
          <w:szCs w:val="26"/>
        </w:rPr>
        <w:t xml:space="preserve"> возрождение значимости больших много поколенных семей, профессиональных династий; создание условий для расширения участия семьи в воспитательной деятельности организаций, осуществляющих образовательную деятельность и работающих с детьми; расширение инфраструктуры семейного отдыха, семейного образовательного туризма и спорта, включая организованный отдых в каникулярное время; поддержку семейных клубов, клубов по месту жительства, семейных и родительских объединений, содействующих укреплению семьи, сохранению и возрождению семейных и нравственных ценностей с учетом роли религии и традиционной культуры местных сообществ; создание условий для просвещения и консультирования родителей по правовым, экономическим, медицинским, психолого-педагогическим и иным вопросам семейного воспитания;</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 xml:space="preserve">4.1.2. развитие воспитания в системе образования – обновление содержания воспитания, внедрение форм и методов, основанных на лучшем педагогическом опыте в сфере воспитания и способствующих совершенствованию и эффективной реализации воспитательного компонента федеральных государственных образовательных стандартов; полноценное использование в образовательных программах воспитательного потенциала учебных дисциплин, в том числе гуманитарного, </w:t>
      </w:r>
      <w:proofErr w:type="gramStart"/>
      <w:r w:rsidRPr="007B615A">
        <w:rPr>
          <w:rFonts w:ascii="Times New Roman" w:hAnsi="Times New Roman" w:cs="Times New Roman"/>
          <w:sz w:val="26"/>
          <w:szCs w:val="26"/>
        </w:rPr>
        <w:t>естественно-научного</w:t>
      </w:r>
      <w:proofErr w:type="gramEnd"/>
      <w:r w:rsidRPr="007B615A">
        <w:rPr>
          <w:rFonts w:ascii="Times New Roman" w:hAnsi="Times New Roman" w:cs="Times New Roman"/>
          <w:sz w:val="26"/>
          <w:szCs w:val="26"/>
        </w:rPr>
        <w:t xml:space="preserve">, социально-экономического профилей; содействие разработке и реализации программ воспитания обучающихся в организациях, осуществляющих образовательную деятельность, которые направлены на повышение уважения детей друг к другу, к семье и родителям, учителю, старшим поколениям, а также на подготовку личности к семейной и общественной жизни, трудовой деятельности; развитие вариативности воспитательных систем и технологий, нацеленных на формирование индивидуальной траектории развития личности ребенка с учетом его потребностей, интересов и способностей; использование чтения, в том числе семейного, для познания мира и формирования личности; совершенствование условий для выявления и поддержки одаренных детей; </w:t>
      </w:r>
      <w:proofErr w:type="gramStart"/>
      <w:r w:rsidRPr="007B615A">
        <w:rPr>
          <w:rFonts w:ascii="Times New Roman" w:hAnsi="Times New Roman" w:cs="Times New Roman"/>
          <w:sz w:val="26"/>
          <w:szCs w:val="26"/>
        </w:rPr>
        <w:t>развитие форм включения детей в интеллектуально-познавательную, творческую, трудовую, общественно полезную, художественно-эстетическую, физкультурно-спортивную, игровую деятельность, в том числе на основе использования потенциала системы дополнительного образования детей и других организаций сферы физической культуры и спорта, культуры; создание условий для повышения у детей уровня владения русским языком, языками народов России, иностранными языками, навыками коммуникации;</w:t>
      </w:r>
      <w:proofErr w:type="gramEnd"/>
      <w:r w:rsidRPr="007B615A">
        <w:rPr>
          <w:rFonts w:ascii="Times New Roman" w:hAnsi="Times New Roman" w:cs="Times New Roman"/>
          <w:sz w:val="26"/>
          <w:szCs w:val="26"/>
        </w:rPr>
        <w:t xml:space="preserve"> знакомство с лучшими образцами мировой и отечественной культуры;</w:t>
      </w:r>
    </w:p>
    <w:p w:rsidR="00670248" w:rsidRPr="007B615A" w:rsidRDefault="00670248" w:rsidP="007B615A">
      <w:pPr>
        <w:widowControl w:val="0"/>
        <w:spacing w:after="0"/>
        <w:ind w:firstLine="709"/>
        <w:jc w:val="both"/>
        <w:rPr>
          <w:rFonts w:ascii="Times New Roman" w:hAnsi="Times New Roman" w:cs="Times New Roman"/>
          <w:sz w:val="26"/>
          <w:szCs w:val="26"/>
        </w:rPr>
      </w:pPr>
      <w:proofErr w:type="gramStart"/>
      <w:r w:rsidRPr="007B615A">
        <w:rPr>
          <w:rFonts w:ascii="Times New Roman" w:hAnsi="Times New Roman" w:cs="Times New Roman"/>
          <w:sz w:val="26"/>
          <w:szCs w:val="26"/>
        </w:rPr>
        <w:t>4.1.3. расширение воспитательных возможностей информационных ресурсов – создание условий, методов и технологий для использования возможностей информационных ресурсов, в первую очередь информационно-телекоммуникационной сети Интернет, в целях воспитания и социализации детей; информационное организационно-методическое оснащение воспитательной деятельности в соответствии с современными требованиями; содействие популяризации в информационном пространстве традиционных российских культурных, в том числе эстетических, нравственных и семейных ценностей и норм поведения;</w:t>
      </w:r>
      <w:proofErr w:type="gramEnd"/>
      <w:r w:rsidRPr="007B615A">
        <w:rPr>
          <w:rFonts w:ascii="Times New Roman" w:hAnsi="Times New Roman" w:cs="Times New Roman"/>
          <w:sz w:val="26"/>
          <w:szCs w:val="26"/>
        </w:rPr>
        <w:t xml:space="preserve"> воспитание в детях умения совершать правильный выбор в условиях возможного негативного воздействия информационных ресурсов; обеспечение условий защиты детей от информации, причиняющей вред их здоровью и психическому развитию;</w:t>
      </w:r>
    </w:p>
    <w:p w:rsidR="00670248" w:rsidRPr="007B615A" w:rsidRDefault="00670248" w:rsidP="007B615A">
      <w:pPr>
        <w:widowControl w:val="0"/>
        <w:spacing w:after="0"/>
        <w:ind w:firstLine="709"/>
        <w:jc w:val="both"/>
        <w:rPr>
          <w:rFonts w:ascii="Times New Roman" w:hAnsi="Times New Roman" w:cs="Times New Roman"/>
          <w:sz w:val="26"/>
          <w:szCs w:val="26"/>
        </w:rPr>
      </w:pPr>
      <w:proofErr w:type="gramStart"/>
      <w:r w:rsidRPr="007B615A">
        <w:rPr>
          <w:rFonts w:ascii="Times New Roman" w:hAnsi="Times New Roman" w:cs="Times New Roman"/>
          <w:sz w:val="26"/>
          <w:szCs w:val="26"/>
        </w:rPr>
        <w:t>4.1.4.  поддержку общественных объединений в сфере воспитания – улучшение условий для эффективного взаимодействия детских и иных общественных объединений с образовател</w:t>
      </w:r>
      <w:r w:rsidR="0057756C" w:rsidRPr="007B615A">
        <w:rPr>
          <w:rFonts w:ascii="Times New Roman" w:hAnsi="Times New Roman" w:cs="Times New Roman"/>
          <w:sz w:val="26"/>
          <w:szCs w:val="26"/>
        </w:rPr>
        <w:t xml:space="preserve">ьными организациями дошкольного, общего и дополнительного </w:t>
      </w:r>
      <w:r w:rsidRPr="007B615A">
        <w:rPr>
          <w:rFonts w:ascii="Times New Roman" w:hAnsi="Times New Roman" w:cs="Times New Roman"/>
          <w:sz w:val="26"/>
          <w:szCs w:val="26"/>
        </w:rPr>
        <w:t>образования в целях содействия реализации и развития лидерского и творческого потенциала детей, а также с другими организациями, осуществляющими деятельность с детьми в сферах физической культуры и спорта, культуры и других сферах;</w:t>
      </w:r>
      <w:proofErr w:type="gramEnd"/>
      <w:r w:rsidRPr="007B615A">
        <w:rPr>
          <w:rFonts w:ascii="Times New Roman" w:hAnsi="Times New Roman" w:cs="Times New Roman"/>
          <w:sz w:val="26"/>
          <w:szCs w:val="26"/>
        </w:rPr>
        <w:t xml:space="preserve"> поддержку ученического самоуправления и повышение роли организаций обучающихся в управлении образовательным процессом; поддержку общественных объединений, содействующих воспитательной деятельности в образовательных и иных организациях; привлечение детей к участию в социально значимых познавательных, творческих, культурных, краеведческих, спортивных и благотворительных проектах, в волонтерском движении; расширение государственно-частного партнерства в сфере воспитания детей;</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4.2. Обновление воспитательного процесса с учетом современных достижений науки и на основе отечественных традиций включает гражданское, патриотическое, духовно-нравственное, трудовое, экологическое, физическое воспитание, приобщение детей к культурному наследию, популяризацию научных знаний, развитие добровольчества (</w:t>
      </w:r>
      <w:proofErr w:type="spellStart"/>
      <w:r w:rsidRPr="007B615A">
        <w:rPr>
          <w:rFonts w:ascii="Times New Roman" w:hAnsi="Times New Roman" w:cs="Times New Roman"/>
          <w:sz w:val="26"/>
          <w:szCs w:val="26"/>
        </w:rPr>
        <w:t>волонтерства</w:t>
      </w:r>
      <w:proofErr w:type="spellEnd"/>
      <w:r w:rsidRPr="007B615A">
        <w:rPr>
          <w:rFonts w:ascii="Times New Roman" w:hAnsi="Times New Roman" w:cs="Times New Roman"/>
          <w:sz w:val="26"/>
          <w:szCs w:val="26"/>
        </w:rPr>
        <w:t>).</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4.3. </w:t>
      </w:r>
      <w:proofErr w:type="gramStart"/>
      <w:r w:rsidRPr="007B615A">
        <w:rPr>
          <w:rFonts w:ascii="Times New Roman" w:hAnsi="Times New Roman" w:cs="Times New Roman"/>
          <w:sz w:val="26"/>
          <w:szCs w:val="26"/>
        </w:rPr>
        <w:t>Гражданское воспитание как создание условий для воспитания у детей активной гражданской позиции, гражданской ответственности, основанной на традиционных культурных, духовных и нравственных ценностях российского общества, развитие культуры межнационального общения, формирование приверженности идеям интернационализма, дружбы, равенства, взаимопомощи народов, воспитание уважительного отношения к национальному достоинству людей, их чувствам, религиозным убеждениям, развитие правовой и политической культуры детей, расширение конструктивного участия в принятии решений, затрагивающих</w:t>
      </w:r>
      <w:proofErr w:type="gramEnd"/>
      <w:r w:rsidRPr="007B615A">
        <w:rPr>
          <w:rFonts w:ascii="Times New Roman" w:hAnsi="Times New Roman" w:cs="Times New Roman"/>
          <w:sz w:val="26"/>
          <w:szCs w:val="26"/>
        </w:rPr>
        <w:t xml:space="preserve"> </w:t>
      </w:r>
      <w:proofErr w:type="gramStart"/>
      <w:r w:rsidRPr="007B615A">
        <w:rPr>
          <w:rFonts w:ascii="Times New Roman" w:hAnsi="Times New Roman" w:cs="Times New Roman"/>
          <w:sz w:val="26"/>
          <w:szCs w:val="26"/>
        </w:rPr>
        <w:t>их права и интересы, в том числе в различных формах самоорганизации, самоуправления, общественно значимой деятельности, развитие в детской среде ответственности, принципов коллективизма и социальной солидарности, формирование стабильной системы нравственных и смысловых установок личности, позволяющих противостоять идеологии экстремизма, национализма, ксенофобии, коррупции, дискриминации по социальным, религиозным, расовым, национальным признакам и другим негативным социальным явлениям.</w:t>
      </w:r>
      <w:proofErr w:type="gramEnd"/>
    </w:p>
    <w:p w:rsidR="00670248" w:rsidRPr="007B615A" w:rsidRDefault="0057756C"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О</w:t>
      </w:r>
      <w:r w:rsidR="00670248" w:rsidRPr="007B615A">
        <w:rPr>
          <w:rFonts w:ascii="Times New Roman" w:hAnsi="Times New Roman" w:cs="Times New Roman"/>
          <w:sz w:val="26"/>
          <w:szCs w:val="26"/>
        </w:rPr>
        <w:t xml:space="preserve">собенностью организации процесса воспитания и </w:t>
      </w:r>
      <w:proofErr w:type="gramStart"/>
      <w:r w:rsidR="00670248" w:rsidRPr="007B615A">
        <w:rPr>
          <w:rFonts w:ascii="Times New Roman" w:hAnsi="Times New Roman" w:cs="Times New Roman"/>
          <w:sz w:val="26"/>
          <w:szCs w:val="26"/>
        </w:rPr>
        <w:t>социализации</w:t>
      </w:r>
      <w:proofErr w:type="gramEnd"/>
      <w:r w:rsidR="00670248" w:rsidRPr="007B615A">
        <w:rPr>
          <w:rFonts w:ascii="Times New Roman" w:hAnsi="Times New Roman" w:cs="Times New Roman"/>
          <w:sz w:val="26"/>
          <w:szCs w:val="26"/>
        </w:rPr>
        <w:t xml:space="preserve"> обучающихся в сфере гражданского воспитания</w:t>
      </w:r>
      <w:r w:rsidRPr="007B615A">
        <w:rPr>
          <w:rFonts w:ascii="Times New Roman" w:hAnsi="Times New Roman" w:cs="Times New Roman"/>
          <w:sz w:val="26"/>
          <w:szCs w:val="26"/>
        </w:rPr>
        <w:t xml:space="preserve"> в Лямбирском муниципальном районе</w:t>
      </w:r>
      <w:r w:rsidR="00670248" w:rsidRPr="007B615A">
        <w:rPr>
          <w:rFonts w:ascii="Times New Roman" w:hAnsi="Times New Roman" w:cs="Times New Roman"/>
          <w:sz w:val="26"/>
          <w:szCs w:val="26"/>
        </w:rPr>
        <w:t xml:space="preserve"> является проведение акций, праздников, творческих конкурсов и других мероприятий, посвященных памятные датам истории России и Республики Мордовии, посещение выставок, музеев и памятных мест в регионе. Особое значение для формирования гражданственности у обучающихся образовательных организаций </w:t>
      </w:r>
      <w:r w:rsidRPr="007B615A">
        <w:rPr>
          <w:rFonts w:ascii="Times New Roman" w:hAnsi="Times New Roman" w:cs="Times New Roman"/>
          <w:sz w:val="26"/>
          <w:szCs w:val="26"/>
        </w:rPr>
        <w:t>Лямбирского муниципального района</w:t>
      </w:r>
      <w:r w:rsidR="00670248" w:rsidRPr="007B615A">
        <w:rPr>
          <w:rFonts w:ascii="Times New Roman" w:hAnsi="Times New Roman" w:cs="Times New Roman"/>
          <w:sz w:val="26"/>
          <w:szCs w:val="26"/>
        </w:rPr>
        <w:t xml:space="preserve"> имеют воспитательные мероприятия, связанные с историей мордовского</w:t>
      </w:r>
      <w:r w:rsidRPr="007B615A">
        <w:rPr>
          <w:rFonts w:ascii="Times New Roman" w:hAnsi="Times New Roman" w:cs="Times New Roman"/>
          <w:sz w:val="26"/>
          <w:szCs w:val="26"/>
        </w:rPr>
        <w:t xml:space="preserve"> и татарского народов</w:t>
      </w:r>
      <w:r w:rsidR="00670248" w:rsidRPr="007B615A">
        <w:rPr>
          <w:rFonts w:ascii="Times New Roman" w:hAnsi="Times New Roman" w:cs="Times New Roman"/>
          <w:sz w:val="26"/>
          <w:szCs w:val="26"/>
        </w:rPr>
        <w:t>.</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4.4. </w:t>
      </w:r>
      <w:proofErr w:type="gramStart"/>
      <w:r w:rsidRPr="007B615A">
        <w:rPr>
          <w:rFonts w:ascii="Times New Roman" w:hAnsi="Times New Roman" w:cs="Times New Roman"/>
          <w:sz w:val="26"/>
          <w:szCs w:val="26"/>
        </w:rPr>
        <w:t>Патриотическое воспитание и формирование российской идентичности, чувства гордости за свою Родину, готовности к защите интересов Отечества, ответственности за будущее России предусматривает развитие программ патриотического и военно-патриотического воспитания детей, повышение качества преподавания гуманитарных учебных предметов, обеспечивающего ориентацию обучающихся в современных общественно-политических процессах, происходящих в России и мире, а также осознанную выработку собственной позиции по отношению к ним на основе знания и</w:t>
      </w:r>
      <w:proofErr w:type="gramEnd"/>
      <w:r w:rsidRPr="007B615A">
        <w:rPr>
          <w:rFonts w:ascii="Times New Roman" w:hAnsi="Times New Roman" w:cs="Times New Roman"/>
          <w:sz w:val="26"/>
          <w:szCs w:val="26"/>
        </w:rPr>
        <w:t xml:space="preserve"> осмысления истории, духовных ценностей и достижений нашей страны, развитие у подрастающего поколения уважения к таким символам государства, как герб, флаг, гимн Российской Федерации, к историческим символам и памятникам Отечества, развитие поисковой и краеведческой деятельности, детского познавательного туризма. В качестве актуальных форм в воспитательную работу со школьниками по патриотическому воспитанию включаются классные часы, уроки мужества, школьные, муниципальные и республиканские конкурсы и соревнования, спортивные соревнования, посвященные именам наших соотечественников, отдавших жизни на полях боевых действий, викторины, экскурсии, развитие волонтерского движения и детских общественных объединений.</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4.5.</w:t>
      </w:r>
      <w:r w:rsidRPr="007B615A">
        <w:rPr>
          <w:rFonts w:ascii="Times New Roman" w:hAnsi="Times New Roman" w:cs="Times New Roman"/>
          <w:sz w:val="26"/>
          <w:szCs w:val="26"/>
        </w:rPr>
        <w:tab/>
      </w:r>
      <w:proofErr w:type="gramStart"/>
      <w:r w:rsidRPr="007B615A">
        <w:rPr>
          <w:rFonts w:ascii="Times New Roman" w:hAnsi="Times New Roman" w:cs="Times New Roman"/>
          <w:sz w:val="26"/>
          <w:szCs w:val="26"/>
        </w:rPr>
        <w:t>Духовное и нравственное воспитание детей на основе российских традиционных ценностей осуществляется за счет развития у детей нравственных чувств (чести, долга, справедливости, милосердия и дружелюбия), формирования выраженной в поведении нравственной позиции, в том числе способности к сознательному выбору добра, развития сопереживания и формирования позитивного отношения к людям, в том числе, к лицам с ограниченными возможностями здоровья и инвалидам, расширения сотрудничества между</w:t>
      </w:r>
      <w:proofErr w:type="gramEnd"/>
      <w:r w:rsidRPr="007B615A">
        <w:rPr>
          <w:rFonts w:ascii="Times New Roman" w:hAnsi="Times New Roman" w:cs="Times New Roman"/>
          <w:sz w:val="26"/>
          <w:szCs w:val="26"/>
        </w:rPr>
        <w:t xml:space="preserve"> государством и обществом, общественными организациями и институтами в сфере духовно-нравственного воспитания детей, содействия формированию у детей позитивных жизненных ориентиров и планов, оказания помощи детям в выработке моделей поведения в различных трудных жизненных ситуациях, в том числе проблемных, стрессовых и конфликтных.</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4.6.</w:t>
      </w:r>
      <w:r w:rsidRPr="007B615A">
        <w:rPr>
          <w:rFonts w:ascii="Times New Roman" w:hAnsi="Times New Roman" w:cs="Times New Roman"/>
          <w:sz w:val="26"/>
          <w:szCs w:val="26"/>
        </w:rPr>
        <w:tab/>
      </w:r>
      <w:proofErr w:type="gramStart"/>
      <w:r w:rsidRPr="007B615A">
        <w:rPr>
          <w:rFonts w:ascii="Times New Roman" w:hAnsi="Times New Roman" w:cs="Times New Roman"/>
          <w:sz w:val="26"/>
          <w:szCs w:val="26"/>
        </w:rPr>
        <w:t>Приобщение детей к культурному наследию предполагает эффективное использование уникального российского культурного наследия, в том числе литературного, музыкального, художественного, театрального и кинематографического, создание равных для всех детей возможностей доступа к культурным ценностям, воспитание уважения к культуре, языкам, традициям и обычаям народов, проживающих в Российской Федерации, увеличение доступности детской литературы для семей, приобщение детей к классическим и современном высокохудожественным отечественным и мировым</w:t>
      </w:r>
      <w:proofErr w:type="gramEnd"/>
      <w:r w:rsidRPr="007B615A">
        <w:rPr>
          <w:rFonts w:ascii="Times New Roman" w:hAnsi="Times New Roman" w:cs="Times New Roman"/>
          <w:sz w:val="26"/>
          <w:szCs w:val="26"/>
        </w:rPr>
        <w:t xml:space="preserve"> </w:t>
      </w:r>
      <w:proofErr w:type="gramStart"/>
      <w:r w:rsidRPr="007B615A">
        <w:rPr>
          <w:rFonts w:ascii="Times New Roman" w:hAnsi="Times New Roman" w:cs="Times New Roman"/>
          <w:sz w:val="26"/>
          <w:szCs w:val="26"/>
        </w:rPr>
        <w:t>произведениям искусства и литературы, создание условий для доступности музейной и театральной культуры для детей, развитие музейной u театральной педагогики, поддержку мер по созданию и распространению произведений искусства и культуры, проведению культурных мероприятий, направленных на популяризацию российских культурных, нравственных и семейных ценностей, создание и поддержку производства художественных, документальных, научно-популярных, учебных и анимационных фильмов, направленных на нравственное, гражданско-патриотическое и общекультурное развитие детей</w:t>
      </w:r>
      <w:proofErr w:type="gramEnd"/>
      <w:r w:rsidRPr="007B615A">
        <w:rPr>
          <w:rFonts w:ascii="Times New Roman" w:hAnsi="Times New Roman" w:cs="Times New Roman"/>
          <w:sz w:val="26"/>
          <w:szCs w:val="26"/>
        </w:rPr>
        <w:t>, повышение роли библиотек, в том числе библиотек в системе образования, в приобщении к сокровищнице мировой и отечественной культуры, в том числе с использованием информационных технологий, создание условий для сохранения, поддержки и развития этнических культурных традиций и народного творчества.</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4.7. Популяризация научных знаний среди детей подразумевает содействие повышению привлекательности науки для подрастающего поколения, поддержку научно-технического творчества детей; создание условий для получения детьми достоверной информации о передовых достижениях и открытиях мировой и отечественной науки, повышения заинтересованности подрастающего поколения в научных познаниях об устройстве мира и общества.</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4.8. </w:t>
      </w:r>
      <w:proofErr w:type="gramStart"/>
      <w:r w:rsidRPr="007B615A">
        <w:rPr>
          <w:rFonts w:ascii="Times New Roman" w:hAnsi="Times New Roman" w:cs="Times New Roman"/>
          <w:sz w:val="26"/>
          <w:szCs w:val="26"/>
        </w:rPr>
        <w:t>Физическое воспитание и формирование культуры здоровья включает формирование у подрастающего поколения ответственного отношения к своему здоровью и потребности в здоровом образе жизни, формирование в детской и семейной среде системы мотивации к активному и здоровому образу жизни, занятиям физической культурой и спортом, развитие культуры здорового питания, создание для детей, в том числе детей с ограниченными возможностями здоровья, условий для регулярных занятий</w:t>
      </w:r>
      <w:proofErr w:type="gramEnd"/>
      <w:r w:rsidRPr="007B615A">
        <w:rPr>
          <w:rFonts w:ascii="Times New Roman" w:hAnsi="Times New Roman" w:cs="Times New Roman"/>
          <w:sz w:val="26"/>
          <w:szCs w:val="26"/>
        </w:rPr>
        <w:t xml:space="preserve"> </w:t>
      </w:r>
      <w:proofErr w:type="gramStart"/>
      <w:r w:rsidRPr="007B615A">
        <w:rPr>
          <w:rFonts w:ascii="Times New Roman" w:hAnsi="Times New Roman" w:cs="Times New Roman"/>
          <w:sz w:val="26"/>
          <w:szCs w:val="26"/>
        </w:rPr>
        <w:t xml:space="preserve">физической культурой и спортом, развивающего отдыха и оздоровления, в том числе на основе развития спортивной инфраструктуры и повышения эффективности ее использования, развитие культуры безопасной жизнедеятельности, профилактику наркотической и алкогольной зависимости, </w:t>
      </w:r>
      <w:proofErr w:type="spellStart"/>
      <w:r w:rsidRPr="007B615A">
        <w:rPr>
          <w:rFonts w:ascii="Times New Roman" w:hAnsi="Times New Roman" w:cs="Times New Roman"/>
          <w:sz w:val="26"/>
          <w:szCs w:val="26"/>
        </w:rPr>
        <w:t>табакокурения</w:t>
      </w:r>
      <w:proofErr w:type="spellEnd"/>
      <w:r w:rsidRPr="007B615A">
        <w:rPr>
          <w:rFonts w:ascii="Times New Roman" w:hAnsi="Times New Roman" w:cs="Times New Roman"/>
          <w:sz w:val="26"/>
          <w:szCs w:val="26"/>
        </w:rPr>
        <w:t xml:space="preserve"> и других вредных привычек, предоставление обучающимся образовательных организаций, а также детям, занимающимся в иных организациях, условий для физического совершенствования на основе регулярных занятий физкультурой и спортом в соответствии с</w:t>
      </w:r>
      <w:proofErr w:type="gramEnd"/>
      <w:r w:rsidRPr="007B615A">
        <w:rPr>
          <w:rFonts w:ascii="Times New Roman" w:hAnsi="Times New Roman" w:cs="Times New Roman"/>
          <w:sz w:val="26"/>
          <w:szCs w:val="26"/>
        </w:rPr>
        <w:t xml:space="preserve"> индивидуальными способностями и склонностями детей, использование потенциала спортивной деятельности для профилактики асоциального поведения, содействие проведению массовых общественно-спортивных мероприятий и привлечение к участию в них детей.</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4.9. </w:t>
      </w:r>
      <w:proofErr w:type="gramStart"/>
      <w:r w:rsidRPr="007B615A">
        <w:rPr>
          <w:rFonts w:ascii="Times New Roman" w:hAnsi="Times New Roman" w:cs="Times New Roman"/>
          <w:sz w:val="26"/>
          <w:szCs w:val="26"/>
        </w:rPr>
        <w:t>Трудовое воспитание и профессиональное самоопределение реализуется посредством воспитания у детей уважения к труду и трудящимся, трудовым достижениям, формирования у детей умений и навыков самообслуживания, потребности трудиться, добросовестного, ответственного и творческого отношения к разным видам трудовой деятельности, включая обучение и выполнение домашних обязанностей, развития навыков совместной работы, умения работать самостоятельно, мобилизуя необходимые ресурсы, правильно оценивая смысл и последствия своих действий, содействия</w:t>
      </w:r>
      <w:proofErr w:type="gramEnd"/>
      <w:r w:rsidRPr="007B615A">
        <w:rPr>
          <w:rFonts w:ascii="Times New Roman" w:hAnsi="Times New Roman" w:cs="Times New Roman"/>
          <w:sz w:val="26"/>
          <w:szCs w:val="26"/>
        </w:rPr>
        <w:t xml:space="preserve"> профессиональному самоопределению, приобщения детей к социально значимой деятельности для осмысленного выбора профессии.</w:t>
      </w:r>
    </w:p>
    <w:p w:rsidR="004D1794"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4.10. Экологическое воспитание включает развитие у детей и их родителей экологической культуры, бережного отношения к родной земле, природным богатствам России и мира, воспитание чувства ответственности за состояние природных ресурсов, умений и навыков разумного природопользования, нетерпимого отношения к действиям, приносящим вред экологии.</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4.11. </w:t>
      </w:r>
      <w:proofErr w:type="gramStart"/>
      <w:r w:rsidRPr="007B615A">
        <w:rPr>
          <w:rFonts w:ascii="Times New Roman" w:hAnsi="Times New Roman" w:cs="Times New Roman"/>
          <w:sz w:val="26"/>
          <w:szCs w:val="26"/>
        </w:rPr>
        <w:t>Развитие добровольчества (</w:t>
      </w:r>
      <w:proofErr w:type="spellStart"/>
      <w:r w:rsidRPr="007B615A">
        <w:rPr>
          <w:rFonts w:ascii="Times New Roman" w:hAnsi="Times New Roman" w:cs="Times New Roman"/>
          <w:sz w:val="26"/>
          <w:szCs w:val="26"/>
        </w:rPr>
        <w:t>волонтерства</w:t>
      </w:r>
      <w:proofErr w:type="spellEnd"/>
      <w:r w:rsidRPr="007B615A">
        <w:rPr>
          <w:rFonts w:ascii="Times New Roman" w:hAnsi="Times New Roman" w:cs="Times New Roman"/>
          <w:sz w:val="26"/>
          <w:szCs w:val="26"/>
        </w:rPr>
        <w:t>) обучающихся предполагает улучшение условий для эффективного взаимодействия детских и иных общественных объединений с обще</w:t>
      </w:r>
      <w:r w:rsidR="00621CE9" w:rsidRPr="007B615A">
        <w:rPr>
          <w:rFonts w:ascii="Times New Roman" w:hAnsi="Times New Roman" w:cs="Times New Roman"/>
          <w:sz w:val="26"/>
          <w:szCs w:val="26"/>
        </w:rPr>
        <w:t xml:space="preserve">образовательными организациями и </w:t>
      </w:r>
      <w:r w:rsidRPr="007B615A">
        <w:rPr>
          <w:rFonts w:ascii="Times New Roman" w:hAnsi="Times New Roman" w:cs="Times New Roman"/>
          <w:sz w:val="26"/>
          <w:szCs w:val="26"/>
        </w:rPr>
        <w:t>организациями дополнительног</w:t>
      </w:r>
      <w:r w:rsidR="00621CE9" w:rsidRPr="007B615A">
        <w:rPr>
          <w:rFonts w:ascii="Times New Roman" w:hAnsi="Times New Roman" w:cs="Times New Roman"/>
          <w:sz w:val="26"/>
          <w:szCs w:val="26"/>
        </w:rPr>
        <w:t xml:space="preserve">о образования </w:t>
      </w:r>
      <w:r w:rsidRPr="007B615A">
        <w:rPr>
          <w:rFonts w:ascii="Times New Roman" w:hAnsi="Times New Roman" w:cs="Times New Roman"/>
          <w:sz w:val="26"/>
          <w:szCs w:val="26"/>
        </w:rPr>
        <w:t>и в целях содействия реализации и развития лидерского и творческого потенциала детей, а также с другими организациями, осуществляющими деятельность с детьми в сферах физической культуры и спорта, культуры и других сферах, поддержку ученического самоуправления и повышение роли организаций</w:t>
      </w:r>
      <w:proofErr w:type="gramEnd"/>
      <w:r w:rsidRPr="007B615A">
        <w:rPr>
          <w:rFonts w:ascii="Times New Roman" w:hAnsi="Times New Roman" w:cs="Times New Roman"/>
          <w:sz w:val="26"/>
          <w:szCs w:val="26"/>
        </w:rPr>
        <w:t xml:space="preserve"> обучающихся в управлении образовательным процессом; поддержку общественных объединений, содействующих воспитательной деятельности в образовательных и иных организациях, привлечение детей к участию в социально значимых познавательных, творческих, культурных, краеведческих, спортивных и благотворительных проектах, в волонтерском движении, расширение государственно-частного партнерства в сфере воспитания детей.</w:t>
      </w:r>
    </w:p>
    <w:p w:rsidR="00670248" w:rsidRPr="007B615A" w:rsidRDefault="00670248"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4.12. </w:t>
      </w:r>
      <w:proofErr w:type="gramStart"/>
      <w:r w:rsidRPr="007B615A">
        <w:rPr>
          <w:rFonts w:ascii="Times New Roman" w:hAnsi="Times New Roman" w:cs="Times New Roman"/>
          <w:sz w:val="26"/>
          <w:szCs w:val="26"/>
        </w:rPr>
        <w:t>Все указанные направления реализуются в тесном взаимодействии между собой посредством различных форм и мероприятий и предусматривают опосредованное или непосредственное участие родителей (законных представителей), участие обучающихся с ограниченными возможностями здоровья, детей мигрантов, обучающихся, демонстрирующих выдающиеся способности, достижения (или имеющие внутренние предпосылки для таких достижений) и высокий уровень мотивации в познании в той или иной деятельности.</w:t>
      </w:r>
      <w:proofErr w:type="gramEnd"/>
    </w:p>
    <w:p w:rsidR="00670248" w:rsidRPr="007B615A" w:rsidRDefault="00670248" w:rsidP="00B6274C">
      <w:pPr>
        <w:widowControl w:val="0"/>
        <w:spacing w:after="0"/>
        <w:jc w:val="both"/>
        <w:rPr>
          <w:rFonts w:ascii="Times New Roman" w:hAnsi="Times New Roman" w:cs="Times New Roman"/>
          <w:sz w:val="26"/>
          <w:szCs w:val="26"/>
        </w:rPr>
      </w:pPr>
    </w:p>
    <w:p w:rsidR="00670248" w:rsidRPr="007B615A" w:rsidRDefault="00F229A8" w:rsidP="00B6274C">
      <w:pPr>
        <w:pStyle w:val="a3"/>
        <w:widowControl w:val="0"/>
        <w:spacing w:after="0"/>
        <w:ind w:left="0"/>
        <w:jc w:val="center"/>
        <w:rPr>
          <w:rFonts w:ascii="Times New Roman" w:hAnsi="Times New Roman" w:cs="Times New Roman"/>
          <w:b/>
          <w:sz w:val="26"/>
          <w:szCs w:val="26"/>
        </w:rPr>
      </w:pPr>
      <w:r w:rsidRPr="007B615A">
        <w:rPr>
          <w:rFonts w:ascii="Times New Roman" w:hAnsi="Times New Roman" w:cs="Times New Roman"/>
          <w:b/>
          <w:sz w:val="26"/>
          <w:szCs w:val="26"/>
        </w:rPr>
        <w:t>5. </w:t>
      </w:r>
      <w:r w:rsidR="00A55491" w:rsidRPr="007B615A">
        <w:rPr>
          <w:rFonts w:ascii="Times New Roman" w:hAnsi="Times New Roman" w:cs="Times New Roman"/>
          <w:b/>
          <w:sz w:val="26"/>
          <w:szCs w:val="26"/>
        </w:rPr>
        <w:t xml:space="preserve">Мониторинг </w:t>
      </w:r>
      <w:r w:rsidR="002E363F" w:rsidRPr="007B615A">
        <w:rPr>
          <w:rFonts w:ascii="Times New Roman" w:hAnsi="Times New Roman" w:cs="Times New Roman"/>
          <w:b/>
          <w:sz w:val="26"/>
          <w:szCs w:val="26"/>
        </w:rPr>
        <w:t xml:space="preserve">состояния </w:t>
      </w:r>
      <w:r w:rsidR="00103B7A" w:rsidRPr="007B615A">
        <w:rPr>
          <w:rFonts w:ascii="Times New Roman" w:hAnsi="Times New Roman" w:cs="Times New Roman"/>
          <w:b/>
          <w:sz w:val="26"/>
          <w:szCs w:val="26"/>
        </w:rPr>
        <w:t xml:space="preserve">муниципальной системы </w:t>
      </w:r>
      <w:r w:rsidR="002E363F" w:rsidRPr="007B615A">
        <w:rPr>
          <w:rFonts w:ascii="Times New Roman" w:hAnsi="Times New Roman" w:cs="Times New Roman"/>
          <w:b/>
          <w:sz w:val="26"/>
          <w:szCs w:val="26"/>
        </w:rPr>
        <w:t>организации</w:t>
      </w:r>
      <w:r w:rsidR="002E363F" w:rsidRPr="007B615A">
        <w:rPr>
          <w:rFonts w:ascii="Times New Roman" w:hAnsi="Times New Roman" w:cs="Times New Roman"/>
          <w:b/>
          <w:sz w:val="26"/>
          <w:szCs w:val="26"/>
        </w:rPr>
        <w:br/>
      </w:r>
      <w:r w:rsidR="00103B7A" w:rsidRPr="007B615A">
        <w:rPr>
          <w:rFonts w:ascii="Times New Roman" w:hAnsi="Times New Roman" w:cs="Times New Roman"/>
          <w:b/>
          <w:sz w:val="26"/>
          <w:szCs w:val="26"/>
        </w:rPr>
        <w:t xml:space="preserve">воспитания </w:t>
      </w:r>
      <w:proofErr w:type="gramStart"/>
      <w:r w:rsidR="00103B7A" w:rsidRPr="007B615A">
        <w:rPr>
          <w:rFonts w:ascii="Times New Roman" w:hAnsi="Times New Roman" w:cs="Times New Roman"/>
          <w:b/>
          <w:sz w:val="26"/>
          <w:szCs w:val="26"/>
        </w:rPr>
        <w:t>обучающихся</w:t>
      </w:r>
      <w:proofErr w:type="gramEnd"/>
    </w:p>
    <w:p w:rsidR="002E363F" w:rsidRPr="007B615A" w:rsidRDefault="002E363F" w:rsidP="00B6274C">
      <w:pPr>
        <w:widowControl w:val="0"/>
        <w:spacing w:after="0"/>
        <w:rPr>
          <w:rFonts w:ascii="Times New Roman" w:hAnsi="Times New Roman" w:cs="Times New Roman"/>
          <w:b/>
          <w:sz w:val="26"/>
          <w:szCs w:val="26"/>
        </w:rPr>
      </w:pPr>
    </w:p>
    <w:p w:rsidR="00103B7A" w:rsidRPr="007B615A" w:rsidRDefault="00103B7A" w:rsidP="007B615A">
      <w:pPr>
        <w:pStyle w:val="a3"/>
        <w:widowControl w:val="0"/>
        <w:spacing w:after="0"/>
        <w:ind w:left="0" w:firstLine="709"/>
        <w:jc w:val="both"/>
        <w:rPr>
          <w:rFonts w:ascii="Times New Roman" w:hAnsi="Times New Roman" w:cs="Times New Roman"/>
          <w:sz w:val="26"/>
          <w:szCs w:val="26"/>
        </w:rPr>
      </w:pPr>
      <w:r w:rsidRPr="007B615A">
        <w:rPr>
          <w:rFonts w:ascii="Times New Roman" w:hAnsi="Times New Roman" w:cs="Times New Roman"/>
          <w:sz w:val="26"/>
          <w:szCs w:val="26"/>
        </w:rPr>
        <w:t>5.1 Центральное место в системе организации воспитания и социализации занимает мониторинг, на основе анализа результатов которого</w:t>
      </w:r>
      <w:r w:rsidR="002E363F" w:rsidRPr="007B615A">
        <w:rPr>
          <w:rFonts w:ascii="Times New Roman" w:hAnsi="Times New Roman" w:cs="Times New Roman"/>
          <w:sz w:val="26"/>
          <w:szCs w:val="26"/>
        </w:rPr>
        <w:t xml:space="preserve"> принимаются управленческие решения и обосновываются меры по совершенствованию воспитательной деятельности.</w:t>
      </w:r>
    </w:p>
    <w:p w:rsidR="002E363F" w:rsidRPr="007B615A" w:rsidRDefault="002E363F" w:rsidP="007B615A">
      <w:pPr>
        <w:pStyle w:val="a3"/>
        <w:widowControl w:val="0"/>
        <w:spacing w:after="0"/>
        <w:ind w:left="0" w:firstLine="709"/>
        <w:jc w:val="both"/>
        <w:rPr>
          <w:rFonts w:ascii="Times New Roman" w:hAnsi="Times New Roman" w:cs="Times New Roman"/>
          <w:sz w:val="26"/>
          <w:szCs w:val="26"/>
        </w:rPr>
      </w:pPr>
      <w:proofErr w:type="gramStart"/>
      <w:r w:rsidRPr="007B615A">
        <w:rPr>
          <w:rFonts w:ascii="Times New Roman" w:hAnsi="Times New Roman" w:cs="Times New Roman"/>
          <w:sz w:val="26"/>
          <w:szCs w:val="26"/>
        </w:rPr>
        <w:t>5.2 Мониторинг состояния системы организации воспитания обучающихся направлен на получение информации о воспитательном пространстве с целью оценки организации воспитания обучающихся Лямбирского муниципального района с учетом реализации государственной политики в сфере воспитания и социализации обучающихся, с учетом социал</w:t>
      </w:r>
      <w:r w:rsidR="00357F13">
        <w:rPr>
          <w:rFonts w:ascii="Times New Roman" w:hAnsi="Times New Roman" w:cs="Times New Roman"/>
          <w:sz w:val="26"/>
          <w:szCs w:val="26"/>
        </w:rPr>
        <w:t>ьно-экономических, национальных,</w:t>
      </w:r>
      <w:r w:rsidRPr="007B615A">
        <w:rPr>
          <w:rFonts w:ascii="Times New Roman" w:hAnsi="Times New Roman" w:cs="Times New Roman"/>
          <w:sz w:val="26"/>
          <w:szCs w:val="26"/>
        </w:rPr>
        <w:t xml:space="preserve"> культурно-исторических условий района.</w:t>
      </w:r>
      <w:proofErr w:type="gramEnd"/>
    </w:p>
    <w:p w:rsidR="000E5D38" w:rsidRPr="007B615A" w:rsidRDefault="000E5D38" w:rsidP="007B615A">
      <w:pPr>
        <w:pStyle w:val="a3"/>
        <w:widowControl w:val="0"/>
        <w:spacing w:after="0"/>
        <w:ind w:left="0" w:firstLine="709"/>
        <w:jc w:val="both"/>
        <w:rPr>
          <w:rFonts w:ascii="Times New Roman" w:hAnsi="Times New Roman" w:cs="Times New Roman"/>
          <w:sz w:val="26"/>
          <w:szCs w:val="26"/>
        </w:rPr>
      </w:pPr>
      <w:r w:rsidRPr="007B615A">
        <w:rPr>
          <w:rFonts w:ascii="Times New Roman" w:hAnsi="Times New Roman" w:cs="Times New Roman"/>
          <w:sz w:val="26"/>
          <w:szCs w:val="26"/>
        </w:rPr>
        <w:t>5.3 Мониторинг основан на принципах системности, объективности и достоверности информации, полученных результатов, обеспечивающих принятие эффективных управленческих решений.</w:t>
      </w:r>
    </w:p>
    <w:p w:rsidR="00870406" w:rsidRPr="007B615A" w:rsidRDefault="00870406"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5.4 Объектами мониторинга реализации Системы являются образовательные учреждения Лямбирского муниципального района РМ.</w:t>
      </w:r>
    </w:p>
    <w:p w:rsidR="00870406" w:rsidRPr="007B615A" w:rsidRDefault="00870406" w:rsidP="007B615A">
      <w:pPr>
        <w:widowControl w:val="0"/>
        <w:spacing w:after="0"/>
        <w:ind w:firstLine="709"/>
        <w:jc w:val="both"/>
        <w:rPr>
          <w:rFonts w:ascii="Times New Roman" w:hAnsi="Times New Roman" w:cs="Times New Roman"/>
          <w:sz w:val="26"/>
          <w:szCs w:val="26"/>
        </w:rPr>
      </w:pPr>
      <w:proofErr w:type="gramStart"/>
      <w:r w:rsidRPr="007B615A">
        <w:rPr>
          <w:rFonts w:ascii="Times New Roman" w:hAnsi="Times New Roman" w:cs="Times New Roman"/>
          <w:sz w:val="26"/>
          <w:szCs w:val="26"/>
        </w:rPr>
        <w:t>5.5 Предметом мониторинга выступает система организации воспитания обучающихся в образовательных учреждениях.</w:t>
      </w:r>
      <w:proofErr w:type="gramEnd"/>
    </w:p>
    <w:p w:rsidR="000E5D38" w:rsidRPr="007B615A" w:rsidRDefault="00870406" w:rsidP="007B615A">
      <w:pPr>
        <w:pStyle w:val="a3"/>
        <w:widowControl w:val="0"/>
        <w:spacing w:after="0"/>
        <w:ind w:left="0" w:firstLine="709"/>
        <w:jc w:val="both"/>
        <w:rPr>
          <w:rFonts w:ascii="Times New Roman" w:hAnsi="Times New Roman" w:cs="Times New Roman"/>
          <w:sz w:val="26"/>
          <w:szCs w:val="26"/>
        </w:rPr>
      </w:pPr>
      <w:r w:rsidRPr="007B615A">
        <w:rPr>
          <w:rFonts w:ascii="Times New Roman" w:hAnsi="Times New Roman" w:cs="Times New Roman"/>
          <w:sz w:val="26"/>
          <w:szCs w:val="26"/>
        </w:rPr>
        <w:t>5.6</w:t>
      </w:r>
      <w:r w:rsidR="000E5D38" w:rsidRPr="007B615A">
        <w:rPr>
          <w:rFonts w:ascii="Times New Roman" w:hAnsi="Times New Roman" w:cs="Times New Roman"/>
          <w:sz w:val="26"/>
          <w:szCs w:val="26"/>
        </w:rPr>
        <w:t> Мониторинг проводится ежегодно в сроки, установленные в соответствии с нормативно-правовым актом.</w:t>
      </w:r>
    </w:p>
    <w:p w:rsidR="000E5D38" w:rsidRPr="007B615A" w:rsidRDefault="00870406" w:rsidP="007B615A">
      <w:pPr>
        <w:pStyle w:val="a3"/>
        <w:widowControl w:val="0"/>
        <w:spacing w:after="0"/>
        <w:ind w:left="0" w:firstLine="709"/>
        <w:jc w:val="both"/>
        <w:rPr>
          <w:rFonts w:ascii="Times New Roman" w:hAnsi="Times New Roman" w:cs="Times New Roman"/>
          <w:sz w:val="26"/>
          <w:szCs w:val="26"/>
        </w:rPr>
      </w:pPr>
      <w:r w:rsidRPr="007B615A">
        <w:rPr>
          <w:rFonts w:ascii="Times New Roman" w:hAnsi="Times New Roman" w:cs="Times New Roman"/>
          <w:sz w:val="26"/>
          <w:szCs w:val="26"/>
        </w:rPr>
        <w:t>5.7</w:t>
      </w:r>
      <w:r w:rsidR="000E5D38" w:rsidRPr="007B615A">
        <w:rPr>
          <w:rFonts w:ascii="Times New Roman" w:hAnsi="Times New Roman" w:cs="Times New Roman"/>
          <w:sz w:val="26"/>
          <w:szCs w:val="26"/>
        </w:rPr>
        <w:t> Методологический инструментарий мониторинга воспитания обучающихся предусматривает использование следующих методов: тестирование, опрос, психолого-педагогическое наблюдение, анализ участия обучающихся, педагогов в проектах, конкурсных программах, мероприятиях.</w:t>
      </w:r>
    </w:p>
    <w:p w:rsidR="000E5D38" w:rsidRPr="007B615A" w:rsidRDefault="00870406" w:rsidP="007B615A">
      <w:pPr>
        <w:pStyle w:val="a3"/>
        <w:widowControl w:val="0"/>
        <w:spacing w:after="0"/>
        <w:ind w:left="0" w:firstLine="709"/>
        <w:jc w:val="both"/>
        <w:rPr>
          <w:rFonts w:ascii="Times New Roman" w:hAnsi="Times New Roman" w:cs="Times New Roman"/>
          <w:sz w:val="26"/>
          <w:szCs w:val="26"/>
        </w:rPr>
      </w:pPr>
      <w:r w:rsidRPr="007B615A">
        <w:rPr>
          <w:rFonts w:ascii="Times New Roman" w:hAnsi="Times New Roman" w:cs="Times New Roman"/>
          <w:sz w:val="26"/>
          <w:szCs w:val="26"/>
        </w:rPr>
        <w:t>5.8</w:t>
      </w:r>
      <w:proofErr w:type="gramStart"/>
      <w:r w:rsidR="000E5D38" w:rsidRPr="007B615A">
        <w:rPr>
          <w:rFonts w:ascii="Times New Roman" w:hAnsi="Times New Roman" w:cs="Times New Roman"/>
          <w:sz w:val="26"/>
          <w:szCs w:val="26"/>
        </w:rPr>
        <w:t> Д</w:t>
      </w:r>
      <w:proofErr w:type="gramEnd"/>
      <w:r w:rsidR="000E5D38" w:rsidRPr="007B615A">
        <w:rPr>
          <w:rFonts w:ascii="Times New Roman" w:hAnsi="Times New Roman" w:cs="Times New Roman"/>
          <w:sz w:val="26"/>
          <w:szCs w:val="26"/>
        </w:rPr>
        <w:t>ля проведения мониторинга могут использоваться следующие источники получения информации: анализ нормативных документов; анализ отчетов об участии в проектах «Успех каждого ребенка», «Учитель будущего», «Современная школа» национального проекта «Образование» и др.; анализ результатов аттестации педагогических кадров, участвующих в воспитательном процессе; мониторинг участия в конкурсном движении образовательных организаций и отдельных специалистов по актуальным направлениям воспитания и социализации.</w:t>
      </w:r>
    </w:p>
    <w:p w:rsidR="000E5D38" w:rsidRPr="007B615A" w:rsidRDefault="00870406" w:rsidP="007B615A">
      <w:pPr>
        <w:pStyle w:val="a3"/>
        <w:widowControl w:val="0"/>
        <w:spacing w:after="0"/>
        <w:ind w:left="0" w:firstLine="709"/>
        <w:jc w:val="both"/>
        <w:rPr>
          <w:rFonts w:ascii="Times New Roman" w:hAnsi="Times New Roman" w:cs="Times New Roman"/>
          <w:sz w:val="26"/>
          <w:szCs w:val="26"/>
        </w:rPr>
      </w:pPr>
      <w:r w:rsidRPr="007B615A">
        <w:rPr>
          <w:rFonts w:ascii="Times New Roman" w:hAnsi="Times New Roman" w:cs="Times New Roman"/>
          <w:sz w:val="26"/>
          <w:szCs w:val="26"/>
        </w:rPr>
        <w:t>5.9</w:t>
      </w:r>
      <w:proofErr w:type="gramStart"/>
      <w:r w:rsidRPr="007B615A">
        <w:rPr>
          <w:rFonts w:ascii="Times New Roman" w:hAnsi="Times New Roman" w:cs="Times New Roman"/>
          <w:sz w:val="26"/>
          <w:szCs w:val="26"/>
        </w:rPr>
        <w:t> </w:t>
      </w:r>
      <w:r w:rsidR="000E5D38" w:rsidRPr="007B615A">
        <w:rPr>
          <w:rFonts w:ascii="Times New Roman" w:hAnsi="Times New Roman" w:cs="Times New Roman"/>
          <w:sz w:val="26"/>
          <w:szCs w:val="26"/>
        </w:rPr>
        <w:t>Н</w:t>
      </w:r>
      <w:proofErr w:type="gramEnd"/>
      <w:r w:rsidR="000E5D38" w:rsidRPr="007B615A">
        <w:rPr>
          <w:rFonts w:ascii="Times New Roman" w:hAnsi="Times New Roman" w:cs="Times New Roman"/>
          <w:sz w:val="26"/>
          <w:szCs w:val="26"/>
        </w:rPr>
        <w:t>а основании мониторинга фиксируется состояние системы работы по воспитанию обучающихся Лямбирского муниципального района РМ, прогнозируется ее развитие.</w:t>
      </w:r>
    </w:p>
    <w:p w:rsidR="000E5D38" w:rsidRPr="007B615A" w:rsidRDefault="000E5D38" w:rsidP="00D4611C">
      <w:pPr>
        <w:pStyle w:val="a3"/>
        <w:widowControl w:val="0"/>
        <w:spacing w:after="0" w:line="240" w:lineRule="auto"/>
        <w:ind w:left="0"/>
        <w:jc w:val="both"/>
        <w:rPr>
          <w:rFonts w:ascii="Times New Roman" w:hAnsi="Times New Roman" w:cs="Times New Roman"/>
          <w:sz w:val="26"/>
          <w:szCs w:val="26"/>
        </w:rPr>
      </w:pPr>
    </w:p>
    <w:p w:rsidR="00D4611C" w:rsidRDefault="00EB48D1" w:rsidP="00D4611C">
      <w:pPr>
        <w:widowControl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6.</w:t>
      </w:r>
      <w:r w:rsidR="00670248" w:rsidRPr="007B615A">
        <w:rPr>
          <w:rFonts w:ascii="Times New Roman" w:hAnsi="Times New Roman" w:cs="Times New Roman"/>
          <w:b/>
          <w:bCs/>
          <w:sz w:val="26"/>
          <w:szCs w:val="26"/>
        </w:rPr>
        <w:t> </w:t>
      </w:r>
      <w:r w:rsidR="00D4611C">
        <w:rPr>
          <w:rFonts w:ascii="Times New Roman" w:hAnsi="Times New Roman" w:cs="Times New Roman"/>
          <w:b/>
          <w:bCs/>
          <w:sz w:val="26"/>
          <w:szCs w:val="26"/>
        </w:rPr>
        <w:t>Показатели оценки эффективности</w:t>
      </w:r>
    </w:p>
    <w:p w:rsidR="00670248" w:rsidRPr="007B615A" w:rsidRDefault="00870406" w:rsidP="00D4611C">
      <w:pPr>
        <w:widowControl w:val="0"/>
        <w:spacing w:after="0" w:line="240" w:lineRule="auto"/>
        <w:jc w:val="center"/>
        <w:rPr>
          <w:rFonts w:ascii="Times New Roman" w:hAnsi="Times New Roman" w:cs="Times New Roman"/>
          <w:b/>
          <w:bCs/>
          <w:sz w:val="26"/>
          <w:szCs w:val="26"/>
        </w:rPr>
      </w:pPr>
      <w:r w:rsidRPr="007B615A">
        <w:rPr>
          <w:rFonts w:ascii="Times New Roman" w:hAnsi="Times New Roman" w:cs="Times New Roman"/>
          <w:b/>
          <w:bCs/>
          <w:sz w:val="26"/>
          <w:szCs w:val="26"/>
        </w:rPr>
        <w:t xml:space="preserve">муниципальной системы организации воспитания </w:t>
      </w:r>
      <w:proofErr w:type="gramStart"/>
      <w:r w:rsidRPr="007B615A">
        <w:rPr>
          <w:rFonts w:ascii="Times New Roman" w:hAnsi="Times New Roman" w:cs="Times New Roman"/>
          <w:b/>
          <w:bCs/>
          <w:sz w:val="26"/>
          <w:szCs w:val="26"/>
        </w:rPr>
        <w:t>обучающихся</w:t>
      </w:r>
      <w:proofErr w:type="gramEnd"/>
    </w:p>
    <w:p w:rsidR="00670248" w:rsidRPr="007B615A" w:rsidRDefault="00670248" w:rsidP="00D4611C">
      <w:pPr>
        <w:widowControl w:val="0"/>
        <w:spacing w:after="0" w:line="240" w:lineRule="auto"/>
        <w:jc w:val="both"/>
        <w:rPr>
          <w:rFonts w:ascii="Times New Roman" w:hAnsi="Times New Roman" w:cs="Times New Roman"/>
          <w:sz w:val="26"/>
          <w:szCs w:val="26"/>
        </w:rPr>
      </w:pPr>
    </w:p>
    <w:tbl>
      <w:tblPr>
        <w:tblStyle w:val="aa"/>
        <w:tblW w:w="0" w:type="auto"/>
        <w:tblInd w:w="-34" w:type="dxa"/>
        <w:tblLayout w:type="fixed"/>
        <w:tblLook w:val="04A0" w:firstRow="1" w:lastRow="0" w:firstColumn="1" w:lastColumn="0" w:noHBand="0" w:noVBand="1"/>
      </w:tblPr>
      <w:tblGrid>
        <w:gridCol w:w="709"/>
        <w:gridCol w:w="2268"/>
        <w:gridCol w:w="5245"/>
        <w:gridCol w:w="2233"/>
      </w:tblGrid>
      <w:tr w:rsidR="002B1A63" w:rsidRPr="007B615A" w:rsidTr="008B4987">
        <w:tc>
          <w:tcPr>
            <w:tcW w:w="709" w:type="dxa"/>
            <w:vAlign w:val="center"/>
          </w:tcPr>
          <w:p w:rsidR="00870406" w:rsidRPr="009A2707" w:rsidRDefault="00870406" w:rsidP="007B615A">
            <w:pPr>
              <w:widowControl w:val="0"/>
              <w:ind w:right="33" w:firstLine="12"/>
              <w:jc w:val="center"/>
              <w:rPr>
                <w:rFonts w:ascii="Times New Roman" w:hAnsi="Times New Roman" w:cs="Times New Roman"/>
                <w:b/>
                <w:sz w:val="24"/>
                <w:szCs w:val="24"/>
              </w:rPr>
            </w:pPr>
            <w:r w:rsidRPr="009A2707">
              <w:rPr>
                <w:rFonts w:ascii="Times New Roman" w:hAnsi="Times New Roman" w:cs="Times New Roman"/>
                <w:b/>
                <w:sz w:val="24"/>
                <w:szCs w:val="24"/>
              </w:rPr>
              <w:t xml:space="preserve">№ </w:t>
            </w:r>
            <w:proofErr w:type="gramStart"/>
            <w:r w:rsidRPr="009A2707">
              <w:rPr>
                <w:rFonts w:ascii="Times New Roman" w:hAnsi="Times New Roman" w:cs="Times New Roman"/>
                <w:b/>
                <w:sz w:val="24"/>
                <w:szCs w:val="24"/>
              </w:rPr>
              <w:t>п</w:t>
            </w:r>
            <w:proofErr w:type="gramEnd"/>
            <w:r w:rsidRPr="009A2707">
              <w:rPr>
                <w:rFonts w:ascii="Times New Roman" w:hAnsi="Times New Roman" w:cs="Times New Roman"/>
                <w:b/>
                <w:sz w:val="24"/>
                <w:szCs w:val="24"/>
              </w:rPr>
              <w:t>/п</w:t>
            </w:r>
          </w:p>
        </w:tc>
        <w:tc>
          <w:tcPr>
            <w:tcW w:w="2268" w:type="dxa"/>
            <w:vAlign w:val="center"/>
          </w:tcPr>
          <w:p w:rsidR="00870406" w:rsidRPr="009A2707" w:rsidRDefault="00870406" w:rsidP="007B615A">
            <w:pPr>
              <w:widowControl w:val="0"/>
              <w:jc w:val="center"/>
              <w:rPr>
                <w:rFonts w:ascii="Times New Roman" w:hAnsi="Times New Roman" w:cs="Times New Roman"/>
                <w:b/>
                <w:sz w:val="24"/>
                <w:szCs w:val="24"/>
              </w:rPr>
            </w:pPr>
            <w:r w:rsidRPr="009A2707">
              <w:rPr>
                <w:rFonts w:ascii="Times New Roman" w:hAnsi="Times New Roman" w:cs="Times New Roman"/>
                <w:b/>
                <w:sz w:val="24"/>
                <w:szCs w:val="24"/>
              </w:rPr>
              <w:t>Показатель</w:t>
            </w:r>
          </w:p>
        </w:tc>
        <w:tc>
          <w:tcPr>
            <w:tcW w:w="5245" w:type="dxa"/>
            <w:vAlign w:val="center"/>
          </w:tcPr>
          <w:p w:rsidR="00870406" w:rsidRPr="009A2707" w:rsidRDefault="00870406" w:rsidP="007B615A">
            <w:pPr>
              <w:widowControl w:val="0"/>
              <w:ind w:firstLine="34"/>
              <w:jc w:val="center"/>
              <w:rPr>
                <w:rFonts w:ascii="Times New Roman" w:hAnsi="Times New Roman" w:cs="Times New Roman"/>
                <w:b/>
                <w:sz w:val="24"/>
                <w:szCs w:val="24"/>
              </w:rPr>
            </w:pPr>
            <w:r w:rsidRPr="009A2707">
              <w:rPr>
                <w:rFonts w:ascii="Times New Roman" w:hAnsi="Times New Roman" w:cs="Times New Roman"/>
                <w:b/>
                <w:sz w:val="24"/>
                <w:szCs w:val="24"/>
              </w:rPr>
              <w:t>Индикатор</w:t>
            </w:r>
          </w:p>
        </w:tc>
        <w:tc>
          <w:tcPr>
            <w:tcW w:w="2233" w:type="dxa"/>
            <w:vAlign w:val="center"/>
          </w:tcPr>
          <w:p w:rsidR="00870406" w:rsidRPr="009A2707" w:rsidRDefault="00870406" w:rsidP="007B615A">
            <w:pPr>
              <w:widowControl w:val="0"/>
              <w:ind w:firstLine="33"/>
              <w:jc w:val="center"/>
              <w:rPr>
                <w:rFonts w:ascii="Times New Roman" w:hAnsi="Times New Roman" w:cs="Times New Roman"/>
                <w:b/>
                <w:sz w:val="24"/>
                <w:szCs w:val="24"/>
              </w:rPr>
            </w:pPr>
            <w:r w:rsidRPr="009A2707">
              <w:rPr>
                <w:rFonts w:ascii="Times New Roman" w:hAnsi="Times New Roman" w:cs="Times New Roman"/>
                <w:b/>
                <w:sz w:val="24"/>
                <w:szCs w:val="24"/>
              </w:rPr>
              <w:t>Прогнозируемый результат (количественные характеристики)</w:t>
            </w:r>
          </w:p>
        </w:tc>
      </w:tr>
      <w:tr w:rsidR="00754FBD" w:rsidRPr="007B615A" w:rsidTr="008B4987">
        <w:trPr>
          <w:trHeight w:val="808"/>
        </w:trPr>
        <w:tc>
          <w:tcPr>
            <w:tcW w:w="709" w:type="dxa"/>
            <w:vMerge w:val="restart"/>
          </w:tcPr>
          <w:p w:rsidR="00754FBD" w:rsidRPr="009A2707" w:rsidRDefault="00754FBD" w:rsidP="007B615A">
            <w:pPr>
              <w:widowControl w:val="0"/>
              <w:ind w:left="34" w:right="33" w:firstLine="12"/>
              <w:jc w:val="both"/>
              <w:rPr>
                <w:rFonts w:ascii="Times New Roman" w:hAnsi="Times New Roman" w:cs="Times New Roman"/>
                <w:sz w:val="24"/>
                <w:szCs w:val="24"/>
              </w:rPr>
            </w:pPr>
            <w:r w:rsidRPr="009A2707">
              <w:rPr>
                <w:rFonts w:ascii="Times New Roman" w:hAnsi="Times New Roman" w:cs="Times New Roman"/>
                <w:sz w:val="24"/>
                <w:szCs w:val="24"/>
              </w:rPr>
              <w:t>1.</w:t>
            </w:r>
          </w:p>
        </w:tc>
        <w:tc>
          <w:tcPr>
            <w:tcW w:w="2268" w:type="dxa"/>
            <w:vMerge w:val="restart"/>
          </w:tcPr>
          <w:p w:rsidR="00754FBD" w:rsidRPr="009A2707" w:rsidRDefault="00754FBD"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Развитие социальных институтов воспитания</w:t>
            </w:r>
          </w:p>
        </w:tc>
        <w:tc>
          <w:tcPr>
            <w:tcW w:w="5245" w:type="dxa"/>
          </w:tcPr>
          <w:p w:rsidR="00754FBD" w:rsidRPr="009A2707" w:rsidRDefault="008C7237" w:rsidP="007B615A">
            <w:pPr>
              <w:widowControl w:val="0"/>
              <w:jc w:val="both"/>
              <w:rPr>
                <w:rFonts w:ascii="Times New Roman" w:hAnsi="Times New Roman" w:cs="Times New Roman"/>
                <w:sz w:val="24"/>
                <w:szCs w:val="24"/>
              </w:rPr>
            </w:pPr>
            <w:r>
              <w:rPr>
                <w:rFonts w:ascii="Times New Roman" w:hAnsi="Times New Roman" w:cs="Times New Roman"/>
                <w:sz w:val="24"/>
                <w:szCs w:val="24"/>
              </w:rPr>
              <w:t>Доля образовательных учреждений</w:t>
            </w:r>
            <w:r w:rsidR="00754FBD" w:rsidRPr="009A2707">
              <w:rPr>
                <w:rFonts w:ascii="Times New Roman" w:hAnsi="Times New Roman" w:cs="Times New Roman"/>
                <w:sz w:val="24"/>
                <w:szCs w:val="24"/>
              </w:rPr>
              <w:t xml:space="preserve"> общего образования, где разработаны рабочие программы воспитания, их соответствие требованиям.</w:t>
            </w:r>
          </w:p>
        </w:tc>
        <w:tc>
          <w:tcPr>
            <w:tcW w:w="2233" w:type="dxa"/>
          </w:tcPr>
          <w:p w:rsidR="00754FBD" w:rsidRPr="009A2707" w:rsidRDefault="00754FBD"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100%</w:t>
            </w:r>
          </w:p>
        </w:tc>
      </w:tr>
      <w:tr w:rsidR="00754FBD" w:rsidRPr="007B615A" w:rsidTr="008B4987">
        <w:trPr>
          <w:trHeight w:val="1616"/>
        </w:trPr>
        <w:tc>
          <w:tcPr>
            <w:tcW w:w="709" w:type="dxa"/>
            <w:vMerge/>
          </w:tcPr>
          <w:p w:rsidR="00754FBD" w:rsidRPr="009A2707" w:rsidRDefault="00754FBD" w:rsidP="007B615A">
            <w:pPr>
              <w:widowControl w:val="0"/>
              <w:ind w:left="34" w:right="33" w:firstLine="12"/>
              <w:jc w:val="both"/>
              <w:rPr>
                <w:rFonts w:ascii="Times New Roman" w:hAnsi="Times New Roman" w:cs="Times New Roman"/>
                <w:sz w:val="24"/>
                <w:szCs w:val="24"/>
              </w:rPr>
            </w:pPr>
          </w:p>
        </w:tc>
        <w:tc>
          <w:tcPr>
            <w:tcW w:w="2268" w:type="dxa"/>
            <w:vMerge/>
          </w:tcPr>
          <w:p w:rsidR="00754FBD" w:rsidRPr="009A2707" w:rsidRDefault="00754FBD" w:rsidP="007B615A">
            <w:pPr>
              <w:widowControl w:val="0"/>
              <w:jc w:val="both"/>
              <w:rPr>
                <w:rFonts w:ascii="Times New Roman" w:hAnsi="Times New Roman" w:cs="Times New Roman"/>
                <w:sz w:val="24"/>
                <w:szCs w:val="24"/>
              </w:rPr>
            </w:pPr>
          </w:p>
        </w:tc>
        <w:tc>
          <w:tcPr>
            <w:tcW w:w="5245" w:type="dxa"/>
          </w:tcPr>
          <w:p w:rsidR="00754FBD" w:rsidRPr="009A2707" w:rsidRDefault="00754FBD"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Доля педагогов образовательных учреждений, использующих воспитательные системы и технологии, нацеленные на формирование индивидуальной траектории развития личности ребенка с учетом его потребностей, интересов и способностей.</w:t>
            </w:r>
          </w:p>
        </w:tc>
        <w:tc>
          <w:tcPr>
            <w:tcW w:w="2233" w:type="dxa"/>
          </w:tcPr>
          <w:p w:rsidR="00754FBD" w:rsidRPr="009A2707" w:rsidRDefault="00754FBD"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80%</w:t>
            </w:r>
          </w:p>
        </w:tc>
      </w:tr>
      <w:tr w:rsidR="00754FBD" w:rsidRPr="007B615A" w:rsidTr="008B4987">
        <w:trPr>
          <w:trHeight w:val="939"/>
        </w:trPr>
        <w:tc>
          <w:tcPr>
            <w:tcW w:w="709" w:type="dxa"/>
            <w:vMerge/>
          </w:tcPr>
          <w:p w:rsidR="00754FBD" w:rsidRPr="009A2707" w:rsidRDefault="00754FBD" w:rsidP="007B615A">
            <w:pPr>
              <w:widowControl w:val="0"/>
              <w:ind w:left="34" w:right="33" w:firstLine="12"/>
              <w:jc w:val="both"/>
              <w:rPr>
                <w:rFonts w:ascii="Times New Roman" w:hAnsi="Times New Roman" w:cs="Times New Roman"/>
                <w:sz w:val="24"/>
                <w:szCs w:val="24"/>
              </w:rPr>
            </w:pPr>
          </w:p>
        </w:tc>
        <w:tc>
          <w:tcPr>
            <w:tcW w:w="2268" w:type="dxa"/>
            <w:vMerge/>
          </w:tcPr>
          <w:p w:rsidR="00754FBD" w:rsidRPr="009A2707" w:rsidRDefault="00754FBD" w:rsidP="007B615A">
            <w:pPr>
              <w:widowControl w:val="0"/>
              <w:jc w:val="both"/>
              <w:rPr>
                <w:rFonts w:ascii="Times New Roman" w:hAnsi="Times New Roman" w:cs="Times New Roman"/>
                <w:sz w:val="24"/>
                <w:szCs w:val="24"/>
              </w:rPr>
            </w:pPr>
          </w:p>
        </w:tc>
        <w:tc>
          <w:tcPr>
            <w:tcW w:w="5245" w:type="dxa"/>
          </w:tcPr>
          <w:p w:rsidR="00754FBD" w:rsidRPr="009A2707" w:rsidRDefault="00754FBD"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Доля образовательных учреждений, реализующих программы по выявлению, поддержке и развитию способностей и талантов у детей и молодежи.</w:t>
            </w:r>
          </w:p>
        </w:tc>
        <w:tc>
          <w:tcPr>
            <w:tcW w:w="2233" w:type="dxa"/>
          </w:tcPr>
          <w:p w:rsidR="00754FBD" w:rsidRPr="009A2707" w:rsidRDefault="00754FBD"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60%</w:t>
            </w:r>
          </w:p>
        </w:tc>
      </w:tr>
      <w:tr w:rsidR="00754FBD" w:rsidRPr="007B615A" w:rsidTr="008B4987">
        <w:trPr>
          <w:trHeight w:val="808"/>
        </w:trPr>
        <w:tc>
          <w:tcPr>
            <w:tcW w:w="709" w:type="dxa"/>
            <w:vMerge/>
          </w:tcPr>
          <w:p w:rsidR="00754FBD" w:rsidRPr="009A2707" w:rsidRDefault="00754FBD" w:rsidP="007B615A">
            <w:pPr>
              <w:widowControl w:val="0"/>
              <w:ind w:left="34" w:right="33" w:firstLine="12"/>
              <w:jc w:val="both"/>
              <w:rPr>
                <w:rFonts w:ascii="Times New Roman" w:hAnsi="Times New Roman" w:cs="Times New Roman"/>
                <w:sz w:val="24"/>
                <w:szCs w:val="24"/>
              </w:rPr>
            </w:pPr>
          </w:p>
        </w:tc>
        <w:tc>
          <w:tcPr>
            <w:tcW w:w="2268" w:type="dxa"/>
            <w:vMerge/>
          </w:tcPr>
          <w:p w:rsidR="00754FBD" w:rsidRPr="009A2707" w:rsidRDefault="00754FBD" w:rsidP="007B615A">
            <w:pPr>
              <w:widowControl w:val="0"/>
              <w:jc w:val="both"/>
              <w:rPr>
                <w:rFonts w:ascii="Times New Roman" w:hAnsi="Times New Roman" w:cs="Times New Roman"/>
                <w:sz w:val="24"/>
                <w:szCs w:val="24"/>
              </w:rPr>
            </w:pPr>
          </w:p>
        </w:tc>
        <w:tc>
          <w:tcPr>
            <w:tcW w:w="5245" w:type="dxa"/>
          </w:tcPr>
          <w:p w:rsidR="00754FBD" w:rsidRPr="009A2707" w:rsidRDefault="00754FBD"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Доля обучающихся образовательных учреждений, охваченных программами дополнительного образования детей.</w:t>
            </w:r>
          </w:p>
        </w:tc>
        <w:tc>
          <w:tcPr>
            <w:tcW w:w="2233" w:type="dxa"/>
          </w:tcPr>
          <w:p w:rsidR="00754FBD" w:rsidRPr="009A2707" w:rsidRDefault="00754FBD"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90%</w:t>
            </w:r>
          </w:p>
        </w:tc>
      </w:tr>
      <w:tr w:rsidR="00754FBD" w:rsidRPr="007B615A" w:rsidTr="008B4987">
        <w:trPr>
          <w:trHeight w:val="807"/>
        </w:trPr>
        <w:tc>
          <w:tcPr>
            <w:tcW w:w="709" w:type="dxa"/>
            <w:vMerge/>
          </w:tcPr>
          <w:p w:rsidR="00754FBD" w:rsidRPr="009A2707" w:rsidRDefault="00754FBD" w:rsidP="007B615A">
            <w:pPr>
              <w:widowControl w:val="0"/>
              <w:ind w:left="34" w:right="33" w:firstLine="12"/>
              <w:jc w:val="both"/>
              <w:rPr>
                <w:rFonts w:ascii="Times New Roman" w:hAnsi="Times New Roman" w:cs="Times New Roman"/>
                <w:sz w:val="24"/>
                <w:szCs w:val="24"/>
              </w:rPr>
            </w:pPr>
          </w:p>
        </w:tc>
        <w:tc>
          <w:tcPr>
            <w:tcW w:w="2268" w:type="dxa"/>
            <w:vMerge/>
          </w:tcPr>
          <w:p w:rsidR="00754FBD" w:rsidRPr="009A2707" w:rsidRDefault="00754FBD" w:rsidP="007B615A">
            <w:pPr>
              <w:widowControl w:val="0"/>
              <w:jc w:val="both"/>
              <w:rPr>
                <w:rFonts w:ascii="Times New Roman" w:hAnsi="Times New Roman" w:cs="Times New Roman"/>
                <w:sz w:val="24"/>
                <w:szCs w:val="24"/>
              </w:rPr>
            </w:pPr>
          </w:p>
        </w:tc>
        <w:tc>
          <w:tcPr>
            <w:tcW w:w="5245" w:type="dxa"/>
          </w:tcPr>
          <w:p w:rsidR="00754FBD" w:rsidRPr="009A2707" w:rsidRDefault="00754FBD"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Количество мероприятий воспитательной направленности для обучающихся и их родителей (законных представителей), содействующих укреплению семьи, сохранению и возрождению семейных и нравственных ценностей</w:t>
            </w:r>
          </w:p>
        </w:tc>
        <w:tc>
          <w:tcPr>
            <w:tcW w:w="2233" w:type="dxa"/>
          </w:tcPr>
          <w:p w:rsidR="00754FBD" w:rsidRPr="009A2707" w:rsidRDefault="00754FBD"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Не менее 5 мероприятий</w:t>
            </w:r>
          </w:p>
        </w:tc>
      </w:tr>
      <w:tr w:rsidR="006D40E7" w:rsidRPr="007B615A" w:rsidTr="008B4987">
        <w:trPr>
          <w:trHeight w:val="4301"/>
        </w:trPr>
        <w:tc>
          <w:tcPr>
            <w:tcW w:w="709" w:type="dxa"/>
            <w:vMerge w:val="restart"/>
          </w:tcPr>
          <w:p w:rsidR="006D40E7" w:rsidRPr="009A2707" w:rsidRDefault="006D40E7" w:rsidP="007B615A">
            <w:pPr>
              <w:widowControl w:val="0"/>
              <w:ind w:left="34" w:right="33" w:firstLine="12"/>
              <w:jc w:val="both"/>
              <w:rPr>
                <w:rFonts w:ascii="Times New Roman" w:hAnsi="Times New Roman" w:cs="Times New Roman"/>
                <w:sz w:val="24"/>
                <w:szCs w:val="24"/>
              </w:rPr>
            </w:pPr>
            <w:r w:rsidRPr="009A2707">
              <w:rPr>
                <w:rFonts w:ascii="Times New Roman" w:hAnsi="Times New Roman" w:cs="Times New Roman"/>
                <w:sz w:val="24"/>
                <w:szCs w:val="24"/>
              </w:rPr>
              <w:t>2</w:t>
            </w:r>
          </w:p>
        </w:tc>
        <w:tc>
          <w:tcPr>
            <w:tcW w:w="2268" w:type="dxa"/>
            <w:vMerge w:val="restart"/>
          </w:tcPr>
          <w:p w:rsidR="006D40E7" w:rsidRPr="009A2707" w:rsidRDefault="006D40E7"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Обновление воспитательного процесса с учетом современных достижений науки и на основе отечественных традиций.</w:t>
            </w:r>
          </w:p>
        </w:tc>
        <w:tc>
          <w:tcPr>
            <w:tcW w:w="5245" w:type="dxa"/>
          </w:tcPr>
          <w:p w:rsidR="006D40E7" w:rsidRPr="009A2707" w:rsidRDefault="006D40E7" w:rsidP="007B615A">
            <w:pPr>
              <w:widowControl w:val="0"/>
              <w:tabs>
                <w:tab w:val="left" w:pos="993"/>
              </w:tabs>
              <w:jc w:val="both"/>
              <w:rPr>
                <w:rFonts w:ascii="Times New Roman" w:hAnsi="Times New Roman" w:cs="Times New Roman"/>
                <w:sz w:val="24"/>
                <w:szCs w:val="24"/>
              </w:rPr>
            </w:pPr>
            <w:proofErr w:type="gramStart"/>
            <w:r w:rsidRPr="009A2707">
              <w:rPr>
                <w:rFonts w:ascii="Times New Roman" w:hAnsi="Times New Roman" w:cs="Times New Roman"/>
                <w:sz w:val="24"/>
                <w:szCs w:val="24"/>
              </w:rPr>
              <w:t>Доля образовательных учреждений, в которы</w:t>
            </w:r>
            <w:r w:rsidR="00EB1974">
              <w:rPr>
                <w:rFonts w:ascii="Times New Roman" w:hAnsi="Times New Roman" w:cs="Times New Roman"/>
                <w:sz w:val="24"/>
                <w:szCs w:val="24"/>
              </w:rPr>
              <w:t>х реализуются рабочие программы воспитания, направленные</w:t>
            </w:r>
            <w:r w:rsidRPr="009A2707">
              <w:rPr>
                <w:rFonts w:ascii="Times New Roman" w:hAnsi="Times New Roman" w:cs="Times New Roman"/>
                <w:sz w:val="24"/>
                <w:szCs w:val="24"/>
              </w:rPr>
              <w:t xml:space="preserve"> на гражданское воспитание, патриотическое воспитание и формирование российской идентичности, духовное и нравственное воспитание детей на основе российских традиционных ценностей, приобщение обучающихся к культурному наследию, популяризацию среди обучающихся научных знаний, физическое воспитание и формирование культуры здоровья, трудовое воспитание и деятельность по профессиональному самоопределению обучающихся, экологическое воспитание обучающихся, обеспечение физической, информационной и</w:t>
            </w:r>
            <w:proofErr w:type="gramEnd"/>
            <w:r w:rsidRPr="009A2707">
              <w:rPr>
                <w:rFonts w:ascii="Times New Roman" w:hAnsi="Times New Roman" w:cs="Times New Roman"/>
                <w:sz w:val="24"/>
                <w:szCs w:val="24"/>
              </w:rPr>
              <w:t xml:space="preserve"> психологической безопасности и т. д.</w:t>
            </w:r>
          </w:p>
        </w:tc>
        <w:tc>
          <w:tcPr>
            <w:tcW w:w="2233" w:type="dxa"/>
          </w:tcPr>
          <w:p w:rsidR="006D40E7" w:rsidRPr="009A2707" w:rsidRDefault="006D40E7"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100%</w:t>
            </w:r>
          </w:p>
        </w:tc>
      </w:tr>
      <w:tr w:rsidR="006D40E7" w:rsidRPr="007B615A" w:rsidTr="008B4987">
        <w:trPr>
          <w:trHeight w:val="1266"/>
        </w:trPr>
        <w:tc>
          <w:tcPr>
            <w:tcW w:w="709" w:type="dxa"/>
            <w:vMerge/>
          </w:tcPr>
          <w:p w:rsidR="006D40E7" w:rsidRPr="009A2707" w:rsidRDefault="006D40E7" w:rsidP="007B615A">
            <w:pPr>
              <w:widowControl w:val="0"/>
              <w:ind w:left="34" w:right="33" w:firstLine="12"/>
              <w:jc w:val="both"/>
              <w:rPr>
                <w:rFonts w:ascii="Times New Roman" w:hAnsi="Times New Roman" w:cs="Times New Roman"/>
                <w:sz w:val="24"/>
                <w:szCs w:val="24"/>
              </w:rPr>
            </w:pPr>
          </w:p>
        </w:tc>
        <w:tc>
          <w:tcPr>
            <w:tcW w:w="2268" w:type="dxa"/>
            <w:vMerge/>
          </w:tcPr>
          <w:p w:rsidR="006D40E7" w:rsidRPr="009A2707" w:rsidRDefault="006D40E7" w:rsidP="007B615A">
            <w:pPr>
              <w:widowControl w:val="0"/>
              <w:jc w:val="both"/>
              <w:rPr>
                <w:rFonts w:ascii="Times New Roman" w:hAnsi="Times New Roman" w:cs="Times New Roman"/>
                <w:sz w:val="24"/>
                <w:szCs w:val="24"/>
              </w:rPr>
            </w:pPr>
          </w:p>
        </w:tc>
        <w:tc>
          <w:tcPr>
            <w:tcW w:w="5245" w:type="dxa"/>
          </w:tcPr>
          <w:p w:rsidR="006D40E7" w:rsidRPr="009A2707" w:rsidRDefault="002B1A63" w:rsidP="007B615A">
            <w:pPr>
              <w:widowControl w:val="0"/>
              <w:tabs>
                <w:tab w:val="left" w:pos="993"/>
              </w:tabs>
              <w:jc w:val="both"/>
              <w:rPr>
                <w:rFonts w:ascii="Times New Roman" w:hAnsi="Times New Roman" w:cs="Times New Roman"/>
                <w:sz w:val="24"/>
                <w:szCs w:val="24"/>
              </w:rPr>
            </w:pPr>
            <w:r w:rsidRPr="009A2707">
              <w:rPr>
                <w:rFonts w:ascii="Times New Roman" w:hAnsi="Times New Roman" w:cs="Times New Roman"/>
                <w:sz w:val="24"/>
                <w:szCs w:val="24"/>
              </w:rPr>
              <w:t>Доля образовательных учреждений, осуществляющих сетевое  взаимодействие для методического обеспечения воспитательной работы.</w:t>
            </w:r>
          </w:p>
        </w:tc>
        <w:tc>
          <w:tcPr>
            <w:tcW w:w="2233" w:type="dxa"/>
          </w:tcPr>
          <w:p w:rsidR="006D40E7" w:rsidRPr="009A2707" w:rsidRDefault="002B1A63"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65%</w:t>
            </w:r>
          </w:p>
        </w:tc>
      </w:tr>
      <w:tr w:rsidR="002B1A63" w:rsidRPr="007B615A" w:rsidTr="008B4987">
        <w:tc>
          <w:tcPr>
            <w:tcW w:w="709" w:type="dxa"/>
          </w:tcPr>
          <w:p w:rsidR="00870406" w:rsidRPr="009A2707" w:rsidRDefault="006D40E7" w:rsidP="007B615A">
            <w:pPr>
              <w:widowControl w:val="0"/>
              <w:ind w:left="34" w:right="33" w:firstLine="12"/>
              <w:jc w:val="both"/>
              <w:rPr>
                <w:rFonts w:ascii="Times New Roman" w:hAnsi="Times New Roman" w:cs="Times New Roman"/>
                <w:sz w:val="24"/>
                <w:szCs w:val="24"/>
              </w:rPr>
            </w:pPr>
            <w:r w:rsidRPr="009A2707">
              <w:rPr>
                <w:rFonts w:ascii="Times New Roman" w:hAnsi="Times New Roman" w:cs="Times New Roman"/>
                <w:sz w:val="24"/>
                <w:szCs w:val="24"/>
              </w:rPr>
              <w:t>3</w:t>
            </w:r>
          </w:p>
        </w:tc>
        <w:tc>
          <w:tcPr>
            <w:tcW w:w="2268" w:type="dxa"/>
          </w:tcPr>
          <w:p w:rsidR="00870406" w:rsidRPr="009A2707" w:rsidRDefault="009A532A"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Развитие</w:t>
            </w:r>
            <w:r w:rsidR="006D40E7" w:rsidRPr="009A2707">
              <w:rPr>
                <w:rFonts w:ascii="Times New Roman" w:hAnsi="Times New Roman" w:cs="Times New Roman"/>
                <w:sz w:val="24"/>
                <w:szCs w:val="24"/>
              </w:rPr>
              <w:t xml:space="preserve"> добровольчества </w:t>
            </w:r>
            <w:r w:rsidRPr="009A2707">
              <w:rPr>
                <w:rFonts w:ascii="Times New Roman" w:hAnsi="Times New Roman" w:cs="Times New Roman"/>
                <w:sz w:val="24"/>
                <w:szCs w:val="24"/>
              </w:rPr>
              <w:t>(</w:t>
            </w:r>
            <w:proofErr w:type="spellStart"/>
            <w:r w:rsidR="006D40E7" w:rsidRPr="009A2707">
              <w:rPr>
                <w:rFonts w:ascii="Times New Roman" w:hAnsi="Times New Roman" w:cs="Times New Roman"/>
                <w:sz w:val="24"/>
                <w:szCs w:val="24"/>
              </w:rPr>
              <w:t>волонтерства</w:t>
            </w:r>
            <w:proofErr w:type="spellEnd"/>
            <w:r w:rsidRPr="009A2707">
              <w:rPr>
                <w:rFonts w:ascii="Times New Roman" w:hAnsi="Times New Roman" w:cs="Times New Roman"/>
                <w:sz w:val="24"/>
                <w:szCs w:val="24"/>
              </w:rPr>
              <w:t>)</w:t>
            </w:r>
          </w:p>
        </w:tc>
        <w:tc>
          <w:tcPr>
            <w:tcW w:w="5245" w:type="dxa"/>
          </w:tcPr>
          <w:p w:rsidR="00870406" w:rsidRPr="009A2707" w:rsidRDefault="009A532A"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 xml:space="preserve">Доля </w:t>
            </w:r>
            <w:proofErr w:type="gramStart"/>
            <w:r w:rsidRPr="009A2707">
              <w:rPr>
                <w:rFonts w:ascii="Times New Roman" w:hAnsi="Times New Roman" w:cs="Times New Roman"/>
                <w:sz w:val="24"/>
                <w:szCs w:val="24"/>
              </w:rPr>
              <w:t>обучающихся</w:t>
            </w:r>
            <w:proofErr w:type="gramEnd"/>
            <w:r w:rsidRPr="009A2707">
              <w:rPr>
                <w:rFonts w:ascii="Times New Roman" w:hAnsi="Times New Roman" w:cs="Times New Roman"/>
                <w:sz w:val="24"/>
                <w:szCs w:val="24"/>
              </w:rPr>
              <w:t>, охваченны</w:t>
            </w:r>
            <w:r w:rsidR="00A3436F" w:rsidRPr="009A2707">
              <w:rPr>
                <w:rFonts w:ascii="Times New Roman" w:hAnsi="Times New Roman" w:cs="Times New Roman"/>
                <w:sz w:val="24"/>
                <w:szCs w:val="24"/>
              </w:rPr>
              <w:t>х добровольческими (волонтерскими) мероприятиями.</w:t>
            </w:r>
          </w:p>
        </w:tc>
        <w:tc>
          <w:tcPr>
            <w:tcW w:w="2233" w:type="dxa"/>
          </w:tcPr>
          <w:p w:rsidR="00870406" w:rsidRPr="009A2707" w:rsidRDefault="00B63FC8"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50%</w:t>
            </w:r>
          </w:p>
        </w:tc>
      </w:tr>
      <w:tr w:rsidR="000F5C2B" w:rsidRPr="007B615A" w:rsidTr="008B4987">
        <w:trPr>
          <w:trHeight w:val="670"/>
        </w:trPr>
        <w:tc>
          <w:tcPr>
            <w:tcW w:w="709" w:type="dxa"/>
          </w:tcPr>
          <w:p w:rsidR="000F5C2B" w:rsidRPr="009A2707" w:rsidRDefault="000F5C2B" w:rsidP="007B615A">
            <w:pPr>
              <w:widowControl w:val="0"/>
              <w:ind w:left="34" w:right="33" w:firstLine="12"/>
              <w:jc w:val="both"/>
              <w:rPr>
                <w:rFonts w:ascii="Times New Roman" w:hAnsi="Times New Roman" w:cs="Times New Roman"/>
                <w:sz w:val="24"/>
                <w:szCs w:val="24"/>
              </w:rPr>
            </w:pPr>
            <w:r w:rsidRPr="009A2707">
              <w:rPr>
                <w:rFonts w:ascii="Times New Roman" w:hAnsi="Times New Roman" w:cs="Times New Roman"/>
                <w:sz w:val="24"/>
                <w:szCs w:val="24"/>
              </w:rPr>
              <w:t>4</w:t>
            </w:r>
          </w:p>
        </w:tc>
        <w:tc>
          <w:tcPr>
            <w:tcW w:w="2268" w:type="dxa"/>
          </w:tcPr>
          <w:p w:rsidR="000F5C2B" w:rsidRPr="009A2707" w:rsidRDefault="000F5C2B"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 xml:space="preserve">Развитию детских общественных объединений (РШД, </w:t>
            </w:r>
            <w:proofErr w:type="spellStart"/>
            <w:r w:rsidRPr="009A2707">
              <w:rPr>
                <w:rFonts w:ascii="Times New Roman" w:hAnsi="Times New Roman" w:cs="Times New Roman"/>
                <w:sz w:val="24"/>
                <w:szCs w:val="24"/>
              </w:rPr>
              <w:t>Юнармия</w:t>
            </w:r>
            <w:proofErr w:type="spellEnd"/>
            <w:r w:rsidRPr="009A2707">
              <w:rPr>
                <w:rFonts w:ascii="Times New Roman" w:hAnsi="Times New Roman" w:cs="Times New Roman"/>
                <w:sz w:val="24"/>
                <w:szCs w:val="24"/>
              </w:rPr>
              <w:t>, ЮИД и т.д.)</w:t>
            </w:r>
          </w:p>
        </w:tc>
        <w:tc>
          <w:tcPr>
            <w:tcW w:w="5245" w:type="dxa"/>
          </w:tcPr>
          <w:p w:rsidR="000F5C2B" w:rsidRPr="009A2707" w:rsidRDefault="000F5C2B"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Доля образовательных учреждений, в которых функционируют детские общественные объединения.</w:t>
            </w:r>
          </w:p>
        </w:tc>
        <w:tc>
          <w:tcPr>
            <w:tcW w:w="2233" w:type="dxa"/>
          </w:tcPr>
          <w:p w:rsidR="000F5C2B" w:rsidRPr="009A2707" w:rsidRDefault="000F5C2B"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85%</w:t>
            </w:r>
          </w:p>
        </w:tc>
      </w:tr>
      <w:tr w:rsidR="0034488A" w:rsidRPr="007B615A" w:rsidTr="008B4987">
        <w:trPr>
          <w:trHeight w:val="401"/>
        </w:trPr>
        <w:tc>
          <w:tcPr>
            <w:tcW w:w="709" w:type="dxa"/>
            <w:vMerge w:val="restart"/>
          </w:tcPr>
          <w:p w:rsidR="0034488A" w:rsidRPr="009A2707" w:rsidRDefault="0034488A" w:rsidP="007B615A">
            <w:pPr>
              <w:widowControl w:val="0"/>
              <w:ind w:left="34" w:right="33" w:firstLine="12"/>
              <w:jc w:val="both"/>
              <w:rPr>
                <w:rFonts w:ascii="Times New Roman" w:hAnsi="Times New Roman" w:cs="Times New Roman"/>
                <w:sz w:val="24"/>
                <w:szCs w:val="24"/>
              </w:rPr>
            </w:pPr>
            <w:r w:rsidRPr="009A2707">
              <w:rPr>
                <w:rFonts w:ascii="Times New Roman" w:hAnsi="Times New Roman" w:cs="Times New Roman"/>
                <w:sz w:val="24"/>
                <w:szCs w:val="24"/>
              </w:rPr>
              <w:t>5</w:t>
            </w:r>
          </w:p>
        </w:tc>
        <w:tc>
          <w:tcPr>
            <w:tcW w:w="2268" w:type="dxa"/>
            <w:vMerge w:val="restart"/>
          </w:tcPr>
          <w:p w:rsidR="0034488A" w:rsidRPr="009A2707" w:rsidRDefault="0034488A"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Профилактика безнадзорности и правонарушений несовершеннолетних обучающихся</w:t>
            </w:r>
          </w:p>
        </w:tc>
        <w:tc>
          <w:tcPr>
            <w:tcW w:w="5245" w:type="dxa"/>
          </w:tcPr>
          <w:p w:rsidR="0034488A" w:rsidRPr="009A2707" w:rsidRDefault="0034488A"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Доля образовательных организаций, в которых разработан и реализуется план мероприятий по организации профилактики безнадзорности и правонарушений несовершеннолетних</w:t>
            </w:r>
          </w:p>
        </w:tc>
        <w:tc>
          <w:tcPr>
            <w:tcW w:w="2233" w:type="dxa"/>
          </w:tcPr>
          <w:p w:rsidR="0034488A" w:rsidRPr="009A2707" w:rsidRDefault="0034488A"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100%</w:t>
            </w:r>
          </w:p>
        </w:tc>
      </w:tr>
      <w:tr w:rsidR="0034488A" w:rsidRPr="007B615A" w:rsidTr="008B4987">
        <w:trPr>
          <w:trHeight w:val="400"/>
        </w:trPr>
        <w:tc>
          <w:tcPr>
            <w:tcW w:w="709" w:type="dxa"/>
            <w:vMerge/>
          </w:tcPr>
          <w:p w:rsidR="0034488A" w:rsidRPr="009A2707" w:rsidRDefault="0034488A" w:rsidP="007B615A">
            <w:pPr>
              <w:widowControl w:val="0"/>
              <w:ind w:left="34" w:right="33" w:firstLine="12"/>
              <w:jc w:val="both"/>
              <w:rPr>
                <w:rFonts w:ascii="Times New Roman" w:hAnsi="Times New Roman" w:cs="Times New Roman"/>
                <w:sz w:val="24"/>
                <w:szCs w:val="24"/>
              </w:rPr>
            </w:pPr>
          </w:p>
        </w:tc>
        <w:tc>
          <w:tcPr>
            <w:tcW w:w="2268" w:type="dxa"/>
            <w:vMerge/>
          </w:tcPr>
          <w:p w:rsidR="0034488A" w:rsidRPr="009A2707" w:rsidRDefault="0034488A" w:rsidP="007B615A">
            <w:pPr>
              <w:widowControl w:val="0"/>
              <w:jc w:val="both"/>
              <w:rPr>
                <w:rFonts w:ascii="Times New Roman" w:hAnsi="Times New Roman" w:cs="Times New Roman"/>
                <w:sz w:val="24"/>
                <w:szCs w:val="24"/>
              </w:rPr>
            </w:pPr>
          </w:p>
        </w:tc>
        <w:tc>
          <w:tcPr>
            <w:tcW w:w="5245" w:type="dxa"/>
          </w:tcPr>
          <w:p w:rsidR="0034488A" w:rsidRPr="009A2707" w:rsidRDefault="0034488A"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Доля образовательных организаций, в которых функционирует служба медиации/служба примирения.</w:t>
            </w:r>
          </w:p>
        </w:tc>
        <w:tc>
          <w:tcPr>
            <w:tcW w:w="2233" w:type="dxa"/>
          </w:tcPr>
          <w:p w:rsidR="0034488A" w:rsidRPr="009A2707" w:rsidRDefault="0034488A"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100%</w:t>
            </w:r>
          </w:p>
        </w:tc>
      </w:tr>
      <w:tr w:rsidR="0034488A" w:rsidRPr="007B615A" w:rsidTr="008B4987">
        <w:trPr>
          <w:trHeight w:val="539"/>
        </w:trPr>
        <w:tc>
          <w:tcPr>
            <w:tcW w:w="709" w:type="dxa"/>
            <w:vMerge/>
          </w:tcPr>
          <w:p w:rsidR="0034488A" w:rsidRPr="009A2707" w:rsidRDefault="0034488A" w:rsidP="007B615A">
            <w:pPr>
              <w:widowControl w:val="0"/>
              <w:ind w:left="34" w:right="33" w:firstLine="12"/>
              <w:jc w:val="both"/>
              <w:rPr>
                <w:rFonts w:ascii="Times New Roman" w:hAnsi="Times New Roman" w:cs="Times New Roman"/>
                <w:sz w:val="24"/>
                <w:szCs w:val="24"/>
              </w:rPr>
            </w:pPr>
          </w:p>
        </w:tc>
        <w:tc>
          <w:tcPr>
            <w:tcW w:w="2268" w:type="dxa"/>
            <w:vMerge/>
          </w:tcPr>
          <w:p w:rsidR="0034488A" w:rsidRPr="009A2707" w:rsidRDefault="0034488A" w:rsidP="007B615A">
            <w:pPr>
              <w:widowControl w:val="0"/>
              <w:jc w:val="both"/>
              <w:rPr>
                <w:rFonts w:ascii="Times New Roman" w:hAnsi="Times New Roman" w:cs="Times New Roman"/>
                <w:sz w:val="24"/>
                <w:szCs w:val="24"/>
              </w:rPr>
            </w:pPr>
          </w:p>
        </w:tc>
        <w:tc>
          <w:tcPr>
            <w:tcW w:w="5245" w:type="dxa"/>
          </w:tcPr>
          <w:p w:rsidR="0034488A" w:rsidRPr="009A2707" w:rsidRDefault="0034488A"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 xml:space="preserve">Доля </w:t>
            </w:r>
            <w:proofErr w:type="gramStart"/>
            <w:r w:rsidRPr="009A2707">
              <w:rPr>
                <w:rFonts w:ascii="Times New Roman" w:hAnsi="Times New Roman" w:cs="Times New Roman"/>
                <w:sz w:val="24"/>
                <w:szCs w:val="24"/>
              </w:rPr>
              <w:t>обучающихся</w:t>
            </w:r>
            <w:proofErr w:type="gramEnd"/>
            <w:r w:rsidRPr="009A2707">
              <w:rPr>
                <w:rFonts w:ascii="Times New Roman" w:hAnsi="Times New Roman" w:cs="Times New Roman"/>
                <w:sz w:val="24"/>
                <w:szCs w:val="24"/>
              </w:rPr>
              <w:t xml:space="preserve">, стоящих на профилактическом учете (ПДН и </w:t>
            </w:r>
            <w:proofErr w:type="spellStart"/>
            <w:r w:rsidRPr="009A2707">
              <w:rPr>
                <w:rFonts w:ascii="Times New Roman" w:hAnsi="Times New Roman" w:cs="Times New Roman"/>
                <w:sz w:val="24"/>
                <w:szCs w:val="24"/>
              </w:rPr>
              <w:t>КДНиЗП</w:t>
            </w:r>
            <w:proofErr w:type="spellEnd"/>
            <w:r w:rsidRPr="009A2707">
              <w:rPr>
                <w:rFonts w:ascii="Times New Roman" w:hAnsi="Times New Roman" w:cs="Times New Roman"/>
                <w:sz w:val="24"/>
                <w:szCs w:val="24"/>
              </w:rPr>
              <w:t>)</w:t>
            </w:r>
          </w:p>
        </w:tc>
        <w:tc>
          <w:tcPr>
            <w:tcW w:w="2233" w:type="dxa"/>
          </w:tcPr>
          <w:p w:rsidR="0034488A" w:rsidRPr="009A2707" w:rsidRDefault="0034488A"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Не более 1%</w:t>
            </w:r>
          </w:p>
        </w:tc>
      </w:tr>
      <w:tr w:rsidR="0034488A" w:rsidRPr="007B615A" w:rsidTr="008B4987">
        <w:trPr>
          <w:trHeight w:val="538"/>
        </w:trPr>
        <w:tc>
          <w:tcPr>
            <w:tcW w:w="709" w:type="dxa"/>
            <w:vMerge/>
          </w:tcPr>
          <w:p w:rsidR="0034488A" w:rsidRPr="009A2707" w:rsidRDefault="0034488A" w:rsidP="007B615A">
            <w:pPr>
              <w:widowControl w:val="0"/>
              <w:ind w:left="34" w:right="33" w:firstLine="12"/>
              <w:jc w:val="both"/>
              <w:rPr>
                <w:rFonts w:ascii="Times New Roman" w:hAnsi="Times New Roman" w:cs="Times New Roman"/>
                <w:sz w:val="24"/>
                <w:szCs w:val="24"/>
              </w:rPr>
            </w:pPr>
          </w:p>
        </w:tc>
        <w:tc>
          <w:tcPr>
            <w:tcW w:w="2268" w:type="dxa"/>
            <w:vMerge/>
          </w:tcPr>
          <w:p w:rsidR="0034488A" w:rsidRPr="009A2707" w:rsidRDefault="0034488A" w:rsidP="007B615A">
            <w:pPr>
              <w:widowControl w:val="0"/>
              <w:jc w:val="both"/>
              <w:rPr>
                <w:rFonts w:ascii="Times New Roman" w:hAnsi="Times New Roman" w:cs="Times New Roman"/>
                <w:sz w:val="24"/>
                <w:szCs w:val="24"/>
              </w:rPr>
            </w:pPr>
          </w:p>
        </w:tc>
        <w:tc>
          <w:tcPr>
            <w:tcW w:w="5245" w:type="dxa"/>
          </w:tcPr>
          <w:p w:rsidR="0034488A" w:rsidRPr="009A2707" w:rsidRDefault="0034488A" w:rsidP="007B615A">
            <w:pPr>
              <w:widowControl w:val="0"/>
              <w:jc w:val="both"/>
              <w:rPr>
                <w:rFonts w:ascii="Times New Roman" w:hAnsi="Times New Roman" w:cs="Times New Roman"/>
                <w:sz w:val="24"/>
                <w:szCs w:val="24"/>
              </w:rPr>
            </w:pPr>
            <w:proofErr w:type="gramStart"/>
            <w:r w:rsidRPr="009A2707">
              <w:rPr>
                <w:rFonts w:ascii="Times New Roman" w:hAnsi="Times New Roman" w:cs="Times New Roman"/>
                <w:sz w:val="24"/>
                <w:szCs w:val="24"/>
              </w:rPr>
              <w:t>Доля обучающихся, охваченных мероприятиями, направленными на предупреждение и ликвидацию безнадзорности, беспризорности, правонарушений и антиобщественных действий несовершеннолетних, формирование законопослушного поведения несовершеннолетних, предупреждение и раннее выявление незаконного потребления наркотических средств и психотропных веществ обучающимися.</w:t>
            </w:r>
            <w:proofErr w:type="gramEnd"/>
          </w:p>
        </w:tc>
        <w:tc>
          <w:tcPr>
            <w:tcW w:w="2233" w:type="dxa"/>
          </w:tcPr>
          <w:p w:rsidR="0034488A" w:rsidRPr="009A2707" w:rsidRDefault="0034488A"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100%</w:t>
            </w:r>
          </w:p>
        </w:tc>
      </w:tr>
      <w:tr w:rsidR="002B1A63" w:rsidRPr="007B615A" w:rsidTr="008B4987">
        <w:tc>
          <w:tcPr>
            <w:tcW w:w="709" w:type="dxa"/>
          </w:tcPr>
          <w:p w:rsidR="00870406" w:rsidRPr="009A2707" w:rsidRDefault="006D40E7" w:rsidP="007B615A">
            <w:pPr>
              <w:widowControl w:val="0"/>
              <w:ind w:left="34" w:right="33" w:firstLine="12"/>
              <w:jc w:val="both"/>
              <w:rPr>
                <w:rFonts w:ascii="Times New Roman" w:hAnsi="Times New Roman" w:cs="Times New Roman"/>
                <w:sz w:val="24"/>
                <w:szCs w:val="24"/>
              </w:rPr>
            </w:pPr>
            <w:r w:rsidRPr="009A2707">
              <w:rPr>
                <w:rFonts w:ascii="Times New Roman" w:hAnsi="Times New Roman" w:cs="Times New Roman"/>
                <w:sz w:val="24"/>
                <w:szCs w:val="24"/>
              </w:rPr>
              <w:t>6</w:t>
            </w:r>
          </w:p>
        </w:tc>
        <w:tc>
          <w:tcPr>
            <w:tcW w:w="2268" w:type="dxa"/>
          </w:tcPr>
          <w:p w:rsidR="00870406" w:rsidRPr="009A2707" w:rsidRDefault="006D40E7"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 xml:space="preserve">Учет </w:t>
            </w:r>
            <w:proofErr w:type="gramStart"/>
            <w:r w:rsidRPr="009A2707">
              <w:rPr>
                <w:rFonts w:ascii="Times New Roman" w:hAnsi="Times New Roman" w:cs="Times New Roman"/>
                <w:sz w:val="24"/>
                <w:szCs w:val="24"/>
              </w:rPr>
              <w:t>обучающихся</w:t>
            </w:r>
            <w:proofErr w:type="gramEnd"/>
            <w:r w:rsidRPr="009A2707">
              <w:rPr>
                <w:rFonts w:ascii="Times New Roman" w:hAnsi="Times New Roman" w:cs="Times New Roman"/>
                <w:sz w:val="24"/>
                <w:szCs w:val="24"/>
              </w:rPr>
              <w:t>, для которых русский язык не является родным</w:t>
            </w:r>
          </w:p>
        </w:tc>
        <w:tc>
          <w:tcPr>
            <w:tcW w:w="5245" w:type="dxa"/>
          </w:tcPr>
          <w:p w:rsidR="00870406" w:rsidRPr="009A2707" w:rsidRDefault="00764BA5"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Доля</w:t>
            </w:r>
            <w:r w:rsidR="006D40E7" w:rsidRPr="009A2707">
              <w:rPr>
                <w:rFonts w:ascii="Times New Roman" w:hAnsi="Times New Roman" w:cs="Times New Roman"/>
                <w:sz w:val="24"/>
                <w:szCs w:val="24"/>
              </w:rPr>
              <w:t xml:space="preserve"> образовательных учреждений, реализующих План мероприятий по учету и адаптации детей мигрантов и обучающихся, для которых русский язык не является родным</w:t>
            </w:r>
            <w:r w:rsidRPr="009A2707">
              <w:rPr>
                <w:rFonts w:ascii="Times New Roman" w:hAnsi="Times New Roman" w:cs="Times New Roman"/>
                <w:sz w:val="24"/>
                <w:szCs w:val="24"/>
              </w:rPr>
              <w:t>.</w:t>
            </w:r>
          </w:p>
        </w:tc>
        <w:tc>
          <w:tcPr>
            <w:tcW w:w="2233" w:type="dxa"/>
          </w:tcPr>
          <w:p w:rsidR="00870406" w:rsidRPr="009A2707" w:rsidRDefault="00764BA5"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6%</w:t>
            </w:r>
          </w:p>
        </w:tc>
      </w:tr>
      <w:tr w:rsidR="00BD0F2B" w:rsidRPr="007B615A" w:rsidTr="008B4987">
        <w:trPr>
          <w:trHeight w:val="808"/>
        </w:trPr>
        <w:tc>
          <w:tcPr>
            <w:tcW w:w="709" w:type="dxa"/>
            <w:vMerge w:val="restart"/>
          </w:tcPr>
          <w:p w:rsidR="00BD0F2B" w:rsidRPr="009A2707" w:rsidRDefault="00BD0F2B" w:rsidP="007B615A">
            <w:pPr>
              <w:widowControl w:val="0"/>
              <w:ind w:left="34" w:right="33" w:firstLine="12"/>
              <w:jc w:val="both"/>
              <w:rPr>
                <w:rFonts w:ascii="Times New Roman" w:hAnsi="Times New Roman" w:cs="Times New Roman"/>
                <w:sz w:val="24"/>
                <w:szCs w:val="24"/>
              </w:rPr>
            </w:pPr>
            <w:r w:rsidRPr="009A2707">
              <w:rPr>
                <w:rFonts w:ascii="Times New Roman" w:hAnsi="Times New Roman" w:cs="Times New Roman"/>
                <w:sz w:val="24"/>
                <w:szCs w:val="24"/>
              </w:rPr>
              <w:t>7</w:t>
            </w:r>
          </w:p>
        </w:tc>
        <w:tc>
          <w:tcPr>
            <w:tcW w:w="2268" w:type="dxa"/>
            <w:vMerge w:val="restart"/>
          </w:tcPr>
          <w:p w:rsidR="00BD0F2B" w:rsidRPr="009A2707" w:rsidRDefault="00BD0F2B"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Эффективность деятельности педагогических работников по классному руководству</w:t>
            </w:r>
          </w:p>
        </w:tc>
        <w:tc>
          <w:tcPr>
            <w:tcW w:w="5245" w:type="dxa"/>
          </w:tcPr>
          <w:p w:rsidR="00BD0F2B" w:rsidRPr="009A2707" w:rsidRDefault="00BD0F2B"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 xml:space="preserve">Доля педагогических работников, прошедших </w:t>
            </w:r>
            <w:proofErr w:type="gramStart"/>
            <w:r w:rsidRPr="009A2707">
              <w:rPr>
                <w:rFonts w:ascii="Times New Roman" w:hAnsi="Times New Roman" w:cs="Times New Roman"/>
                <w:sz w:val="24"/>
                <w:szCs w:val="24"/>
              </w:rPr>
              <w:t>обучение по программам</w:t>
            </w:r>
            <w:proofErr w:type="gramEnd"/>
            <w:r w:rsidRPr="009A2707">
              <w:rPr>
                <w:rFonts w:ascii="Times New Roman" w:hAnsi="Times New Roman" w:cs="Times New Roman"/>
                <w:sz w:val="24"/>
                <w:szCs w:val="24"/>
              </w:rPr>
              <w:t xml:space="preserve"> повышения квалификации классных руководителей.</w:t>
            </w:r>
          </w:p>
        </w:tc>
        <w:tc>
          <w:tcPr>
            <w:tcW w:w="2233" w:type="dxa"/>
          </w:tcPr>
          <w:p w:rsidR="00BD0F2B" w:rsidRPr="009A2707" w:rsidRDefault="00BD0F2B"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100%</w:t>
            </w:r>
          </w:p>
        </w:tc>
      </w:tr>
      <w:tr w:rsidR="00BD0F2B" w:rsidRPr="007B615A" w:rsidTr="008B4987">
        <w:trPr>
          <w:trHeight w:val="401"/>
        </w:trPr>
        <w:tc>
          <w:tcPr>
            <w:tcW w:w="709" w:type="dxa"/>
            <w:vMerge/>
          </w:tcPr>
          <w:p w:rsidR="00BD0F2B" w:rsidRPr="009A2707" w:rsidRDefault="00BD0F2B" w:rsidP="007B615A">
            <w:pPr>
              <w:widowControl w:val="0"/>
              <w:ind w:left="34" w:right="33" w:firstLine="12"/>
              <w:jc w:val="both"/>
              <w:rPr>
                <w:rFonts w:ascii="Times New Roman" w:hAnsi="Times New Roman" w:cs="Times New Roman"/>
                <w:sz w:val="24"/>
                <w:szCs w:val="24"/>
              </w:rPr>
            </w:pPr>
          </w:p>
        </w:tc>
        <w:tc>
          <w:tcPr>
            <w:tcW w:w="2268" w:type="dxa"/>
            <w:vMerge/>
          </w:tcPr>
          <w:p w:rsidR="00BD0F2B" w:rsidRPr="009A2707" w:rsidRDefault="00BD0F2B" w:rsidP="007B615A">
            <w:pPr>
              <w:widowControl w:val="0"/>
              <w:jc w:val="both"/>
              <w:rPr>
                <w:rFonts w:ascii="Times New Roman" w:hAnsi="Times New Roman" w:cs="Times New Roman"/>
                <w:sz w:val="24"/>
                <w:szCs w:val="24"/>
              </w:rPr>
            </w:pPr>
          </w:p>
        </w:tc>
        <w:tc>
          <w:tcPr>
            <w:tcW w:w="5245" w:type="dxa"/>
          </w:tcPr>
          <w:p w:rsidR="00BD0F2B" w:rsidRPr="009A2707" w:rsidRDefault="00BD0F2B"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Количество мероприятий по обмену эффективными воспитательными практиками.</w:t>
            </w:r>
          </w:p>
        </w:tc>
        <w:tc>
          <w:tcPr>
            <w:tcW w:w="2233" w:type="dxa"/>
          </w:tcPr>
          <w:p w:rsidR="00BD0F2B" w:rsidRPr="009A2707" w:rsidRDefault="00BD0F2B"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Не менее 4 мероприятий</w:t>
            </w:r>
          </w:p>
        </w:tc>
      </w:tr>
      <w:tr w:rsidR="00BD0F2B" w:rsidRPr="007B615A" w:rsidTr="008B4987">
        <w:trPr>
          <w:trHeight w:val="400"/>
        </w:trPr>
        <w:tc>
          <w:tcPr>
            <w:tcW w:w="709" w:type="dxa"/>
            <w:vMerge/>
          </w:tcPr>
          <w:p w:rsidR="00BD0F2B" w:rsidRPr="009A2707" w:rsidRDefault="00BD0F2B" w:rsidP="007B615A">
            <w:pPr>
              <w:widowControl w:val="0"/>
              <w:ind w:left="34" w:right="33" w:firstLine="12"/>
              <w:jc w:val="both"/>
              <w:rPr>
                <w:rFonts w:ascii="Times New Roman" w:hAnsi="Times New Roman" w:cs="Times New Roman"/>
                <w:sz w:val="24"/>
                <w:szCs w:val="24"/>
              </w:rPr>
            </w:pPr>
          </w:p>
        </w:tc>
        <w:tc>
          <w:tcPr>
            <w:tcW w:w="2268" w:type="dxa"/>
            <w:vMerge/>
          </w:tcPr>
          <w:p w:rsidR="00BD0F2B" w:rsidRPr="009A2707" w:rsidRDefault="00BD0F2B" w:rsidP="007B615A">
            <w:pPr>
              <w:widowControl w:val="0"/>
              <w:jc w:val="both"/>
              <w:rPr>
                <w:rFonts w:ascii="Times New Roman" w:hAnsi="Times New Roman" w:cs="Times New Roman"/>
                <w:sz w:val="24"/>
                <w:szCs w:val="24"/>
              </w:rPr>
            </w:pPr>
          </w:p>
        </w:tc>
        <w:tc>
          <w:tcPr>
            <w:tcW w:w="5245" w:type="dxa"/>
          </w:tcPr>
          <w:p w:rsidR="00BD0F2B" w:rsidRPr="009A2707" w:rsidRDefault="00BD0F2B"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Доля педагогических работников, участвующих в профессиональных конкурсах, тематика которых связана с вопросами воспитания и социализации обучающихся (муниципальный, региональный, всероссийский уровни)</w:t>
            </w:r>
          </w:p>
        </w:tc>
        <w:tc>
          <w:tcPr>
            <w:tcW w:w="2233" w:type="dxa"/>
          </w:tcPr>
          <w:p w:rsidR="00BD0F2B" w:rsidRPr="009A2707" w:rsidRDefault="00BD0F2B"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20%</w:t>
            </w:r>
          </w:p>
        </w:tc>
      </w:tr>
      <w:tr w:rsidR="002B1A63" w:rsidRPr="007B615A" w:rsidTr="008B4987">
        <w:tc>
          <w:tcPr>
            <w:tcW w:w="709" w:type="dxa"/>
          </w:tcPr>
          <w:p w:rsidR="002B1A63" w:rsidRPr="009A2707" w:rsidRDefault="002B1A63" w:rsidP="007B615A">
            <w:pPr>
              <w:widowControl w:val="0"/>
              <w:ind w:left="34" w:right="33" w:firstLine="12"/>
              <w:jc w:val="both"/>
              <w:rPr>
                <w:rFonts w:ascii="Times New Roman" w:hAnsi="Times New Roman" w:cs="Times New Roman"/>
                <w:sz w:val="24"/>
                <w:szCs w:val="24"/>
              </w:rPr>
            </w:pPr>
            <w:r w:rsidRPr="009A2707">
              <w:rPr>
                <w:rFonts w:ascii="Times New Roman" w:hAnsi="Times New Roman" w:cs="Times New Roman"/>
                <w:sz w:val="24"/>
                <w:szCs w:val="24"/>
              </w:rPr>
              <w:t>8</w:t>
            </w:r>
          </w:p>
        </w:tc>
        <w:tc>
          <w:tcPr>
            <w:tcW w:w="2268" w:type="dxa"/>
          </w:tcPr>
          <w:p w:rsidR="002B1A63" w:rsidRPr="009A2707" w:rsidRDefault="002B1A63"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Учету несовершеннолетних обучающихся, охваченных различными формами деятельности в период каникулярного отдыха.</w:t>
            </w:r>
          </w:p>
        </w:tc>
        <w:tc>
          <w:tcPr>
            <w:tcW w:w="5245" w:type="dxa"/>
          </w:tcPr>
          <w:p w:rsidR="002B1A63" w:rsidRPr="009A2707" w:rsidRDefault="002B1A63" w:rsidP="007B615A">
            <w:pPr>
              <w:widowControl w:val="0"/>
              <w:jc w:val="both"/>
              <w:rPr>
                <w:rFonts w:ascii="Times New Roman" w:hAnsi="Times New Roman" w:cs="Times New Roman"/>
                <w:sz w:val="24"/>
                <w:szCs w:val="24"/>
              </w:rPr>
            </w:pPr>
            <w:r w:rsidRPr="009A2707">
              <w:rPr>
                <w:rFonts w:ascii="Times New Roman" w:hAnsi="Times New Roman" w:cs="Times New Roman"/>
                <w:sz w:val="24"/>
                <w:szCs w:val="24"/>
              </w:rPr>
              <w:t xml:space="preserve">Доля </w:t>
            </w:r>
            <w:proofErr w:type="gramStart"/>
            <w:r w:rsidRPr="009A2707">
              <w:rPr>
                <w:rFonts w:ascii="Times New Roman" w:hAnsi="Times New Roman" w:cs="Times New Roman"/>
                <w:sz w:val="24"/>
                <w:szCs w:val="24"/>
              </w:rPr>
              <w:t>обучающихся</w:t>
            </w:r>
            <w:proofErr w:type="gramEnd"/>
            <w:r w:rsidRPr="009A2707">
              <w:rPr>
                <w:rFonts w:ascii="Times New Roman" w:hAnsi="Times New Roman" w:cs="Times New Roman"/>
                <w:sz w:val="24"/>
                <w:szCs w:val="24"/>
              </w:rPr>
              <w:t>, охваченных различными формами деятельности в период каникулярного отдыха.</w:t>
            </w:r>
          </w:p>
        </w:tc>
        <w:tc>
          <w:tcPr>
            <w:tcW w:w="2233" w:type="dxa"/>
          </w:tcPr>
          <w:p w:rsidR="002B1A63" w:rsidRPr="009A2707" w:rsidRDefault="009A532A" w:rsidP="007B615A">
            <w:pPr>
              <w:widowControl w:val="0"/>
              <w:jc w:val="center"/>
              <w:rPr>
                <w:rFonts w:ascii="Times New Roman" w:hAnsi="Times New Roman" w:cs="Times New Roman"/>
                <w:sz w:val="24"/>
                <w:szCs w:val="24"/>
              </w:rPr>
            </w:pPr>
            <w:r w:rsidRPr="009A2707">
              <w:rPr>
                <w:rFonts w:ascii="Times New Roman" w:hAnsi="Times New Roman" w:cs="Times New Roman"/>
                <w:sz w:val="24"/>
                <w:szCs w:val="24"/>
              </w:rPr>
              <w:t>65</w:t>
            </w:r>
            <w:r w:rsidR="002B1A63" w:rsidRPr="009A2707">
              <w:rPr>
                <w:rFonts w:ascii="Times New Roman" w:hAnsi="Times New Roman" w:cs="Times New Roman"/>
                <w:sz w:val="24"/>
                <w:szCs w:val="24"/>
              </w:rPr>
              <w:t>%</w:t>
            </w:r>
          </w:p>
        </w:tc>
      </w:tr>
    </w:tbl>
    <w:p w:rsidR="00670248" w:rsidRPr="007B615A" w:rsidRDefault="00670248" w:rsidP="00D4611C">
      <w:pPr>
        <w:widowControl w:val="0"/>
        <w:spacing w:after="0" w:line="240" w:lineRule="auto"/>
        <w:jc w:val="center"/>
        <w:rPr>
          <w:rFonts w:ascii="Times New Roman" w:hAnsi="Times New Roman" w:cs="Times New Roman"/>
          <w:b/>
          <w:bCs/>
          <w:sz w:val="26"/>
          <w:szCs w:val="26"/>
        </w:rPr>
      </w:pPr>
    </w:p>
    <w:p w:rsidR="00BD0F2B" w:rsidRPr="007B615A" w:rsidRDefault="00BD0F2B" w:rsidP="00D4611C">
      <w:pPr>
        <w:widowControl w:val="0"/>
        <w:spacing w:after="0"/>
        <w:jc w:val="center"/>
        <w:rPr>
          <w:rFonts w:ascii="Times New Roman" w:hAnsi="Times New Roman" w:cs="Times New Roman"/>
          <w:b/>
          <w:sz w:val="26"/>
          <w:szCs w:val="26"/>
        </w:rPr>
      </w:pPr>
      <w:r w:rsidRPr="007B615A">
        <w:rPr>
          <w:rFonts w:ascii="Times New Roman" w:hAnsi="Times New Roman" w:cs="Times New Roman"/>
          <w:b/>
          <w:sz w:val="26"/>
          <w:szCs w:val="26"/>
        </w:rPr>
        <w:t xml:space="preserve">7. Методы сбора и обработки </w:t>
      </w:r>
      <w:r w:rsidR="007B615A" w:rsidRPr="007B615A">
        <w:rPr>
          <w:rFonts w:ascii="Times New Roman" w:hAnsi="Times New Roman" w:cs="Times New Roman"/>
          <w:b/>
          <w:sz w:val="26"/>
          <w:szCs w:val="26"/>
        </w:rPr>
        <w:t>информации</w:t>
      </w:r>
    </w:p>
    <w:p w:rsidR="007B615A" w:rsidRPr="007B615A" w:rsidRDefault="007B615A" w:rsidP="00D4611C">
      <w:pPr>
        <w:widowControl w:val="0"/>
        <w:spacing w:after="0"/>
        <w:jc w:val="center"/>
        <w:rPr>
          <w:rFonts w:ascii="Times New Roman" w:hAnsi="Times New Roman" w:cs="Times New Roman"/>
          <w:b/>
          <w:sz w:val="26"/>
          <w:szCs w:val="26"/>
        </w:rPr>
      </w:pPr>
    </w:p>
    <w:p w:rsidR="00BD0F2B" w:rsidRPr="007B615A" w:rsidRDefault="00BD0F2B"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В ходе проведения Мониторинга используются следующие методы сбора информации:</w:t>
      </w:r>
    </w:p>
    <w:p w:rsidR="00BD0F2B" w:rsidRPr="007B615A" w:rsidRDefault="00BD0F2B" w:rsidP="007B615A">
      <w:pPr>
        <w:pStyle w:val="a3"/>
        <w:widowControl w:val="0"/>
        <w:numPr>
          <w:ilvl w:val="0"/>
          <w:numId w:val="12"/>
        </w:numPr>
        <w:spacing w:after="0"/>
        <w:ind w:left="0" w:firstLine="709"/>
        <w:jc w:val="both"/>
        <w:rPr>
          <w:rFonts w:ascii="Times New Roman" w:hAnsi="Times New Roman" w:cs="Times New Roman"/>
          <w:sz w:val="26"/>
          <w:szCs w:val="26"/>
        </w:rPr>
      </w:pPr>
      <w:r w:rsidRPr="007B615A">
        <w:rPr>
          <w:rFonts w:ascii="Times New Roman" w:hAnsi="Times New Roman" w:cs="Times New Roman"/>
          <w:sz w:val="26"/>
          <w:szCs w:val="26"/>
        </w:rPr>
        <w:t xml:space="preserve">аудит документационного обеспечения проводится в отношении документов, размещенных на официальных сайтах (если их содержание не имеет ограничений доступа): рабочие программы воспитания, отчеты </w:t>
      </w:r>
      <w:proofErr w:type="spellStart"/>
      <w:r w:rsidRPr="007B615A">
        <w:rPr>
          <w:rFonts w:ascii="Times New Roman" w:hAnsi="Times New Roman" w:cs="Times New Roman"/>
          <w:sz w:val="26"/>
          <w:szCs w:val="26"/>
        </w:rPr>
        <w:t>самообследования</w:t>
      </w:r>
      <w:proofErr w:type="spellEnd"/>
      <w:r w:rsidRPr="007B615A">
        <w:rPr>
          <w:rFonts w:ascii="Times New Roman" w:hAnsi="Times New Roman" w:cs="Times New Roman"/>
          <w:sz w:val="26"/>
          <w:szCs w:val="26"/>
        </w:rPr>
        <w:t xml:space="preserve"> образовательных учреждений, локально-нормативные акты, регламентирующие организацию воспитательной работы в образовательной организации;</w:t>
      </w:r>
    </w:p>
    <w:p w:rsidR="00BD0F2B" w:rsidRPr="007B615A" w:rsidRDefault="00BD0F2B" w:rsidP="007B615A">
      <w:pPr>
        <w:pStyle w:val="a3"/>
        <w:widowControl w:val="0"/>
        <w:numPr>
          <w:ilvl w:val="0"/>
          <w:numId w:val="12"/>
        </w:numPr>
        <w:spacing w:after="0"/>
        <w:ind w:left="0" w:firstLine="709"/>
        <w:jc w:val="both"/>
        <w:rPr>
          <w:rFonts w:ascii="Times New Roman" w:hAnsi="Times New Roman" w:cs="Times New Roman"/>
          <w:sz w:val="26"/>
          <w:szCs w:val="26"/>
        </w:rPr>
      </w:pPr>
      <w:r w:rsidRPr="007B615A">
        <w:rPr>
          <w:rFonts w:ascii="Times New Roman" w:hAnsi="Times New Roman" w:cs="Times New Roman"/>
          <w:sz w:val="26"/>
          <w:szCs w:val="26"/>
        </w:rPr>
        <w:t xml:space="preserve">анализ </w:t>
      </w:r>
      <w:proofErr w:type="gramStart"/>
      <w:r w:rsidRPr="007B615A">
        <w:rPr>
          <w:rFonts w:ascii="Times New Roman" w:hAnsi="Times New Roman" w:cs="Times New Roman"/>
          <w:sz w:val="26"/>
          <w:szCs w:val="26"/>
        </w:rPr>
        <w:t>результатов деятельности организации воспитания обучающихся образовательных учреждений</w:t>
      </w:r>
      <w:proofErr w:type="gramEnd"/>
      <w:r w:rsidRPr="007B615A">
        <w:rPr>
          <w:rFonts w:ascii="Times New Roman" w:hAnsi="Times New Roman" w:cs="Times New Roman"/>
          <w:sz w:val="26"/>
          <w:szCs w:val="26"/>
        </w:rPr>
        <w:t xml:space="preserve"> в муниципальной системе образования;</w:t>
      </w:r>
    </w:p>
    <w:p w:rsidR="00A708BF" w:rsidRPr="007B615A" w:rsidRDefault="00BD0F2B"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В ходе проведения Мониторинга используются следующ</w:t>
      </w:r>
      <w:r w:rsidR="00A708BF" w:rsidRPr="007B615A">
        <w:rPr>
          <w:rFonts w:ascii="Times New Roman" w:hAnsi="Times New Roman" w:cs="Times New Roman"/>
          <w:sz w:val="26"/>
          <w:szCs w:val="26"/>
        </w:rPr>
        <w:t>ие методы обработки информации:</w:t>
      </w:r>
    </w:p>
    <w:p w:rsidR="00A708BF" w:rsidRPr="007B615A" w:rsidRDefault="00BD0F2B" w:rsidP="007B615A">
      <w:pPr>
        <w:pStyle w:val="a3"/>
        <w:widowControl w:val="0"/>
        <w:numPr>
          <w:ilvl w:val="0"/>
          <w:numId w:val="12"/>
        </w:numPr>
        <w:spacing w:after="0"/>
        <w:ind w:left="0" w:firstLine="709"/>
        <w:jc w:val="both"/>
        <w:rPr>
          <w:rFonts w:ascii="Times New Roman" w:hAnsi="Times New Roman" w:cs="Times New Roman"/>
          <w:sz w:val="26"/>
          <w:szCs w:val="26"/>
        </w:rPr>
      </w:pPr>
      <w:r w:rsidRPr="007B615A">
        <w:rPr>
          <w:rFonts w:ascii="Times New Roman" w:hAnsi="Times New Roman" w:cs="Times New Roman"/>
          <w:sz w:val="26"/>
          <w:szCs w:val="26"/>
        </w:rPr>
        <w:t>нематематические: группировка, классификация, обобщение, трансформация отображения анали</w:t>
      </w:r>
      <w:r w:rsidR="00A708BF" w:rsidRPr="007B615A">
        <w:rPr>
          <w:rFonts w:ascii="Times New Roman" w:hAnsi="Times New Roman" w:cs="Times New Roman"/>
          <w:sz w:val="26"/>
          <w:szCs w:val="26"/>
        </w:rPr>
        <w:t>тических данных, сопоставление;</w:t>
      </w:r>
    </w:p>
    <w:p w:rsidR="00A708BF" w:rsidRPr="007B615A" w:rsidRDefault="00BD0F2B" w:rsidP="007B615A">
      <w:pPr>
        <w:pStyle w:val="a3"/>
        <w:widowControl w:val="0"/>
        <w:numPr>
          <w:ilvl w:val="0"/>
          <w:numId w:val="12"/>
        </w:numPr>
        <w:spacing w:after="0"/>
        <w:ind w:left="0" w:firstLine="709"/>
        <w:jc w:val="both"/>
        <w:rPr>
          <w:rFonts w:ascii="Times New Roman" w:hAnsi="Times New Roman" w:cs="Times New Roman"/>
          <w:sz w:val="26"/>
          <w:szCs w:val="26"/>
        </w:rPr>
      </w:pPr>
      <w:r w:rsidRPr="007B615A">
        <w:rPr>
          <w:rFonts w:ascii="Times New Roman" w:hAnsi="Times New Roman" w:cs="Times New Roman"/>
          <w:sz w:val="26"/>
          <w:szCs w:val="26"/>
        </w:rPr>
        <w:t xml:space="preserve">математические методы обработки информации: </w:t>
      </w:r>
      <w:proofErr w:type="spellStart"/>
      <w:r w:rsidRPr="007B615A">
        <w:rPr>
          <w:rFonts w:ascii="Times New Roman" w:hAnsi="Times New Roman" w:cs="Times New Roman"/>
          <w:sz w:val="26"/>
          <w:szCs w:val="26"/>
        </w:rPr>
        <w:t>шкалирование</w:t>
      </w:r>
      <w:proofErr w:type="spellEnd"/>
      <w:r w:rsidRPr="007B615A">
        <w:rPr>
          <w:rFonts w:ascii="Times New Roman" w:hAnsi="Times New Roman" w:cs="Times New Roman"/>
          <w:sz w:val="26"/>
          <w:szCs w:val="26"/>
        </w:rPr>
        <w:t>, ранжиро</w:t>
      </w:r>
      <w:r w:rsidR="00A708BF" w:rsidRPr="007B615A">
        <w:rPr>
          <w:rFonts w:ascii="Times New Roman" w:hAnsi="Times New Roman" w:cs="Times New Roman"/>
          <w:sz w:val="26"/>
          <w:szCs w:val="26"/>
        </w:rPr>
        <w:t>вание, среднее арифметическое.</w:t>
      </w:r>
    </w:p>
    <w:p w:rsidR="00A708BF" w:rsidRPr="0093254A" w:rsidRDefault="00BD0F2B" w:rsidP="007B615A">
      <w:pPr>
        <w:widowControl w:val="0"/>
        <w:spacing w:after="0"/>
        <w:ind w:firstLine="709"/>
        <w:jc w:val="both"/>
        <w:rPr>
          <w:rFonts w:ascii="Times New Roman" w:hAnsi="Times New Roman" w:cs="Times New Roman"/>
          <w:sz w:val="26"/>
          <w:szCs w:val="26"/>
        </w:rPr>
      </w:pPr>
      <w:r w:rsidRPr="007B615A">
        <w:rPr>
          <w:rFonts w:ascii="Times New Roman" w:hAnsi="Times New Roman" w:cs="Times New Roman"/>
          <w:sz w:val="26"/>
          <w:szCs w:val="26"/>
        </w:rPr>
        <w:t>Информационные системы обеспечивают сбор, хранение, обработку, поиск, передачу информации, помогают анализировать состояние организации воспитания в образовательном учреждении. Сбор и обработка информации в рамках Мониторинга осуществляется с использованием следующих информационных систем:</w:t>
      </w:r>
    </w:p>
    <w:p w:rsidR="00EA7CED" w:rsidRPr="00EA7CED" w:rsidRDefault="00EA7CED" w:rsidP="00D4611C">
      <w:pPr>
        <w:pStyle w:val="a3"/>
        <w:numPr>
          <w:ilvl w:val="0"/>
          <w:numId w:val="12"/>
        </w:numPr>
        <w:ind w:left="0" w:firstLine="709"/>
        <w:jc w:val="both"/>
        <w:rPr>
          <w:rFonts w:ascii="Times New Roman" w:hAnsi="Times New Roman" w:cs="Times New Roman"/>
          <w:sz w:val="26"/>
          <w:szCs w:val="26"/>
        </w:rPr>
      </w:pPr>
      <w:r w:rsidRPr="00EA7CED">
        <w:rPr>
          <w:rFonts w:ascii="Times New Roman" w:hAnsi="Times New Roman" w:cs="Times New Roman"/>
          <w:sz w:val="26"/>
          <w:szCs w:val="26"/>
        </w:rPr>
        <w:t xml:space="preserve">средства </w:t>
      </w:r>
      <w:proofErr w:type="gramStart"/>
      <w:r w:rsidRPr="00EA7CED">
        <w:rPr>
          <w:rFonts w:ascii="Times New Roman" w:hAnsi="Times New Roman" w:cs="Times New Roman"/>
          <w:sz w:val="26"/>
          <w:szCs w:val="26"/>
        </w:rPr>
        <w:t>интернет-связи</w:t>
      </w:r>
      <w:proofErr w:type="gramEnd"/>
      <w:r w:rsidRPr="00EA7CED">
        <w:rPr>
          <w:rFonts w:ascii="Times New Roman" w:hAnsi="Times New Roman" w:cs="Times New Roman"/>
          <w:sz w:val="26"/>
          <w:szCs w:val="26"/>
        </w:rPr>
        <w:t xml:space="preserve"> (официальная элект</w:t>
      </w:r>
      <w:r w:rsidR="00D4611C">
        <w:rPr>
          <w:rFonts w:ascii="Times New Roman" w:hAnsi="Times New Roman" w:cs="Times New Roman"/>
          <w:sz w:val="26"/>
          <w:szCs w:val="26"/>
        </w:rPr>
        <w:t xml:space="preserve">ронная почта, чаты в </w:t>
      </w:r>
      <w:proofErr w:type="spellStart"/>
      <w:r w:rsidR="00D4611C">
        <w:rPr>
          <w:rFonts w:ascii="Times New Roman" w:hAnsi="Times New Roman" w:cs="Times New Roman"/>
          <w:sz w:val="26"/>
          <w:szCs w:val="26"/>
        </w:rPr>
        <w:t>Telegram</w:t>
      </w:r>
      <w:proofErr w:type="spellEnd"/>
      <w:r w:rsidR="00D4611C">
        <w:rPr>
          <w:rFonts w:ascii="Times New Roman" w:hAnsi="Times New Roman" w:cs="Times New Roman"/>
          <w:sz w:val="26"/>
          <w:szCs w:val="26"/>
        </w:rPr>
        <w:t xml:space="preserve"> и </w:t>
      </w:r>
      <w:r w:rsidRPr="00EA7CED">
        <w:rPr>
          <w:rFonts w:ascii="Times New Roman" w:hAnsi="Times New Roman" w:cs="Times New Roman"/>
          <w:sz w:val="26"/>
          <w:szCs w:val="26"/>
        </w:rPr>
        <w:t>др.);</w:t>
      </w:r>
    </w:p>
    <w:p w:rsidR="00EA7CED" w:rsidRPr="00EA7CED" w:rsidRDefault="00EA7CED" w:rsidP="00D4611C">
      <w:pPr>
        <w:pStyle w:val="a3"/>
        <w:widowControl w:val="0"/>
        <w:numPr>
          <w:ilvl w:val="0"/>
          <w:numId w:val="12"/>
        </w:numPr>
        <w:spacing w:after="0"/>
        <w:ind w:left="0" w:firstLine="709"/>
        <w:jc w:val="both"/>
        <w:rPr>
          <w:rFonts w:ascii="Times New Roman" w:hAnsi="Times New Roman" w:cs="Times New Roman"/>
          <w:sz w:val="26"/>
          <w:szCs w:val="26"/>
        </w:rPr>
      </w:pPr>
      <w:r w:rsidRPr="00EA7CED">
        <w:rPr>
          <w:rFonts w:ascii="Times New Roman" w:hAnsi="Times New Roman" w:cs="Times New Roman"/>
          <w:sz w:val="26"/>
          <w:szCs w:val="26"/>
        </w:rPr>
        <w:t xml:space="preserve">защищенные таблицы </w:t>
      </w:r>
      <w:proofErr w:type="spellStart"/>
      <w:r w:rsidRPr="00EA7CED">
        <w:rPr>
          <w:rFonts w:ascii="Times New Roman" w:hAnsi="Times New Roman" w:cs="Times New Roman"/>
          <w:sz w:val="26"/>
          <w:szCs w:val="26"/>
        </w:rPr>
        <w:t>Excel</w:t>
      </w:r>
      <w:proofErr w:type="spellEnd"/>
      <w:r w:rsidRPr="00EA7CED">
        <w:rPr>
          <w:rFonts w:ascii="Times New Roman" w:hAnsi="Times New Roman" w:cs="Times New Roman"/>
          <w:sz w:val="26"/>
          <w:szCs w:val="26"/>
        </w:rPr>
        <w:t xml:space="preserve"> с автоматизированной обработкой данных, фильтрацией информации по типам запросов;</w:t>
      </w:r>
    </w:p>
    <w:p w:rsidR="00BD0F2B" w:rsidRPr="007B615A" w:rsidRDefault="00BD0F2B" w:rsidP="00D4611C">
      <w:pPr>
        <w:pStyle w:val="a3"/>
        <w:widowControl w:val="0"/>
        <w:numPr>
          <w:ilvl w:val="0"/>
          <w:numId w:val="12"/>
        </w:numPr>
        <w:spacing w:after="0"/>
        <w:ind w:left="0" w:firstLine="709"/>
        <w:jc w:val="both"/>
        <w:rPr>
          <w:rFonts w:ascii="Times New Roman" w:hAnsi="Times New Roman" w:cs="Times New Roman"/>
          <w:sz w:val="26"/>
          <w:szCs w:val="26"/>
        </w:rPr>
      </w:pPr>
      <w:r w:rsidRPr="007B615A">
        <w:rPr>
          <w:rFonts w:ascii="Times New Roman" w:hAnsi="Times New Roman" w:cs="Times New Roman"/>
          <w:sz w:val="26"/>
          <w:szCs w:val="26"/>
        </w:rPr>
        <w:t>официал</w:t>
      </w:r>
      <w:r w:rsidR="00A708BF" w:rsidRPr="007B615A">
        <w:rPr>
          <w:rFonts w:ascii="Times New Roman" w:hAnsi="Times New Roman" w:cs="Times New Roman"/>
          <w:sz w:val="26"/>
          <w:szCs w:val="26"/>
        </w:rPr>
        <w:t>ьные сайты образовательных учреждений, содержащие</w:t>
      </w:r>
      <w:r w:rsidRPr="007B615A">
        <w:rPr>
          <w:rFonts w:ascii="Times New Roman" w:hAnsi="Times New Roman" w:cs="Times New Roman"/>
          <w:sz w:val="26"/>
          <w:szCs w:val="26"/>
        </w:rPr>
        <w:t xml:space="preserve"> систематизиро</w:t>
      </w:r>
      <w:r w:rsidR="00A708BF" w:rsidRPr="007B615A">
        <w:rPr>
          <w:rFonts w:ascii="Times New Roman" w:hAnsi="Times New Roman" w:cs="Times New Roman"/>
          <w:sz w:val="26"/>
          <w:szCs w:val="26"/>
        </w:rPr>
        <w:t>ванную информацию о реализации Положения</w:t>
      </w:r>
      <w:r w:rsidRPr="007B615A">
        <w:rPr>
          <w:rFonts w:ascii="Times New Roman" w:hAnsi="Times New Roman" w:cs="Times New Roman"/>
          <w:sz w:val="26"/>
          <w:szCs w:val="26"/>
        </w:rPr>
        <w:t>.</w:t>
      </w:r>
    </w:p>
    <w:sectPr w:rsidR="00BD0F2B" w:rsidRPr="007B615A" w:rsidSect="006B37D1">
      <w:foot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E1B" w:rsidRDefault="00AB1E1B" w:rsidP="006B37D1">
      <w:pPr>
        <w:spacing w:after="0" w:line="240" w:lineRule="auto"/>
      </w:pPr>
      <w:r>
        <w:separator/>
      </w:r>
    </w:p>
  </w:endnote>
  <w:endnote w:type="continuationSeparator" w:id="0">
    <w:p w:rsidR="00AB1E1B" w:rsidRDefault="00AB1E1B" w:rsidP="006B3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338535"/>
      <w:docPartObj>
        <w:docPartGallery w:val="Page Numbers (Bottom of Page)"/>
        <w:docPartUnique/>
      </w:docPartObj>
    </w:sdtPr>
    <w:sdtEndPr>
      <w:rPr>
        <w:rFonts w:ascii="Times New Roman" w:hAnsi="Times New Roman" w:cs="Times New Roman"/>
        <w:sz w:val="28"/>
        <w:szCs w:val="28"/>
      </w:rPr>
    </w:sdtEndPr>
    <w:sdtContent>
      <w:p w:rsidR="006B37D1" w:rsidRPr="006B37D1" w:rsidRDefault="006B37D1">
        <w:pPr>
          <w:pStyle w:val="ae"/>
          <w:jc w:val="center"/>
          <w:rPr>
            <w:rFonts w:ascii="Times New Roman" w:hAnsi="Times New Roman" w:cs="Times New Roman"/>
            <w:sz w:val="28"/>
            <w:szCs w:val="28"/>
          </w:rPr>
        </w:pPr>
        <w:r w:rsidRPr="006B37D1">
          <w:rPr>
            <w:rFonts w:ascii="Times New Roman" w:hAnsi="Times New Roman" w:cs="Times New Roman"/>
            <w:sz w:val="28"/>
            <w:szCs w:val="28"/>
          </w:rPr>
          <w:fldChar w:fldCharType="begin"/>
        </w:r>
        <w:r w:rsidRPr="006B37D1">
          <w:rPr>
            <w:rFonts w:ascii="Times New Roman" w:hAnsi="Times New Roman" w:cs="Times New Roman"/>
            <w:sz w:val="28"/>
            <w:szCs w:val="28"/>
          </w:rPr>
          <w:instrText>PAGE   \* MERGEFORMAT</w:instrText>
        </w:r>
        <w:r w:rsidRPr="006B37D1">
          <w:rPr>
            <w:rFonts w:ascii="Times New Roman" w:hAnsi="Times New Roman" w:cs="Times New Roman"/>
            <w:sz w:val="28"/>
            <w:szCs w:val="28"/>
          </w:rPr>
          <w:fldChar w:fldCharType="separate"/>
        </w:r>
        <w:r w:rsidR="00B655EF">
          <w:rPr>
            <w:rFonts w:ascii="Times New Roman" w:hAnsi="Times New Roman" w:cs="Times New Roman"/>
            <w:noProof/>
            <w:sz w:val="28"/>
            <w:szCs w:val="28"/>
          </w:rPr>
          <w:t>2</w:t>
        </w:r>
        <w:r w:rsidRPr="006B37D1">
          <w:rPr>
            <w:rFonts w:ascii="Times New Roman" w:hAnsi="Times New Roman" w:cs="Times New Roman"/>
            <w:sz w:val="28"/>
            <w:szCs w:val="28"/>
          </w:rPr>
          <w:fldChar w:fldCharType="end"/>
        </w:r>
      </w:p>
    </w:sdtContent>
  </w:sdt>
  <w:p w:rsidR="006B37D1" w:rsidRPr="006B37D1" w:rsidRDefault="006B37D1">
    <w:pPr>
      <w:pStyle w:val="ae"/>
      <w:rPr>
        <w:rFonts w:ascii="Times New Roman" w:hAnsi="Times New Roman" w:cs="Times New Roman"/>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E1B" w:rsidRDefault="00AB1E1B" w:rsidP="006B37D1">
      <w:pPr>
        <w:spacing w:after="0" w:line="240" w:lineRule="auto"/>
      </w:pPr>
      <w:r>
        <w:separator/>
      </w:r>
    </w:p>
  </w:footnote>
  <w:footnote w:type="continuationSeparator" w:id="0">
    <w:p w:rsidR="00AB1E1B" w:rsidRDefault="00AB1E1B" w:rsidP="006B37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D3BDA"/>
    <w:multiLevelType w:val="hybridMultilevel"/>
    <w:tmpl w:val="4412EC6A"/>
    <w:lvl w:ilvl="0" w:tplc="62D0549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F54A07"/>
    <w:multiLevelType w:val="hybridMultilevel"/>
    <w:tmpl w:val="79FC5B20"/>
    <w:lvl w:ilvl="0" w:tplc="3912EB24">
      <w:start w:val="1"/>
      <w:numFmt w:val="decimal"/>
      <w:lvlText w:val="%1)"/>
      <w:lvlJc w:val="left"/>
      <w:pPr>
        <w:ind w:left="1069" w:hanging="360"/>
      </w:pPr>
      <w:rPr>
        <w:rFonts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15A22E2"/>
    <w:multiLevelType w:val="hybridMultilevel"/>
    <w:tmpl w:val="F8CC7070"/>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12E745F"/>
    <w:multiLevelType w:val="hybridMultilevel"/>
    <w:tmpl w:val="61AEC94E"/>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96B0143"/>
    <w:multiLevelType w:val="hybridMultilevel"/>
    <w:tmpl w:val="127EEACE"/>
    <w:lvl w:ilvl="0" w:tplc="FC96D170">
      <w:start w:val="1"/>
      <w:numFmt w:val="bullet"/>
      <w:lvlText w:val=""/>
      <w:lvlJc w:val="left"/>
      <w:pPr>
        <w:ind w:left="1353"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3FF55560"/>
    <w:multiLevelType w:val="hybridMultilevel"/>
    <w:tmpl w:val="E5F6CE50"/>
    <w:lvl w:ilvl="0" w:tplc="DE60C464">
      <w:start w:val="1"/>
      <w:numFmt w:val="decimal"/>
      <w:lvlText w:val="%1."/>
      <w:lvlJc w:val="left"/>
      <w:pPr>
        <w:tabs>
          <w:tab w:val="num" w:pos="1407"/>
        </w:tabs>
        <w:ind w:left="1407" w:hanging="840"/>
      </w:pPr>
      <w:rPr>
        <w:rFonts w:cs="Times New Roman" w:hint="default"/>
      </w:rPr>
    </w:lvl>
    <w:lvl w:ilvl="1" w:tplc="043B0019" w:tentative="1">
      <w:start w:val="1"/>
      <w:numFmt w:val="lowerLetter"/>
      <w:lvlText w:val="%2."/>
      <w:lvlJc w:val="left"/>
      <w:pPr>
        <w:tabs>
          <w:tab w:val="num" w:pos="1647"/>
        </w:tabs>
        <w:ind w:left="1647" w:hanging="360"/>
      </w:pPr>
      <w:rPr>
        <w:rFonts w:cs="Times New Roman"/>
      </w:rPr>
    </w:lvl>
    <w:lvl w:ilvl="2" w:tplc="043B001B" w:tentative="1">
      <w:start w:val="1"/>
      <w:numFmt w:val="lowerRoman"/>
      <w:lvlText w:val="%3."/>
      <w:lvlJc w:val="right"/>
      <w:pPr>
        <w:tabs>
          <w:tab w:val="num" w:pos="2367"/>
        </w:tabs>
        <w:ind w:left="2367" w:hanging="180"/>
      </w:pPr>
      <w:rPr>
        <w:rFonts w:cs="Times New Roman"/>
      </w:rPr>
    </w:lvl>
    <w:lvl w:ilvl="3" w:tplc="043B000F" w:tentative="1">
      <w:start w:val="1"/>
      <w:numFmt w:val="decimal"/>
      <w:lvlText w:val="%4."/>
      <w:lvlJc w:val="left"/>
      <w:pPr>
        <w:tabs>
          <w:tab w:val="num" w:pos="3087"/>
        </w:tabs>
        <w:ind w:left="3087" w:hanging="360"/>
      </w:pPr>
      <w:rPr>
        <w:rFonts w:cs="Times New Roman"/>
      </w:rPr>
    </w:lvl>
    <w:lvl w:ilvl="4" w:tplc="043B0019" w:tentative="1">
      <w:start w:val="1"/>
      <w:numFmt w:val="lowerLetter"/>
      <w:lvlText w:val="%5."/>
      <w:lvlJc w:val="left"/>
      <w:pPr>
        <w:tabs>
          <w:tab w:val="num" w:pos="3807"/>
        </w:tabs>
        <w:ind w:left="3807" w:hanging="360"/>
      </w:pPr>
      <w:rPr>
        <w:rFonts w:cs="Times New Roman"/>
      </w:rPr>
    </w:lvl>
    <w:lvl w:ilvl="5" w:tplc="043B001B" w:tentative="1">
      <w:start w:val="1"/>
      <w:numFmt w:val="lowerRoman"/>
      <w:lvlText w:val="%6."/>
      <w:lvlJc w:val="right"/>
      <w:pPr>
        <w:tabs>
          <w:tab w:val="num" w:pos="4527"/>
        </w:tabs>
        <w:ind w:left="4527" w:hanging="180"/>
      </w:pPr>
      <w:rPr>
        <w:rFonts w:cs="Times New Roman"/>
      </w:rPr>
    </w:lvl>
    <w:lvl w:ilvl="6" w:tplc="043B000F" w:tentative="1">
      <w:start w:val="1"/>
      <w:numFmt w:val="decimal"/>
      <w:lvlText w:val="%7."/>
      <w:lvlJc w:val="left"/>
      <w:pPr>
        <w:tabs>
          <w:tab w:val="num" w:pos="5247"/>
        </w:tabs>
        <w:ind w:left="5247" w:hanging="360"/>
      </w:pPr>
      <w:rPr>
        <w:rFonts w:cs="Times New Roman"/>
      </w:rPr>
    </w:lvl>
    <w:lvl w:ilvl="7" w:tplc="043B0019" w:tentative="1">
      <w:start w:val="1"/>
      <w:numFmt w:val="lowerLetter"/>
      <w:lvlText w:val="%8."/>
      <w:lvlJc w:val="left"/>
      <w:pPr>
        <w:tabs>
          <w:tab w:val="num" w:pos="5967"/>
        </w:tabs>
        <w:ind w:left="5967" w:hanging="360"/>
      </w:pPr>
      <w:rPr>
        <w:rFonts w:cs="Times New Roman"/>
      </w:rPr>
    </w:lvl>
    <w:lvl w:ilvl="8" w:tplc="043B001B" w:tentative="1">
      <w:start w:val="1"/>
      <w:numFmt w:val="lowerRoman"/>
      <w:lvlText w:val="%9."/>
      <w:lvlJc w:val="right"/>
      <w:pPr>
        <w:tabs>
          <w:tab w:val="num" w:pos="6687"/>
        </w:tabs>
        <w:ind w:left="6687" w:hanging="180"/>
      </w:pPr>
      <w:rPr>
        <w:rFonts w:cs="Times New Roman"/>
      </w:rPr>
    </w:lvl>
  </w:abstractNum>
  <w:abstractNum w:abstractNumId="6">
    <w:nsid w:val="54FA3428"/>
    <w:multiLevelType w:val="hybridMultilevel"/>
    <w:tmpl w:val="59F0AE2C"/>
    <w:lvl w:ilvl="0" w:tplc="82BA9370">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
    <w:nsid w:val="574A7C51"/>
    <w:multiLevelType w:val="multilevel"/>
    <w:tmpl w:val="9CAE5DF4"/>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8">
    <w:nsid w:val="62CE3506"/>
    <w:multiLevelType w:val="hybridMultilevel"/>
    <w:tmpl w:val="BBDA267C"/>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65276781"/>
    <w:multiLevelType w:val="hybridMultilevel"/>
    <w:tmpl w:val="22B6FE0A"/>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728069B6"/>
    <w:multiLevelType w:val="hybridMultilevel"/>
    <w:tmpl w:val="794A70EA"/>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729C130D"/>
    <w:multiLevelType w:val="hybridMultilevel"/>
    <w:tmpl w:val="0D6E9F1A"/>
    <w:lvl w:ilvl="0" w:tplc="82BA937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775A02A9"/>
    <w:multiLevelType w:val="hybridMultilevel"/>
    <w:tmpl w:val="7A8A659E"/>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7B9A1A47"/>
    <w:multiLevelType w:val="hybridMultilevel"/>
    <w:tmpl w:val="956A8CB6"/>
    <w:lvl w:ilvl="0" w:tplc="A9C8C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7"/>
  </w:num>
  <w:num w:numId="3">
    <w:abstractNumId w:val="5"/>
  </w:num>
  <w:num w:numId="4">
    <w:abstractNumId w:val="10"/>
  </w:num>
  <w:num w:numId="5">
    <w:abstractNumId w:val="4"/>
  </w:num>
  <w:num w:numId="6">
    <w:abstractNumId w:val="9"/>
  </w:num>
  <w:num w:numId="7">
    <w:abstractNumId w:val="2"/>
  </w:num>
  <w:num w:numId="8">
    <w:abstractNumId w:val="12"/>
  </w:num>
  <w:num w:numId="9">
    <w:abstractNumId w:val="8"/>
  </w:num>
  <w:num w:numId="10">
    <w:abstractNumId w:val="3"/>
  </w:num>
  <w:num w:numId="11">
    <w:abstractNumId w:val="1"/>
  </w:num>
  <w:num w:numId="12">
    <w:abstractNumId w:val="6"/>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0C5"/>
    <w:rsid w:val="0002615D"/>
    <w:rsid w:val="000331DA"/>
    <w:rsid w:val="00090508"/>
    <w:rsid w:val="000B1B8E"/>
    <w:rsid w:val="000B244E"/>
    <w:rsid w:val="000C6BF5"/>
    <w:rsid w:val="000E5D38"/>
    <w:rsid w:val="000F5C2B"/>
    <w:rsid w:val="000F78E9"/>
    <w:rsid w:val="00103B7A"/>
    <w:rsid w:val="0013086A"/>
    <w:rsid w:val="00147C89"/>
    <w:rsid w:val="0019187C"/>
    <w:rsid w:val="00264AAA"/>
    <w:rsid w:val="002B13E8"/>
    <w:rsid w:val="002B1A63"/>
    <w:rsid w:val="002E363F"/>
    <w:rsid w:val="00302AA2"/>
    <w:rsid w:val="0034488A"/>
    <w:rsid w:val="0034797A"/>
    <w:rsid w:val="00357F13"/>
    <w:rsid w:val="00390553"/>
    <w:rsid w:val="003A403A"/>
    <w:rsid w:val="003B2BBE"/>
    <w:rsid w:val="003F6A64"/>
    <w:rsid w:val="00477D0A"/>
    <w:rsid w:val="004D1794"/>
    <w:rsid w:val="004F30C5"/>
    <w:rsid w:val="0053772C"/>
    <w:rsid w:val="0057756C"/>
    <w:rsid w:val="005A0FB2"/>
    <w:rsid w:val="005B5366"/>
    <w:rsid w:val="005D089D"/>
    <w:rsid w:val="005E1C69"/>
    <w:rsid w:val="00621CE9"/>
    <w:rsid w:val="00632D1E"/>
    <w:rsid w:val="00670248"/>
    <w:rsid w:val="0069253D"/>
    <w:rsid w:val="006B37D1"/>
    <w:rsid w:val="006D1974"/>
    <w:rsid w:val="006D40E7"/>
    <w:rsid w:val="006D655A"/>
    <w:rsid w:val="00754FBD"/>
    <w:rsid w:val="00764BA5"/>
    <w:rsid w:val="007970AE"/>
    <w:rsid w:val="007A30C4"/>
    <w:rsid w:val="007B615A"/>
    <w:rsid w:val="0083496E"/>
    <w:rsid w:val="00870406"/>
    <w:rsid w:val="008B4987"/>
    <w:rsid w:val="008B7627"/>
    <w:rsid w:val="008C7237"/>
    <w:rsid w:val="0093254A"/>
    <w:rsid w:val="009A2707"/>
    <w:rsid w:val="009A532A"/>
    <w:rsid w:val="00A3436F"/>
    <w:rsid w:val="00A454EC"/>
    <w:rsid w:val="00A55491"/>
    <w:rsid w:val="00A607A1"/>
    <w:rsid w:val="00A708BF"/>
    <w:rsid w:val="00A81434"/>
    <w:rsid w:val="00AB1E1B"/>
    <w:rsid w:val="00AB2685"/>
    <w:rsid w:val="00B6274C"/>
    <w:rsid w:val="00B63FC8"/>
    <w:rsid w:val="00B655EF"/>
    <w:rsid w:val="00B90A14"/>
    <w:rsid w:val="00BC380D"/>
    <w:rsid w:val="00BD0F2B"/>
    <w:rsid w:val="00BD2E3F"/>
    <w:rsid w:val="00BE51EE"/>
    <w:rsid w:val="00BF1CD4"/>
    <w:rsid w:val="00C52B34"/>
    <w:rsid w:val="00CA7358"/>
    <w:rsid w:val="00CB31F9"/>
    <w:rsid w:val="00CF2DCB"/>
    <w:rsid w:val="00D16DB5"/>
    <w:rsid w:val="00D368C4"/>
    <w:rsid w:val="00D4611C"/>
    <w:rsid w:val="00D6385A"/>
    <w:rsid w:val="00D94911"/>
    <w:rsid w:val="00E70A1F"/>
    <w:rsid w:val="00EA7A1D"/>
    <w:rsid w:val="00EA7CED"/>
    <w:rsid w:val="00EB1974"/>
    <w:rsid w:val="00EB48D1"/>
    <w:rsid w:val="00F229A8"/>
    <w:rsid w:val="00F359F6"/>
    <w:rsid w:val="00F8711F"/>
    <w:rsid w:val="00FD1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85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4F30C5"/>
    <w:pPr>
      <w:ind w:left="720"/>
      <w:contextualSpacing/>
    </w:pPr>
  </w:style>
  <w:style w:type="paragraph" w:styleId="a4">
    <w:name w:val="Normal (Web)"/>
    <w:aliases w:val="Обычный (Web) Знак Знак,Обычный (веб) Знак Знак,Обычный (Web) Знак1 Знак,Обычный (Web) Знак Знак Знак,Знак Знак Знак1,Обычный (Web),Обычный (веб) Знак1,Знак Знак Знак1 Знак,Знак Знак,Обычный (Web) Знак1,Обычный (веб)1,Обычный (Web)1"/>
    <w:basedOn w:val="a"/>
    <w:link w:val="a5"/>
    <w:uiPriority w:val="99"/>
    <w:unhideWhenUsed/>
    <w:rsid w:val="004F30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Attribute8">
    <w:name w:val="ParaAttribute8"/>
    <w:uiPriority w:val="99"/>
    <w:rsid w:val="00670248"/>
    <w:pPr>
      <w:spacing w:after="0" w:line="240" w:lineRule="auto"/>
      <w:ind w:firstLine="851"/>
      <w:jc w:val="both"/>
    </w:pPr>
    <w:rPr>
      <w:rFonts w:ascii="Times New Roman" w:eastAsia="Times New Roman" w:hAnsi="Times New Roman" w:cs="Times New Roman"/>
      <w:sz w:val="20"/>
      <w:szCs w:val="20"/>
      <w:lang w:eastAsia="ru-RU"/>
    </w:rPr>
  </w:style>
  <w:style w:type="character" w:customStyle="1" w:styleId="CharAttribute1">
    <w:name w:val="CharAttribute1"/>
    <w:uiPriority w:val="99"/>
    <w:rsid w:val="00670248"/>
    <w:rPr>
      <w:rFonts w:ascii="Times New Roman" w:eastAsia="Times New Roman"/>
      <w:sz w:val="28"/>
    </w:rPr>
  </w:style>
  <w:style w:type="character" w:customStyle="1" w:styleId="a6">
    <w:name w:val="Без интервала Знак"/>
    <w:basedOn w:val="a0"/>
    <w:link w:val="a7"/>
    <w:uiPriority w:val="99"/>
    <w:locked/>
    <w:rsid w:val="00670248"/>
    <w:rPr>
      <w:rFonts w:ascii="Arial" w:hAnsi="Arial" w:cs="Arial"/>
      <w:lang w:eastAsia="ar-SA"/>
    </w:rPr>
  </w:style>
  <w:style w:type="paragraph" w:styleId="a7">
    <w:name w:val="No Spacing"/>
    <w:link w:val="a6"/>
    <w:uiPriority w:val="1"/>
    <w:qFormat/>
    <w:rsid w:val="00670248"/>
    <w:pPr>
      <w:suppressAutoHyphens/>
      <w:spacing w:after="0" w:line="240" w:lineRule="auto"/>
    </w:pPr>
    <w:rPr>
      <w:rFonts w:ascii="Arial" w:hAnsi="Arial" w:cs="Arial"/>
      <w:lang w:eastAsia="ar-SA"/>
    </w:rPr>
  </w:style>
  <w:style w:type="paragraph" w:customStyle="1" w:styleId="1">
    <w:name w:val="Без интервала1"/>
    <w:link w:val="NoSpacingChar"/>
    <w:uiPriority w:val="99"/>
    <w:rsid w:val="00670248"/>
    <w:pPr>
      <w:suppressAutoHyphens/>
      <w:spacing w:after="0" w:line="240" w:lineRule="auto"/>
    </w:pPr>
    <w:rPr>
      <w:rFonts w:ascii="Calibri" w:eastAsia="Times New Roman" w:hAnsi="Calibri" w:cs="Times New Roman"/>
      <w:lang w:val="en-US" w:eastAsia="ar-SA"/>
    </w:rPr>
  </w:style>
  <w:style w:type="character" w:customStyle="1" w:styleId="NoSpacingChar">
    <w:name w:val="No Spacing Char"/>
    <w:link w:val="1"/>
    <w:uiPriority w:val="99"/>
    <w:locked/>
    <w:rsid w:val="00670248"/>
    <w:rPr>
      <w:rFonts w:ascii="Calibri" w:eastAsia="Times New Roman" w:hAnsi="Calibri" w:cs="Times New Roman"/>
      <w:lang w:val="en-US" w:eastAsia="ar-SA"/>
    </w:rPr>
  </w:style>
  <w:style w:type="character" w:styleId="a8">
    <w:name w:val="Hyperlink"/>
    <w:basedOn w:val="a0"/>
    <w:uiPriority w:val="99"/>
    <w:rsid w:val="00670248"/>
    <w:rPr>
      <w:rFonts w:cs="Times New Roman"/>
      <w:color w:val="0563C1"/>
      <w:u w:val="single"/>
    </w:rPr>
  </w:style>
  <w:style w:type="paragraph" w:customStyle="1" w:styleId="a9">
    <w:name w:val="Нормальный (таблица)"/>
    <w:basedOn w:val="a"/>
    <w:next w:val="a"/>
    <w:uiPriority w:val="99"/>
    <w:rsid w:val="00670248"/>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character" w:customStyle="1" w:styleId="a5">
    <w:name w:val="Обычный (веб) Знак"/>
    <w:aliases w:val="Обычный (Web) Знак Знак Знак1,Обычный (веб) Знак Знак Знак,Обычный (Web) Знак1 Знак Знак,Обычный (Web) Знак Знак Знак Знак,Знак Знак Знак1 Знак1,Обычный (Web) Знак,Обычный (веб) Знак1 Знак,Знак Знак Знак1 Знак Знак,Знак Знак Знак"/>
    <w:link w:val="a4"/>
    <w:uiPriority w:val="99"/>
    <w:locked/>
    <w:rsid w:val="00670248"/>
    <w:rPr>
      <w:rFonts w:ascii="Times New Roman" w:eastAsia="Times New Roman" w:hAnsi="Times New Roman" w:cs="Times New Roman"/>
      <w:sz w:val="24"/>
      <w:szCs w:val="24"/>
      <w:lang w:eastAsia="ru-RU"/>
    </w:rPr>
  </w:style>
  <w:style w:type="table" w:styleId="aa">
    <w:name w:val="Table Grid"/>
    <w:basedOn w:val="a1"/>
    <w:uiPriority w:val="59"/>
    <w:rsid w:val="00870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Emphasis"/>
    <w:qFormat/>
    <w:rsid w:val="007A30C4"/>
    <w:rPr>
      <w:i/>
      <w:iCs/>
    </w:rPr>
  </w:style>
  <w:style w:type="paragraph" w:styleId="ac">
    <w:name w:val="header"/>
    <w:basedOn w:val="a"/>
    <w:link w:val="ad"/>
    <w:uiPriority w:val="99"/>
    <w:unhideWhenUsed/>
    <w:rsid w:val="006B37D1"/>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6B37D1"/>
  </w:style>
  <w:style w:type="paragraph" w:styleId="ae">
    <w:name w:val="footer"/>
    <w:basedOn w:val="a"/>
    <w:link w:val="af"/>
    <w:uiPriority w:val="99"/>
    <w:unhideWhenUsed/>
    <w:rsid w:val="006B37D1"/>
    <w:pPr>
      <w:tabs>
        <w:tab w:val="center" w:pos="4677"/>
        <w:tab w:val="right" w:pos="9355"/>
      </w:tabs>
      <w:spacing w:after="0" w:line="240" w:lineRule="auto"/>
    </w:pPr>
  </w:style>
  <w:style w:type="character" w:customStyle="1" w:styleId="af">
    <w:name w:val="Нижний колонтитул Знак"/>
    <w:basedOn w:val="a0"/>
    <w:link w:val="ae"/>
    <w:uiPriority w:val="99"/>
    <w:rsid w:val="006B37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85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4F30C5"/>
    <w:pPr>
      <w:ind w:left="720"/>
      <w:contextualSpacing/>
    </w:pPr>
  </w:style>
  <w:style w:type="paragraph" w:styleId="a4">
    <w:name w:val="Normal (Web)"/>
    <w:aliases w:val="Обычный (Web) Знак Знак,Обычный (веб) Знак Знак,Обычный (Web) Знак1 Знак,Обычный (Web) Знак Знак Знак,Знак Знак Знак1,Обычный (Web),Обычный (веб) Знак1,Знак Знак Знак1 Знак,Знак Знак,Обычный (Web) Знак1,Обычный (веб)1,Обычный (Web)1"/>
    <w:basedOn w:val="a"/>
    <w:link w:val="a5"/>
    <w:uiPriority w:val="99"/>
    <w:unhideWhenUsed/>
    <w:rsid w:val="004F30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Attribute8">
    <w:name w:val="ParaAttribute8"/>
    <w:uiPriority w:val="99"/>
    <w:rsid w:val="00670248"/>
    <w:pPr>
      <w:spacing w:after="0" w:line="240" w:lineRule="auto"/>
      <w:ind w:firstLine="851"/>
      <w:jc w:val="both"/>
    </w:pPr>
    <w:rPr>
      <w:rFonts w:ascii="Times New Roman" w:eastAsia="Times New Roman" w:hAnsi="Times New Roman" w:cs="Times New Roman"/>
      <w:sz w:val="20"/>
      <w:szCs w:val="20"/>
      <w:lang w:eastAsia="ru-RU"/>
    </w:rPr>
  </w:style>
  <w:style w:type="character" w:customStyle="1" w:styleId="CharAttribute1">
    <w:name w:val="CharAttribute1"/>
    <w:uiPriority w:val="99"/>
    <w:rsid w:val="00670248"/>
    <w:rPr>
      <w:rFonts w:ascii="Times New Roman" w:eastAsia="Times New Roman"/>
      <w:sz w:val="28"/>
    </w:rPr>
  </w:style>
  <w:style w:type="character" w:customStyle="1" w:styleId="a6">
    <w:name w:val="Без интервала Знак"/>
    <w:basedOn w:val="a0"/>
    <w:link w:val="a7"/>
    <w:uiPriority w:val="99"/>
    <w:locked/>
    <w:rsid w:val="00670248"/>
    <w:rPr>
      <w:rFonts w:ascii="Arial" w:hAnsi="Arial" w:cs="Arial"/>
      <w:lang w:eastAsia="ar-SA"/>
    </w:rPr>
  </w:style>
  <w:style w:type="paragraph" w:styleId="a7">
    <w:name w:val="No Spacing"/>
    <w:link w:val="a6"/>
    <w:uiPriority w:val="1"/>
    <w:qFormat/>
    <w:rsid w:val="00670248"/>
    <w:pPr>
      <w:suppressAutoHyphens/>
      <w:spacing w:after="0" w:line="240" w:lineRule="auto"/>
    </w:pPr>
    <w:rPr>
      <w:rFonts w:ascii="Arial" w:hAnsi="Arial" w:cs="Arial"/>
      <w:lang w:eastAsia="ar-SA"/>
    </w:rPr>
  </w:style>
  <w:style w:type="paragraph" w:customStyle="1" w:styleId="1">
    <w:name w:val="Без интервала1"/>
    <w:link w:val="NoSpacingChar"/>
    <w:uiPriority w:val="99"/>
    <w:rsid w:val="00670248"/>
    <w:pPr>
      <w:suppressAutoHyphens/>
      <w:spacing w:after="0" w:line="240" w:lineRule="auto"/>
    </w:pPr>
    <w:rPr>
      <w:rFonts w:ascii="Calibri" w:eastAsia="Times New Roman" w:hAnsi="Calibri" w:cs="Times New Roman"/>
      <w:lang w:val="en-US" w:eastAsia="ar-SA"/>
    </w:rPr>
  </w:style>
  <w:style w:type="character" w:customStyle="1" w:styleId="NoSpacingChar">
    <w:name w:val="No Spacing Char"/>
    <w:link w:val="1"/>
    <w:uiPriority w:val="99"/>
    <w:locked/>
    <w:rsid w:val="00670248"/>
    <w:rPr>
      <w:rFonts w:ascii="Calibri" w:eastAsia="Times New Roman" w:hAnsi="Calibri" w:cs="Times New Roman"/>
      <w:lang w:val="en-US" w:eastAsia="ar-SA"/>
    </w:rPr>
  </w:style>
  <w:style w:type="character" w:styleId="a8">
    <w:name w:val="Hyperlink"/>
    <w:basedOn w:val="a0"/>
    <w:uiPriority w:val="99"/>
    <w:rsid w:val="00670248"/>
    <w:rPr>
      <w:rFonts w:cs="Times New Roman"/>
      <w:color w:val="0563C1"/>
      <w:u w:val="single"/>
    </w:rPr>
  </w:style>
  <w:style w:type="paragraph" w:customStyle="1" w:styleId="a9">
    <w:name w:val="Нормальный (таблица)"/>
    <w:basedOn w:val="a"/>
    <w:next w:val="a"/>
    <w:uiPriority w:val="99"/>
    <w:rsid w:val="00670248"/>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character" w:customStyle="1" w:styleId="a5">
    <w:name w:val="Обычный (веб) Знак"/>
    <w:aliases w:val="Обычный (Web) Знак Знак Знак1,Обычный (веб) Знак Знак Знак,Обычный (Web) Знак1 Знак Знак,Обычный (Web) Знак Знак Знак Знак,Знак Знак Знак1 Знак1,Обычный (Web) Знак,Обычный (веб) Знак1 Знак,Знак Знак Знак1 Знак Знак,Знак Знак Знак"/>
    <w:link w:val="a4"/>
    <w:uiPriority w:val="99"/>
    <w:locked/>
    <w:rsid w:val="00670248"/>
    <w:rPr>
      <w:rFonts w:ascii="Times New Roman" w:eastAsia="Times New Roman" w:hAnsi="Times New Roman" w:cs="Times New Roman"/>
      <w:sz w:val="24"/>
      <w:szCs w:val="24"/>
      <w:lang w:eastAsia="ru-RU"/>
    </w:rPr>
  </w:style>
  <w:style w:type="table" w:styleId="aa">
    <w:name w:val="Table Grid"/>
    <w:basedOn w:val="a1"/>
    <w:uiPriority w:val="59"/>
    <w:rsid w:val="00870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Emphasis"/>
    <w:qFormat/>
    <w:rsid w:val="007A30C4"/>
    <w:rPr>
      <w:i/>
      <w:iCs/>
    </w:rPr>
  </w:style>
  <w:style w:type="paragraph" w:styleId="ac">
    <w:name w:val="header"/>
    <w:basedOn w:val="a"/>
    <w:link w:val="ad"/>
    <w:uiPriority w:val="99"/>
    <w:unhideWhenUsed/>
    <w:rsid w:val="006B37D1"/>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6B37D1"/>
  </w:style>
  <w:style w:type="paragraph" w:styleId="ae">
    <w:name w:val="footer"/>
    <w:basedOn w:val="a"/>
    <w:link w:val="af"/>
    <w:uiPriority w:val="99"/>
    <w:unhideWhenUsed/>
    <w:rsid w:val="006B37D1"/>
    <w:pPr>
      <w:tabs>
        <w:tab w:val="center" w:pos="4677"/>
        <w:tab w:val="right" w:pos="9355"/>
      </w:tabs>
      <w:spacing w:after="0" w:line="240" w:lineRule="auto"/>
    </w:pPr>
  </w:style>
  <w:style w:type="character" w:customStyle="1" w:styleId="af">
    <w:name w:val="Нижний колонтитул Знак"/>
    <w:basedOn w:val="a0"/>
    <w:link w:val="ae"/>
    <w:uiPriority w:val="99"/>
    <w:rsid w:val="006B3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6475">
      <w:bodyDiv w:val="1"/>
      <w:marLeft w:val="0"/>
      <w:marRight w:val="0"/>
      <w:marTop w:val="0"/>
      <w:marBottom w:val="0"/>
      <w:divBdr>
        <w:top w:val="none" w:sz="0" w:space="0" w:color="auto"/>
        <w:left w:val="none" w:sz="0" w:space="0" w:color="auto"/>
        <w:bottom w:val="none" w:sz="0" w:space="0" w:color="auto"/>
        <w:right w:val="none" w:sz="0" w:space="0" w:color="auto"/>
      </w:divBdr>
    </w:div>
    <w:div w:id="26300277">
      <w:bodyDiv w:val="1"/>
      <w:marLeft w:val="0"/>
      <w:marRight w:val="0"/>
      <w:marTop w:val="0"/>
      <w:marBottom w:val="0"/>
      <w:divBdr>
        <w:top w:val="none" w:sz="0" w:space="0" w:color="auto"/>
        <w:left w:val="none" w:sz="0" w:space="0" w:color="auto"/>
        <w:bottom w:val="none" w:sz="0" w:space="0" w:color="auto"/>
        <w:right w:val="none" w:sz="0" w:space="0" w:color="auto"/>
      </w:divBdr>
    </w:div>
    <w:div w:id="575552222">
      <w:bodyDiv w:val="1"/>
      <w:marLeft w:val="0"/>
      <w:marRight w:val="0"/>
      <w:marTop w:val="0"/>
      <w:marBottom w:val="0"/>
      <w:divBdr>
        <w:top w:val="none" w:sz="0" w:space="0" w:color="auto"/>
        <w:left w:val="none" w:sz="0" w:space="0" w:color="auto"/>
        <w:bottom w:val="none" w:sz="0" w:space="0" w:color="auto"/>
        <w:right w:val="none" w:sz="0" w:space="0" w:color="auto"/>
      </w:divBdr>
    </w:div>
    <w:div w:id="999120382">
      <w:bodyDiv w:val="1"/>
      <w:marLeft w:val="0"/>
      <w:marRight w:val="0"/>
      <w:marTop w:val="0"/>
      <w:marBottom w:val="0"/>
      <w:divBdr>
        <w:top w:val="none" w:sz="0" w:space="0" w:color="auto"/>
        <w:left w:val="none" w:sz="0" w:space="0" w:color="auto"/>
        <w:bottom w:val="none" w:sz="0" w:space="0" w:color="auto"/>
        <w:right w:val="none" w:sz="0" w:space="0" w:color="auto"/>
      </w:divBdr>
    </w:div>
    <w:div w:id="1161628328">
      <w:bodyDiv w:val="1"/>
      <w:marLeft w:val="0"/>
      <w:marRight w:val="0"/>
      <w:marTop w:val="0"/>
      <w:marBottom w:val="0"/>
      <w:divBdr>
        <w:top w:val="none" w:sz="0" w:space="0" w:color="auto"/>
        <w:left w:val="none" w:sz="0" w:space="0" w:color="auto"/>
        <w:bottom w:val="none" w:sz="0" w:space="0" w:color="auto"/>
        <w:right w:val="none" w:sz="0" w:space="0" w:color="auto"/>
      </w:divBdr>
    </w:div>
    <w:div w:id="175108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282</TotalTime>
  <Pages>20</Pages>
  <Words>7552</Words>
  <Characters>43053</Characters>
  <Application>Microsoft Office Word</Application>
  <DocSecurity>0</DocSecurity>
  <Lines>358</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Лена</dc:creator>
  <cp:lastModifiedBy>ЦИМОМОУ</cp:lastModifiedBy>
  <cp:revision>18</cp:revision>
  <dcterms:created xsi:type="dcterms:W3CDTF">2021-09-20T13:03:00Z</dcterms:created>
  <dcterms:modified xsi:type="dcterms:W3CDTF">2022-04-07T12:27:00Z</dcterms:modified>
</cp:coreProperties>
</file>