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ПЕРВОМАЙСКОГО СЕЛЬСКОГО ПОСЕЛЕНИЯ</w:t>
      </w: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ЛЯМБИРСКОГО МУНИЦИПАЛЬНОГО РАЙОНА </w:t>
      </w: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МОРДЛВИЯ</w:t>
      </w: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ПОСТАНОВЛЕНИЕ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«08» июля 2022г.                                                                                                     №19/2</w:t>
      </w: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с. Первомайск</w:t>
      </w:r>
    </w:p>
    <w:p w:rsidR="00AD0A6C" w:rsidRDefault="00AD0A6C" w:rsidP="00AD0A6C">
      <w:pPr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 внесении изменений в постановление № 37 от 26.07.2021г. «Об утверждении Положения о порядке проведения инвентаризации </w:t>
      </w: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имущества Первомайского сельского поселения </w:t>
      </w: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Лямбирского муниципального района и создания                           инвентаризационной комиссии».</w:t>
      </w:r>
    </w:p>
    <w:p w:rsidR="00AD0A6C" w:rsidRDefault="00AD0A6C" w:rsidP="00AD0A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      В целях контроля и упорядочения использования муниципального имущества, руководствуясь Уставом Первомайского сельского поселения Лямбирского муниципального района администрация Первомайского сельского поселения Лямбирского муниципального района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н о в л я е т:</w:t>
      </w:r>
    </w:p>
    <w:p w:rsidR="00AD0A6C" w:rsidRDefault="00AD0A6C" w:rsidP="00AD0A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Внести изменения в состав комиссии по инвентаризации муниципального имущества Первомайского сельского поселения Лямбирского муниципального района.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     2.  Настоящее постановление вступает в силу после его официального опубликования в информационном бюллетене Первомайского сельского поселения Лямбирского муниципального района. 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 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Глава администрации 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Первомайского сельского поселения                                                       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Лямбирского муниципального района                                            В. П. Мхчян  </w:t>
      </w: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</w:t>
      </w:r>
    </w:p>
    <w:p w:rsidR="00AD0A6C" w:rsidRDefault="00AD0A6C" w:rsidP="00AD0A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AD0A6C" w:rsidRDefault="00AD0A6C" w:rsidP="00AD0A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Первомайского сельского поселения</w:t>
      </w:r>
    </w:p>
    <w:p w:rsidR="00AD0A6C" w:rsidRDefault="00AD0A6C" w:rsidP="00AD0A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Лямбирского муниципального района</w:t>
      </w:r>
    </w:p>
    <w:p w:rsidR="00AD0A6C" w:rsidRDefault="00AD0A6C" w:rsidP="00AD0A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«08» июля 2022г. №19/2</w:t>
      </w:r>
    </w:p>
    <w:p w:rsidR="00AD0A6C" w:rsidRDefault="00AD0A6C" w:rsidP="00AD0A6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A6C" w:rsidRDefault="00AD0A6C" w:rsidP="00AD0A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СОСТАВ</w:t>
      </w: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комиссии по инвентаризации муниципального имущества Первомайского сельского поселения Лямбирского муниципального района </w:t>
      </w:r>
    </w:p>
    <w:p w:rsidR="00AD0A6C" w:rsidRDefault="00AD0A6C" w:rsidP="00AD0A6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7"/>
        <w:tblW w:w="10031" w:type="dxa"/>
        <w:tblInd w:w="0" w:type="dxa"/>
        <w:tblLook w:val="01E0" w:firstRow="1" w:lastRow="1" w:firstColumn="1" w:lastColumn="1" w:noHBand="0" w:noVBand="0"/>
      </w:tblPr>
      <w:tblGrid>
        <w:gridCol w:w="3285"/>
        <w:gridCol w:w="367"/>
        <w:gridCol w:w="6379"/>
      </w:tblGrid>
      <w:tr w:rsidR="00AD0A6C" w:rsidTr="00AD0A6C">
        <w:trPr>
          <w:trHeight w:val="1339"/>
        </w:trPr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Мхчян Валерий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Петросович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A6C" w:rsidRDefault="00AD0A6C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ind w:left="244" w:hanging="132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(администрации) сельского поселения, </w:t>
            </w:r>
          </w:p>
          <w:p w:rsidR="00AD0A6C" w:rsidRDefault="00AD0A6C">
            <w:pPr>
              <w:tabs>
                <w:tab w:val="left" w:pos="9498"/>
              </w:tabs>
              <w:ind w:left="244" w:hanging="132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</w:tr>
      <w:tr w:rsidR="00AD0A6C" w:rsidTr="00AD0A6C"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Лукьянова Ирина Федоровна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A6C" w:rsidRDefault="00AD0A6C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AD0A6C" w:rsidRDefault="00AD0A6C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Главы(администрации) сельского поселения, заместитель председателя комиссии</w:t>
            </w:r>
          </w:p>
        </w:tc>
      </w:tr>
      <w:tr w:rsidR="00AD0A6C" w:rsidTr="00AD0A6C"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Оксана Васильевна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</w:t>
            </w:r>
          </w:p>
          <w:p w:rsidR="00AD0A6C" w:rsidRDefault="00AD0A6C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комиссии</w:t>
            </w:r>
          </w:p>
        </w:tc>
      </w:tr>
      <w:tr w:rsidR="00AD0A6C" w:rsidTr="00AD0A6C">
        <w:trPr>
          <w:trHeight w:val="696"/>
        </w:trPr>
        <w:tc>
          <w:tcPr>
            <w:tcW w:w="100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ind w:right="517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Члены комиссии</w:t>
            </w:r>
          </w:p>
        </w:tc>
      </w:tr>
      <w:tr w:rsidR="00AD0A6C" w:rsidTr="00AD0A6C"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Юсупова Алена Руслановна</w:t>
            </w:r>
          </w:p>
        </w:tc>
        <w:tc>
          <w:tcPr>
            <w:tcW w:w="3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A6C" w:rsidRDefault="00AD0A6C">
            <w:pPr>
              <w:tabs>
                <w:tab w:val="left" w:pos="9498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-468"/>
                <w:tab w:val="left" w:pos="9498"/>
              </w:tabs>
              <w:ind w:left="176" w:right="-1" w:firstLine="4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Бухгалтер МКУ «Централизованная бухгалтерия Лямбирского муниципального района»</w:t>
            </w:r>
          </w:p>
        </w:tc>
      </w:tr>
      <w:tr w:rsidR="00AD0A6C" w:rsidTr="00AD0A6C"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A6C" w:rsidRDefault="00AD0A6C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  <w:p w:rsidR="00AD0A6C" w:rsidRDefault="00AD0A6C">
            <w:pPr>
              <w:tabs>
                <w:tab w:val="left" w:pos="9498"/>
              </w:tabs>
              <w:ind w:left="709" w:right="517" w:firstLine="11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Ялышева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Гульнара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Хафизовна</w:t>
            </w:r>
            <w:proofErr w:type="spellEnd"/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0A6C" w:rsidRDefault="00AD0A6C">
            <w:pPr>
              <w:tabs>
                <w:tab w:val="left" w:pos="-468"/>
                <w:tab w:val="left" w:pos="9498"/>
              </w:tabs>
              <w:ind w:left="176" w:right="-1" w:firstLine="47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Заместитель Начальника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Управления имущественных и 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земельных отношений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Администрации Лямбирского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муниципального района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</w:tbl>
    <w:p w:rsidR="00AD0A6C" w:rsidRDefault="00AD0A6C" w:rsidP="00AD0A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0A6C" w:rsidRDefault="00AD0A6C" w:rsidP="00AD0A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A6C" w:rsidRDefault="00AD0A6C" w:rsidP="00AD0A6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AD0A6C" w:rsidRDefault="00AD0A6C" w:rsidP="00AD0A6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7086" w:rsidRDefault="00F27086">
      <w:bookmarkStart w:id="0" w:name="_GoBack"/>
      <w:bookmarkEnd w:id="0"/>
    </w:p>
    <w:sectPr w:rsidR="00F27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BC7" w:rsidRDefault="00DD2BC7" w:rsidP="00AD0A6C">
      <w:pPr>
        <w:spacing w:after="0" w:line="240" w:lineRule="auto"/>
      </w:pPr>
      <w:r>
        <w:separator/>
      </w:r>
    </w:p>
  </w:endnote>
  <w:endnote w:type="continuationSeparator" w:id="0">
    <w:p w:rsidR="00DD2BC7" w:rsidRDefault="00DD2BC7" w:rsidP="00AD0A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BC7" w:rsidRDefault="00DD2BC7" w:rsidP="00AD0A6C">
      <w:pPr>
        <w:spacing w:after="0" w:line="240" w:lineRule="auto"/>
      </w:pPr>
      <w:r>
        <w:separator/>
      </w:r>
    </w:p>
  </w:footnote>
  <w:footnote w:type="continuationSeparator" w:id="0">
    <w:p w:rsidR="00DD2BC7" w:rsidRDefault="00DD2BC7" w:rsidP="00AD0A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A6C"/>
    <w:rsid w:val="00132509"/>
    <w:rsid w:val="002C7014"/>
    <w:rsid w:val="00AD0A6C"/>
    <w:rsid w:val="00DD2BC7"/>
    <w:rsid w:val="00F2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587357-55F4-4B91-90C4-746A684D0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0A6C"/>
  </w:style>
  <w:style w:type="paragraph" w:styleId="a5">
    <w:name w:val="footer"/>
    <w:basedOn w:val="a"/>
    <w:link w:val="a6"/>
    <w:uiPriority w:val="99"/>
    <w:unhideWhenUsed/>
    <w:rsid w:val="00AD0A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0A6C"/>
  </w:style>
  <w:style w:type="table" w:styleId="a7">
    <w:name w:val="Table Grid"/>
    <w:basedOn w:val="a1"/>
    <w:uiPriority w:val="99"/>
    <w:rsid w:val="00AD0A6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1325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25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022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500B3-76B1-4108-94FD-73409BDB6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2022-08-16T12:17:00Z</cp:lastPrinted>
  <dcterms:created xsi:type="dcterms:W3CDTF">2022-08-16T10:59:00Z</dcterms:created>
  <dcterms:modified xsi:type="dcterms:W3CDTF">2022-08-16T12:20:00Z</dcterms:modified>
</cp:coreProperties>
</file>