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0C3" w:rsidRPr="00A500C3" w:rsidRDefault="00B13E3E" w:rsidP="00B13E3E">
      <w:pPr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 xml:space="preserve"> </w:t>
      </w:r>
      <w:r w:rsidR="00A500C3" w:rsidRPr="00A500C3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АДМИНИСТРАЦИЯ </w:t>
      </w:r>
      <w:r w:rsidR="004D493E">
        <w:rPr>
          <w:rFonts w:ascii="Times New Roman" w:eastAsia="Calibri" w:hAnsi="Times New Roman" w:cs="Times New Roman"/>
          <w:b/>
          <w:sz w:val="28"/>
          <w:szCs w:val="28"/>
        </w:rPr>
        <w:t>ПЕРВОМАЙСКОГО</w:t>
      </w:r>
      <w:r w:rsidR="00A500C3" w:rsidRPr="00A500C3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ЛЯМБИРСКОГО МУНИЦИПАЛЬНОГО РАЙОНА</w:t>
      </w:r>
      <w:r w:rsidRPr="00A500C3">
        <w:rPr>
          <w:rFonts w:ascii="Times New Roman" w:eastAsia="Calibri" w:hAnsi="Times New Roman" w:cs="Times New Roman"/>
          <w:b/>
          <w:sz w:val="28"/>
          <w:szCs w:val="28"/>
        </w:rPr>
        <w:br/>
        <w:t>РЕСПУБЛИКИ МОРДОВИЯ</w:t>
      </w: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C3" w:rsidRPr="00A500C3" w:rsidRDefault="00A500C3" w:rsidP="00A500C3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B13E3E">
        <w:rPr>
          <w:rFonts w:ascii="Times New Roman" w:eastAsia="Calibri" w:hAnsi="Times New Roman" w:cs="Times New Roman"/>
          <w:sz w:val="28"/>
          <w:szCs w:val="28"/>
        </w:rPr>
        <w:t>05</w:t>
      </w:r>
      <w:r w:rsidRPr="00A500C3">
        <w:rPr>
          <w:rFonts w:ascii="Times New Roman" w:eastAsia="Calibri" w:hAnsi="Times New Roman" w:cs="Times New Roman"/>
          <w:sz w:val="28"/>
          <w:szCs w:val="28"/>
        </w:rPr>
        <w:t>»</w:t>
      </w:r>
      <w:r w:rsidR="00B13E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B13E3E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 202</w:t>
      </w:r>
      <w:r w:rsidR="004D493E">
        <w:rPr>
          <w:rFonts w:ascii="Times New Roman" w:eastAsia="Calibri" w:hAnsi="Times New Roman" w:cs="Times New Roman"/>
          <w:sz w:val="28"/>
          <w:szCs w:val="28"/>
        </w:rPr>
        <w:t>2</w:t>
      </w:r>
      <w:proofErr w:type="gramEnd"/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г.                           </w:t>
      </w:r>
      <w:r w:rsidR="0086780E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Pr="00A500C3">
        <w:rPr>
          <w:rFonts w:ascii="Times New Roman" w:eastAsia="Calibri" w:hAnsi="Times New Roman" w:cs="Times New Roman"/>
          <w:sz w:val="28"/>
          <w:szCs w:val="28"/>
        </w:rPr>
        <w:tab/>
      </w:r>
      <w:r w:rsidRPr="00A500C3">
        <w:rPr>
          <w:rFonts w:ascii="Times New Roman" w:eastAsia="Calibri" w:hAnsi="Times New Roman" w:cs="Times New Roman"/>
          <w:sz w:val="28"/>
          <w:szCs w:val="28"/>
        </w:rPr>
        <w:tab/>
        <w:t xml:space="preserve">  </w:t>
      </w:r>
      <w:r w:rsidR="00B13E3E">
        <w:rPr>
          <w:rFonts w:ascii="Times New Roman" w:eastAsia="Calibri" w:hAnsi="Times New Roman" w:cs="Times New Roman"/>
          <w:sz w:val="28"/>
          <w:szCs w:val="28"/>
        </w:rPr>
        <w:t xml:space="preserve">                </w:t>
      </w: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  № </w:t>
      </w:r>
      <w:r w:rsidR="00B13E3E">
        <w:rPr>
          <w:rFonts w:ascii="Times New Roman" w:eastAsia="Calibri" w:hAnsi="Times New Roman" w:cs="Times New Roman"/>
          <w:sz w:val="28"/>
          <w:szCs w:val="28"/>
        </w:rPr>
        <w:t>41</w:t>
      </w:r>
    </w:p>
    <w:p w:rsidR="00A500C3" w:rsidRPr="00A500C3" w:rsidRDefault="00A500C3" w:rsidP="00A500C3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 w:rsidRPr="00A500C3">
        <w:rPr>
          <w:rFonts w:ascii="Times New Roman" w:eastAsia="Calibri" w:hAnsi="Times New Roman" w:cs="Times New Roman"/>
          <w:sz w:val="28"/>
          <w:szCs w:val="28"/>
        </w:rPr>
        <w:t>с.</w:t>
      </w:r>
      <w:r w:rsidR="004D493E">
        <w:rPr>
          <w:rFonts w:ascii="Times New Roman" w:eastAsia="Calibri" w:hAnsi="Times New Roman" w:cs="Times New Roman"/>
          <w:sz w:val="28"/>
          <w:szCs w:val="28"/>
        </w:rPr>
        <w:t>Первомайск</w:t>
      </w:r>
      <w:proofErr w:type="spellEnd"/>
    </w:p>
    <w:p w:rsidR="00F32F22" w:rsidRPr="00A500C3" w:rsidRDefault="00F32F22" w:rsidP="00F32F22">
      <w:pPr>
        <w:pStyle w:val="a4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F32F22">
        <w:rPr>
          <w:bCs/>
          <w:sz w:val="28"/>
          <w:szCs w:val="28"/>
        </w:rPr>
        <w:t> </w:t>
      </w:r>
    </w:p>
    <w:p w:rsidR="00A500C3" w:rsidRP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>Об организации и определении места первичного сбора</w:t>
      </w:r>
    </w:p>
    <w:p w:rsid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 xml:space="preserve"> и размещения отработанных ртутьсодержащих ламп</w:t>
      </w:r>
    </w:p>
    <w:p w:rsid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</w:p>
    <w:p w:rsidR="00A500C3" w:rsidRPr="00F84775" w:rsidRDefault="00A500C3" w:rsidP="00F84775">
      <w:pPr>
        <w:pStyle w:val="a4"/>
        <w:shd w:val="clear" w:color="auto" w:fill="FFFFFF"/>
        <w:ind w:firstLine="708"/>
        <w:contextualSpacing/>
        <w:jc w:val="both"/>
        <w:rPr>
          <w:sz w:val="28"/>
          <w:szCs w:val="28"/>
        </w:rPr>
      </w:pPr>
      <w:r w:rsidRPr="00F84775">
        <w:rPr>
          <w:bCs/>
          <w:sz w:val="28"/>
          <w:szCs w:val="28"/>
        </w:rPr>
        <w:t>В соответствии</w:t>
      </w:r>
      <w:r w:rsidRPr="00F84775">
        <w:rPr>
          <w:b/>
          <w:bCs/>
          <w:sz w:val="28"/>
          <w:szCs w:val="28"/>
        </w:rPr>
        <w:t xml:space="preserve"> </w:t>
      </w:r>
      <w:r w:rsidR="004D493E">
        <w:rPr>
          <w:b/>
          <w:bCs/>
          <w:sz w:val="28"/>
          <w:szCs w:val="28"/>
        </w:rPr>
        <w:t xml:space="preserve">с </w:t>
      </w:r>
      <w:r w:rsidRPr="00F84775">
        <w:rPr>
          <w:sz w:val="28"/>
          <w:szCs w:val="28"/>
        </w:rPr>
        <w:t xml:space="preserve">Федеральным </w:t>
      </w:r>
      <w:hyperlink r:id="rId5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6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</w:t>
      </w:r>
      <w:r w:rsidR="005C38CD" w:rsidRPr="00F84775">
        <w:rPr>
          <w:sz w:val="28"/>
          <w:szCs w:val="28"/>
        </w:rPr>
        <w:t>10</w:t>
      </w:r>
      <w:r w:rsidRPr="00F84775">
        <w:rPr>
          <w:sz w:val="28"/>
          <w:szCs w:val="28"/>
        </w:rPr>
        <w:t>.0</w:t>
      </w:r>
      <w:r w:rsidR="005C38CD" w:rsidRPr="00F84775">
        <w:rPr>
          <w:sz w:val="28"/>
          <w:szCs w:val="28"/>
        </w:rPr>
        <w:t>1</w:t>
      </w:r>
      <w:r w:rsidRPr="00F84775">
        <w:rPr>
          <w:sz w:val="28"/>
          <w:szCs w:val="28"/>
        </w:rPr>
        <w:t>.</w:t>
      </w:r>
      <w:r w:rsidR="005C38CD" w:rsidRPr="00F84775">
        <w:rPr>
          <w:sz w:val="28"/>
          <w:szCs w:val="28"/>
        </w:rPr>
        <w:t>2002</w:t>
      </w:r>
      <w:r w:rsidRPr="00F84775">
        <w:rPr>
          <w:sz w:val="28"/>
          <w:szCs w:val="28"/>
        </w:rPr>
        <w:t xml:space="preserve"> № </w:t>
      </w:r>
      <w:r w:rsidR="005C38CD" w:rsidRPr="00F84775">
        <w:rPr>
          <w:sz w:val="28"/>
          <w:szCs w:val="28"/>
        </w:rPr>
        <w:t>7</w:t>
      </w:r>
      <w:r w:rsidRPr="00F84775">
        <w:rPr>
          <w:sz w:val="28"/>
          <w:szCs w:val="28"/>
        </w:rPr>
        <w:t>-ФЗ</w:t>
      </w:r>
      <w:r w:rsidR="005C38CD" w:rsidRPr="00F84775">
        <w:rPr>
          <w:sz w:val="28"/>
          <w:szCs w:val="28"/>
        </w:rPr>
        <w:t xml:space="preserve"> «Об охране окружающей среды</w:t>
      </w:r>
      <w:r w:rsidR="00F84775" w:rsidRPr="00F84775">
        <w:rPr>
          <w:sz w:val="28"/>
          <w:szCs w:val="28"/>
        </w:rPr>
        <w:t xml:space="preserve">», Федеральным </w:t>
      </w:r>
      <w:hyperlink r:id="rId7" w:history="1">
        <w:r w:rsidR="00F84775" w:rsidRPr="00F84775">
          <w:rPr>
            <w:sz w:val="28"/>
            <w:szCs w:val="28"/>
          </w:rPr>
          <w:t>законом</w:t>
        </w:r>
      </w:hyperlink>
      <w:r w:rsidR="00F84775" w:rsidRPr="00F84775">
        <w:rPr>
          <w:sz w:val="28"/>
          <w:szCs w:val="28"/>
        </w:rPr>
        <w:t xml:space="preserve"> от 30.03.1999 №52-ФЗ «О санитарно-эпидемиологическом благополучии населения», постановлением Правительства Российской Федерации  от 28.12.2020 №2314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в целях обеспечения экологического и санитарно-эпидемиологического благополучия населения, предо</w:t>
      </w:r>
      <w:r w:rsidR="00F84775">
        <w:rPr>
          <w:sz w:val="28"/>
          <w:szCs w:val="28"/>
        </w:rPr>
        <w:t xml:space="preserve">твращения вредного воздействия </w:t>
      </w:r>
      <w:r w:rsidR="00F84775" w:rsidRPr="00F84775">
        <w:rPr>
          <w:sz w:val="28"/>
          <w:szCs w:val="28"/>
        </w:rPr>
        <w:t xml:space="preserve">на здоровье населения и обеспечения экологической безопасности при обращении с ртутьсодержащими отходами, в соответствии с Уставом </w:t>
      </w:r>
      <w:r w:rsidR="004D493E">
        <w:rPr>
          <w:sz w:val="28"/>
          <w:szCs w:val="28"/>
        </w:rPr>
        <w:t>Первомайского</w:t>
      </w:r>
      <w:r w:rsidR="00F84775" w:rsidRPr="00F84775">
        <w:rPr>
          <w:sz w:val="28"/>
          <w:szCs w:val="28"/>
        </w:rPr>
        <w:t xml:space="preserve"> сельского поселения, администрация сельского поселения </w:t>
      </w:r>
    </w:p>
    <w:p w:rsidR="00F84775" w:rsidRPr="00262B5C" w:rsidRDefault="000029C3" w:rsidP="000029C3">
      <w:pPr>
        <w:pStyle w:val="a4"/>
        <w:shd w:val="clear" w:color="auto" w:fill="FFFFFF"/>
        <w:contextualSpacing/>
        <w:jc w:val="center"/>
        <w:rPr>
          <w:b/>
          <w:sz w:val="32"/>
          <w:szCs w:val="32"/>
        </w:rPr>
      </w:pPr>
      <w:r w:rsidRPr="00262B5C">
        <w:rPr>
          <w:b/>
          <w:sz w:val="32"/>
          <w:szCs w:val="32"/>
        </w:rPr>
        <w:t>п</w:t>
      </w:r>
      <w:r w:rsidR="00F84775" w:rsidRPr="00262B5C">
        <w:rPr>
          <w:b/>
          <w:sz w:val="32"/>
          <w:szCs w:val="32"/>
        </w:rPr>
        <w:t>остановляет:</w:t>
      </w:r>
    </w:p>
    <w:p w:rsidR="004E69B3" w:rsidRDefault="004E69B3" w:rsidP="004E69B3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 xml:space="preserve">1.Утвердить </w:t>
      </w:r>
      <w:r w:rsidRPr="004E69B3">
        <w:rPr>
          <w:sz w:val="28"/>
          <w:szCs w:val="28"/>
          <w:lang w:bidi="he-IL"/>
        </w:rPr>
        <w:t xml:space="preserve">Порядок организации сбора и определения места первичного сбора и размещения отработанных ртутьсодержащих ламп на территории </w:t>
      </w:r>
      <w:r w:rsidR="004D493E">
        <w:rPr>
          <w:sz w:val="28"/>
          <w:szCs w:val="28"/>
        </w:rPr>
        <w:t>Первомайского</w:t>
      </w:r>
      <w:r w:rsidRPr="004E69B3">
        <w:rPr>
          <w:sz w:val="28"/>
          <w:szCs w:val="28"/>
          <w:lang w:bidi="he-IL"/>
        </w:rPr>
        <w:t xml:space="preserve"> сельского поселения</w:t>
      </w:r>
      <w:r w:rsidR="00C5333A">
        <w:rPr>
          <w:sz w:val="28"/>
          <w:szCs w:val="28"/>
          <w:lang w:bidi="he-IL"/>
        </w:rPr>
        <w:t xml:space="preserve"> согласно </w:t>
      </w:r>
      <w:proofErr w:type="gramStart"/>
      <w:r w:rsidR="004D493E">
        <w:rPr>
          <w:sz w:val="28"/>
          <w:szCs w:val="28"/>
          <w:lang w:bidi="he-IL"/>
        </w:rPr>
        <w:t>приложению</w:t>
      </w:r>
      <w:proofErr w:type="gramEnd"/>
      <w:r w:rsidR="004D493E">
        <w:rPr>
          <w:sz w:val="28"/>
          <w:szCs w:val="28"/>
          <w:lang w:bidi="he-IL"/>
        </w:rPr>
        <w:t xml:space="preserve"> </w:t>
      </w:r>
      <w:r w:rsidR="00C5333A">
        <w:rPr>
          <w:sz w:val="28"/>
          <w:szCs w:val="28"/>
          <w:lang w:bidi="he-IL"/>
        </w:rPr>
        <w:t>к настоящему постановлению</w:t>
      </w:r>
      <w:r>
        <w:rPr>
          <w:sz w:val="28"/>
          <w:szCs w:val="28"/>
          <w:lang w:bidi="he-IL"/>
        </w:rPr>
        <w:t>.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2.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Определить на территории </w:t>
      </w:r>
      <w:r w:rsidR="004D493E" w:rsidRPr="004D493E">
        <w:rPr>
          <w:rFonts w:ascii="Times New Roman CYR" w:hAnsi="Times New Roman CYR" w:cs="Times New Roman CYR"/>
          <w:sz w:val="28"/>
          <w:szCs w:val="28"/>
        </w:rPr>
        <w:t>Первомайского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сельского поселения место первичного сбора и размещения отработанных ртутьсодержащих ламп у потребителей ртутьсодержащих ламп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кроме потребителей ртутьсодержащих ламп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являющихся собственниками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нанимателями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или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Pr="00ED11A9">
        <w:rPr>
          <w:rFonts w:ascii="Times New Roman CYR" w:hAnsi="Times New Roman CYR" w:cs="Times New Roman CYR"/>
          <w:sz w:val="28"/>
          <w:szCs w:val="28"/>
        </w:rPr>
        <w:t>выполнения работ по содержанию и ремонту общего имущества в таких домах</w:t>
      </w:r>
      <w:r w:rsidRPr="00ED11A9">
        <w:rPr>
          <w:rFonts w:ascii="Times New Roman" w:hAnsi="Times New Roman" w:cs="Times New Roman"/>
          <w:sz w:val="28"/>
          <w:szCs w:val="28"/>
        </w:rPr>
        <w:t xml:space="preserve">) - </w:t>
      </w:r>
      <w:r w:rsidRPr="00ED11A9">
        <w:rPr>
          <w:rFonts w:ascii="Times New Roman CYR" w:hAnsi="Times New Roman CYR" w:cs="Times New Roman CYR"/>
          <w:sz w:val="28"/>
          <w:szCs w:val="28"/>
        </w:rPr>
        <w:lastRenderedPageBreak/>
        <w:t>помещение расположенное по адресу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  <w:r w:rsidRPr="00ED11A9">
        <w:rPr>
          <w:rFonts w:ascii="Times New Roman CYR" w:hAnsi="Times New Roman CYR" w:cs="Times New Roman CYR"/>
          <w:sz w:val="28"/>
          <w:szCs w:val="28"/>
        </w:rPr>
        <w:t>Республика Мордовия, Лямбирский район</w:t>
      </w:r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ED11A9">
        <w:rPr>
          <w:rFonts w:ascii="Times New Roman CYR" w:hAnsi="Times New Roman CYR" w:cs="Times New Roman CYR"/>
          <w:sz w:val="28"/>
          <w:szCs w:val="28"/>
        </w:rPr>
        <w:t>с.</w:t>
      </w:r>
      <w:r w:rsidR="004D493E">
        <w:rPr>
          <w:rFonts w:ascii="Times New Roman CYR" w:hAnsi="Times New Roman CYR" w:cs="Times New Roman CYR"/>
          <w:sz w:val="28"/>
          <w:szCs w:val="28"/>
        </w:rPr>
        <w:t>Первомайск</w:t>
      </w:r>
      <w:proofErr w:type="spellEnd"/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D7CE0">
        <w:rPr>
          <w:rFonts w:ascii="Times New Roman CYR" w:hAnsi="Times New Roman CYR" w:cs="Times New Roman CYR"/>
          <w:sz w:val="28"/>
          <w:szCs w:val="28"/>
        </w:rPr>
        <w:t>ул. Жигули</w:t>
      </w:r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="007A157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C085D">
        <w:rPr>
          <w:rFonts w:ascii="Times New Roman CYR" w:hAnsi="Times New Roman CYR" w:cs="Times New Roman CYR"/>
          <w:sz w:val="28"/>
          <w:szCs w:val="28"/>
        </w:rPr>
        <w:t xml:space="preserve">д.1, </w:t>
      </w:r>
      <w:r w:rsidR="007A1579" w:rsidRPr="00FC085D">
        <w:rPr>
          <w:rFonts w:ascii="Times New Roman CYR" w:hAnsi="Times New Roman CYR" w:cs="Times New Roman CYR"/>
          <w:sz w:val="28"/>
          <w:szCs w:val="28"/>
        </w:rPr>
        <w:t>пом.</w:t>
      </w:r>
      <w:r w:rsidR="008D7CE0">
        <w:rPr>
          <w:rFonts w:ascii="Times New Roman CYR" w:hAnsi="Times New Roman CYR" w:cs="Times New Roman CYR"/>
          <w:sz w:val="28"/>
          <w:szCs w:val="28"/>
        </w:rPr>
        <w:t>1</w:t>
      </w:r>
      <w:r w:rsidR="00FC085D">
        <w:rPr>
          <w:rFonts w:ascii="Times New Roman CYR" w:hAnsi="Times New Roman CYR" w:cs="Times New Roman CYR"/>
          <w:sz w:val="28"/>
          <w:szCs w:val="28"/>
        </w:rPr>
        <w:t>.</w:t>
      </w:r>
      <w:r w:rsidR="007A157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26" w:lineRule="exact"/>
        <w:ind w:left="729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3. </w:t>
      </w:r>
      <w:r w:rsidR="008D7CE0">
        <w:rPr>
          <w:rFonts w:ascii="Times New Roman CYR" w:hAnsi="Times New Roman CYR" w:cs="Times New Roman CYR"/>
          <w:sz w:val="28"/>
          <w:szCs w:val="28"/>
        </w:rPr>
        <w:t>Организовать сбор ртуть</w:t>
      </w:r>
      <w:r w:rsidRPr="00ED11A9">
        <w:rPr>
          <w:rFonts w:ascii="Times New Roman CYR" w:hAnsi="Times New Roman CYR" w:cs="Times New Roman CYR"/>
          <w:sz w:val="28"/>
          <w:szCs w:val="28"/>
        </w:rPr>
        <w:t>содержащих ламп по следующему графику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26" w:lineRule="exact"/>
        <w:ind w:left="28" w:right="19" w:firstLine="782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- </w:t>
      </w:r>
      <w:r w:rsidR="008D7CE0">
        <w:rPr>
          <w:rFonts w:ascii="Times New Roman CYR" w:hAnsi="Times New Roman CYR" w:cs="Times New Roman CYR"/>
          <w:sz w:val="28"/>
          <w:szCs w:val="28"/>
        </w:rPr>
        <w:t>каждая последняя пятница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месяца с </w:t>
      </w:r>
      <w:r w:rsidR="008D7CE0">
        <w:rPr>
          <w:rFonts w:ascii="Times New Roman CYR" w:hAnsi="Times New Roman CYR" w:cs="Times New Roman CYR"/>
          <w:sz w:val="28"/>
          <w:szCs w:val="28"/>
        </w:rPr>
        <w:t>14:00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до </w:t>
      </w:r>
      <w:r w:rsidR="008D7CE0">
        <w:rPr>
          <w:rFonts w:ascii="Times New Roman" w:hAnsi="Times New Roman" w:cs="Times New Roman"/>
          <w:sz w:val="28"/>
          <w:szCs w:val="28"/>
        </w:rPr>
        <w:t>16:</w:t>
      </w:r>
      <w:r w:rsidRPr="00ED11A9">
        <w:rPr>
          <w:rFonts w:ascii="Times New Roman" w:hAnsi="Times New Roman" w:cs="Times New Roman"/>
          <w:sz w:val="28"/>
          <w:szCs w:val="28"/>
        </w:rPr>
        <w:t>00 (</w:t>
      </w:r>
      <w:r w:rsidRPr="00ED11A9">
        <w:rPr>
          <w:rFonts w:ascii="Times New Roman CYR" w:hAnsi="Times New Roman CYR" w:cs="Times New Roman CYR"/>
          <w:sz w:val="28"/>
          <w:szCs w:val="28"/>
        </w:rPr>
        <w:t>по предварительной записи по телефону</w:t>
      </w:r>
      <w:r w:rsidRPr="00ED11A9">
        <w:rPr>
          <w:rFonts w:ascii="Times New Roman" w:hAnsi="Times New Roman" w:cs="Times New Roman"/>
          <w:sz w:val="28"/>
          <w:szCs w:val="28"/>
        </w:rPr>
        <w:t>: 8(</w:t>
      </w:r>
      <w:r w:rsidR="00B670D5">
        <w:rPr>
          <w:rFonts w:ascii="Times New Roman" w:hAnsi="Times New Roman" w:cs="Times New Roman"/>
          <w:sz w:val="28"/>
          <w:szCs w:val="28"/>
        </w:rPr>
        <w:t>83441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="00B670D5">
        <w:rPr>
          <w:rFonts w:ascii="Times New Roman" w:hAnsi="Times New Roman" w:cs="Times New Roman"/>
          <w:sz w:val="28"/>
          <w:szCs w:val="28"/>
        </w:rPr>
        <w:t>2</w:t>
      </w:r>
      <w:r w:rsidRPr="00ED11A9">
        <w:rPr>
          <w:rFonts w:ascii="Times New Roman" w:hAnsi="Times New Roman" w:cs="Times New Roman"/>
          <w:sz w:val="28"/>
          <w:szCs w:val="28"/>
        </w:rPr>
        <w:t>-</w:t>
      </w:r>
      <w:r w:rsidR="008D7CE0">
        <w:rPr>
          <w:rFonts w:ascii="Times New Roman" w:hAnsi="Times New Roman" w:cs="Times New Roman"/>
          <w:sz w:val="28"/>
          <w:szCs w:val="28"/>
        </w:rPr>
        <w:t>76-49</w:t>
      </w:r>
      <w:r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4. </w:t>
      </w:r>
      <w:r w:rsidRPr="00ED11A9">
        <w:rPr>
          <w:rFonts w:ascii="Times New Roman CYR" w:hAnsi="Times New Roman CYR" w:cs="Times New Roman CYR"/>
          <w:sz w:val="28"/>
          <w:szCs w:val="28"/>
        </w:rPr>
        <w:t>Рекомендовать руководителям предприятий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организаций всех форм собственности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индивидуальным предпринимателям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физическим лицам при обращении с отработанными ртутьсодержащими лампами руководствоваться Порядком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утвержденным настоящим постановлением</w:t>
      </w:r>
      <w:r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5. </w:t>
      </w:r>
      <w:r w:rsidRPr="00ED11A9">
        <w:rPr>
          <w:rFonts w:ascii="Times New Roman CYR" w:hAnsi="Times New Roman CYR" w:cs="Times New Roman CYR"/>
          <w:sz w:val="28"/>
          <w:szCs w:val="28"/>
        </w:rPr>
        <w:t>О</w:t>
      </w:r>
      <w:r w:rsidR="008D7CE0">
        <w:rPr>
          <w:rFonts w:ascii="Times New Roman CYR" w:hAnsi="Times New Roman CYR" w:cs="Times New Roman CYR"/>
          <w:sz w:val="28"/>
          <w:szCs w:val="28"/>
        </w:rPr>
        <w:t>публиковать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настоящее постановление </w:t>
      </w:r>
      <w:r w:rsidR="008D7CE0">
        <w:rPr>
          <w:rFonts w:ascii="Times New Roman CYR" w:hAnsi="Times New Roman CYR" w:cs="Times New Roman CYR"/>
          <w:sz w:val="28"/>
          <w:szCs w:val="28"/>
        </w:rPr>
        <w:t>в информационном бюллетене Первомайского сельского поселения Лямбирского муниципального района Республики Мордовия</w:t>
      </w:r>
      <w:r w:rsidR="00AD5DFA">
        <w:rPr>
          <w:rFonts w:ascii="Times New Roman CYR" w:hAnsi="Times New Roman CYR" w:cs="Times New Roman CYR"/>
          <w:sz w:val="28"/>
          <w:szCs w:val="28"/>
        </w:rPr>
        <w:t>.</w:t>
      </w:r>
    </w:p>
    <w:p w:rsidR="0035648E" w:rsidRPr="00ED11A9" w:rsidRDefault="00B670D5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="0035648E" w:rsidRPr="00ED11A9">
        <w:rPr>
          <w:rFonts w:ascii="Times New Roman CYR" w:hAnsi="Times New Roman CYR" w:cs="Times New Roman CYR"/>
          <w:sz w:val="28"/>
          <w:szCs w:val="28"/>
        </w:rPr>
        <w:t>Настоящее постановление вступает в силу со дня его опубликования</w:t>
      </w:r>
      <w:r w:rsidR="0035648E"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48E" w:rsidRDefault="00B670D5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 CYR" w:hAnsi="Times New Roman CYR" w:cs="Times New Roman CYR"/>
          <w:sz w:val="28"/>
          <w:szCs w:val="28"/>
        </w:rPr>
        <w:t>7.</w:t>
      </w:r>
      <w:r w:rsidR="0035648E" w:rsidRPr="00ED11A9">
        <w:rPr>
          <w:rFonts w:ascii="Times New Roman CYR" w:hAnsi="Times New Roman CYR" w:cs="Times New Roman CYR"/>
          <w:sz w:val="28"/>
          <w:szCs w:val="28"/>
        </w:rPr>
        <w:t>Контроль за исполнением настоящего постановления оставляю за собой</w:t>
      </w:r>
      <w:r w:rsidR="00C5333A">
        <w:rPr>
          <w:rFonts w:ascii="Times New Roman" w:hAnsi="Times New Roman" w:cs="Times New Roman"/>
          <w:sz w:val="27"/>
          <w:szCs w:val="27"/>
        </w:rPr>
        <w:t>.</w:t>
      </w:r>
    </w:p>
    <w:p w:rsidR="00C5333A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5333A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5333A" w:rsidRPr="00ED11A9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5648E" w:rsidRPr="008D7CE0" w:rsidRDefault="00B670D5" w:rsidP="00F32F22">
      <w:pPr>
        <w:pStyle w:val="s3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8D7CE0">
        <w:rPr>
          <w:b/>
          <w:bCs/>
          <w:sz w:val="28"/>
          <w:szCs w:val="28"/>
        </w:rPr>
        <w:t>Глава администрации</w:t>
      </w:r>
    </w:p>
    <w:p w:rsidR="008D7CE0" w:rsidRPr="008D7CE0" w:rsidRDefault="008D7CE0" w:rsidP="00F32F22">
      <w:pPr>
        <w:pStyle w:val="s3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8D7CE0">
        <w:rPr>
          <w:b/>
          <w:bCs/>
          <w:sz w:val="28"/>
          <w:szCs w:val="28"/>
        </w:rPr>
        <w:t>Первомайского</w:t>
      </w:r>
      <w:r w:rsidR="00B670D5" w:rsidRPr="008D7CE0">
        <w:rPr>
          <w:b/>
          <w:bCs/>
          <w:sz w:val="28"/>
          <w:szCs w:val="28"/>
        </w:rPr>
        <w:t xml:space="preserve"> сельского поселения</w:t>
      </w:r>
    </w:p>
    <w:p w:rsidR="00B670D5" w:rsidRPr="008D7CE0" w:rsidRDefault="008D7CE0" w:rsidP="00F32F22">
      <w:pPr>
        <w:pStyle w:val="s3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8D7CE0">
        <w:rPr>
          <w:b/>
          <w:bCs/>
          <w:sz w:val="28"/>
          <w:szCs w:val="28"/>
        </w:rPr>
        <w:t>Лямбирского муниципального района</w:t>
      </w:r>
      <w:r w:rsidR="00B670D5" w:rsidRPr="008D7CE0">
        <w:rPr>
          <w:b/>
          <w:bCs/>
          <w:sz w:val="28"/>
          <w:szCs w:val="28"/>
        </w:rPr>
        <w:tab/>
      </w:r>
      <w:r w:rsidR="00B670D5" w:rsidRPr="008D7CE0">
        <w:rPr>
          <w:b/>
          <w:bCs/>
          <w:sz w:val="28"/>
          <w:szCs w:val="28"/>
        </w:rPr>
        <w:tab/>
      </w:r>
      <w:r w:rsidR="00B670D5" w:rsidRPr="008D7CE0">
        <w:rPr>
          <w:b/>
          <w:bCs/>
          <w:sz w:val="28"/>
          <w:szCs w:val="28"/>
        </w:rPr>
        <w:tab/>
      </w:r>
      <w:r w:rsidR="00B670D5" w:rsidRPr="008D7CE0">
        <w:rPr>
          <w:b/>
          <w:bCs/>
          <w:sz w:val="28"/>
          <w:szCs w:val="28"/>
        </w:rPr>
        <w:tab/>
      </w:r>
      <w:proofErr w:type="gramStart"/>
      <w:r w:rsidR="00B670D5" w:rsidRPr="008D7CE0">
        <w:rPr>
          <w:b/>
          <w:bCs/>
          <w:sz w:val="28"/>
          <w:szCs w:val="28"/>
        </w:rPr>
        <w:tab/>
      </w:r>
      <w:r w:rsidRPr="008D7CE0">
        <w:rPr>
          <w:b/>
          <w:bCs/>
          <w:sz w:val="28"/>
          <w:szCs w:val="28"/>
        </w:rPr>
        <w:t xml:space="preserve">  В.</w:t>
      </w:r>
      <w:proofErr w:type="gramEnd"/>
      <w:r w:rsidRPr="008D7CE0">
        <w:rPr>
          <w:b/>
          <w:bCs/>
          <w:sz w:val="28"/>
          <w:szCs w:val="28"/>
        </w:rPr>
        <w:t xml:space="preserve"> П. Мхчян</w:t>
      </w: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:rsidR="00AD5DFA" w:rsidRDefault="00AD5DF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:rsidR="00670FCA" w:rsidRDefault="00670FC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:rsidR="00670FCA" w:rsidRDefault="00670FC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:rsidR="00670FCA" w:rsidRDefault="00670FCA" w:rsidP="00AD5DFA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:rsidR="008D7CE0" w:rsidRDefault="008D7CE0" w:rsidP="008D7CE0">
      <w:pPr>
        <w:pStyle w:val="a5"/>
        <w:spacing w:before="4" w:line="316" w:lineRule="exact"/>
        <w:ind w:right="14"/>
        <w:rPr>
          <w:b/>
          <w:sz w:val="28"/>
          <w:szCs w:val="28"/>
          <w:lang w:bidi="he-IL"/>
        </w:rPr>
      </w:pPr>
    </w:p>
    <w:p w:rsidR="00B670D5" w:rsidRPr="00B670D5" w:rsidRDefault="00B670D5" w:rsidP="008D7CE0">
      <w:pPr>
        <w:pStyle w:val="a5"/>
        <w:spacing w:before="4" w:line="316" w:lineRule="exact"/>
        <w:ind w:right="14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lastRenderedPageBreak/>
        <w:t>Приложение</w:t>
      </w:r>
      <w:r w:rsidR="00C5333A">
        <w:rPr>
          <w:sz w:val="28"/>
          <w:szCs w:val="28"/>
          <w:lang w:bidi="he-IL"/>
        </w:rPr>
        <w:t xml:space="preserve"> 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к</w:t>
      </w:r>
      <w:r w:rsidRPr="00B670D5">
        <w:rPr>
          <w:sz w:val="28"/>
          <w:szCs w:val="28"/>
          <w:lang w:bidi="he-IL"/>
        </w:rPr>
        <w:t xml:space="preserve"> постановлению администрации</w:t>
      </w:r>
    </w:p>
    <w:p w:rsidR="00B670D5" w:rsidRPr="00B670D5" w:rsidRDefault="008D7CE0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Первомайского</w:t>
      </w:r>
      <w:r w:rsidR="00B670D5" w:rsidRPr="00B670D5">
        <w:rPr>
          <w:sz w:val="28"/>
          <w:szCs w:val="28"/>
          <w:lang w:bidi="he-IL"/>
        </w:rPr>
        <w:t xml:space="preserve"> сельского поселения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Лямбирского мун</w:t>
      </w:r>
      <w:r>
        <w:rPr>
          <w:sz w:val="28"/>
          <w:szCs w:val="28"/>
          <w:lang w:bidi="he-IL"/>
        </w:rPr>
        <w:t>и</w:t>
      </w:r>
      <w:r w:rsidRPr="00B670D5">
        <w:rPr>
          <w:sz w:val="28"/>
          <w:szCs w:val="28"/>
          <w:lang w:bidi="he-IL"/>
        </w:rPr>
        <w:t xml:space="preserve">ципального района </w:t>
      </w:r>
    </w:p>
    <w:p w:rsidR="00B670D5" w:rsidRPr="00B670D5" w:rsidRDefault="00AD5DFA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 xml:space="preserve">от </w:t>
      </w:r>
      <w:r w:rsidR="00B670D5" w:rsidRPr="00B670D5">
        <w:rPr>
          <w:sz w:val="28"/>
          <w:szCs w:val="28"/>
          <w:lang w:bidi="he-IL"/>
        </w:rPr>
        <w:t>«</w:t>
      </w:r>
      <w:r w:rsidR="00670FCA">
        <w:rPr>
          <w:sz w:val="28"/>
          <w:szCs w:val="28"/>
          <w:lang w:bidi="he-IL"/>
        </w:rPr>
        <w:t>05</w:t>
      </w:r>
      <w:r w:rsidR="00B670D5" w:rsidRPr="00B670D5">
        <w:rPr>
          <w:sz w:val="28"/>
          <w:szCs w:val="28"/>
          <w:lang w:bidi="he-IL"/>
        </w:rPr>
        <w:t>»</w:t>
      </w:r>
      <w:r w:rsidR="008D7CE0">
        <w:rPr>
          <w:sz w:val="28"/>
          <w:szCs w:val="28"/>
          <w:lang w:bidi="he-IL"/>
        </w:rPr>
        <w:t xml:space="preserve"> </w:t>
      </w:r>
      <w:r w:rsidR="00670FCA">
        <w:rPr>
          <w:sz w:val="28"/>
          <w:szCs w:val="28"/>
          <w:lang w:bidi="he-IL"/>
        </w:rPr>
        <w:t>декабря</w:t>
      </w:r>
      <w:r w:rsidR="00136115">
        <w:rPr>
          <w:sz w:val="28"/>
          <w:szCs w:val="28"/>
          <w:lang w:bidi="he-IL"/>
        </w:rPr>
        <w:t xml:space="preserve"> </w:t>
      </w:r>
      <w:r w:rsidR="008D7CE0">
        <w:rPr>
          <w:sz w:val="28"/>
          <w:szCs w:val="28"/>
          <w:lang w:bidi="he-IL"/>
        </w:rPr>
        <w:t>2022</w:t>
      </w:r>
      <w:r w:rsidR="00B670D5" w:rsidRPr="00B670D5">
        <w:rPr>
          <w:sz w:val="28"/>
          <w:szCs w:val="28"/>
          <w:lang w:bidi="he-IL"/>
        </w:rPr>
        <w:t>г. №</w:t>
      </w:r>
      <w:r w:rsidR="00670FCA">
        <w:rPr>
          <w:sz w:val="28"/>
          <w:szCs w:val="28"/>
          <w:lang w:bidi="he-IL"/>
        </w:rPr>
        <w:t xml:space="preserve"> 41</w:t>
      </w:r>
      <w:bookmarkStart w:id="0" w:name="_GoBack"/>
      <w:bookmarkEnd w:id="0"/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4E69B3" w:rsidRDefault="00ED11A9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Порядок </w:t>
      </w:r>
    </w:p>
    <w:p w:rsidR="00ED11A9" w:rsidRPr="00B670D5" w:rsidRDefault="00ED11A9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организации сбора и определения места первичного сбора и размещения отработанных ртутьсодержащих ламп на территории </w:t>
      </w:r>
      <w:r w:rsidR="00AD5DFA">
        <w:rPr>
          <w:b/>
          <w:sz w:val="28"/>
          <w:szCs w:val="28"/>
          <w:lang w:bidi="he-IL"/>
        </w:rPr>
        <w:t>Первомайского</w:t>
      </w:r>
      <w:r w:rsidRPr="00B670D5">
        <w:rPr>
          <w:b/>
          <w:sz w:val="28"/>
          <w:szCs w:val="28"/>
          <w:lang w:bidi="he-IL"/>
        </w:rPr>
        <w:t xml:space="preserve"> сельского поселения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ED11A9" w:rsidRP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>1.Общие положения</w:t>
      </w:r>
    </w:p>
    <w:p w:rsidR="00ED11A9" w:rsidRPr="00ED11A9" w:rsidRDefault="00ED11A9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ED11A9">
        <w:rPr>
          <w:sz w:val="28"/>
          <w:szCs w:val="28"/>
          <w:lang w:bidi="he-IL"/>
        </w:rPr>
        <w:t xml:space="preserve">1.1. </w:t>
      </w:r>
      <w:r w:rsidRPr="00ED11A9">
        <w:rPr>
          <w:w w:val="105"/>
          <w:sz w:val="28"/>
          <w:szCs w:val="28"/>
          <w:lang w:bidi="he-IL"/>
        </w:rPr>
        <w:t xml:space="preserve">Порядок </w:t>
      </w:r>
      <w:r w:rsidRPr="00ED11A9">
        <w:rPr>
          <w:sz w:val="28"/>
          <w:szCs w:val="28"/>
          <w:lang w:bidi="he-IL"/>
        </w:rPr>
        <w:t xml:space="preserve">организации сбора и определении места первичного сбора и размещения отработанных ртутьсодержащих ламп на территории </w:t>
      </w:r>
      <w:r w:rsidR="008D7CE0">
        <w:rPr>
          <w:sz w:val="28"/>
          <w:szCs w:val="28"/>
          <w:lang w:bidi="he-IL"/>
        </w:rPr>
        <w:t>Первомайского</w:t>
      </w:r>
      <w:r w:rsidRPr="00ED11A9">
        <w:rPr>
          <w:sz w:val="28"/>
          <w:szCs w:val="28"/>
          <w:lang w:bidi="he-IL"/>
        </w:rPr>
        <w:t xml:space="preserve"> сельского поселения (далее - Порядок) разработан в целях предотвращения неблагоприятного воздействия на здоровье граждан и окру</w:t>
      </w:r>
      <w:r w:rsidR="00AD5DFA">
        <w:rPr>
          <w:sz w:val="28"/>
          <w:szCs w:val="28"/>
          <w:lang w:bidi="he-IL"/>
        </w:rPr>
        <w:t>жающую среду отработанных ртуть</w:t>
      </w:r>
      <w:r w:rsidRPr="00ED11A9">
        <w:rPr>
          <w:sz w:val="28"/>
          <w:szCs w:val="28"/>
          <w:lang w:bidi="he-IL"/>
        </w:rPr>
        <w:t xml:space="preserve">содержащих ламп путем организации их сбора. </w:t>
      </w:r>
    </w:p>
    <w:p w:rsidR="00ED11A9" w:rsidRPr="00D01354" w:rsidRDefault="00ED11A9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1</w:t>
      </w:r>
      <w:r w:rsidRPr="00ED11A9">
        <w:rPr>
          <w:sz w:val="28"/>
          <w:szCs w:val="28"/>
          <w:lang w:bidi="he-IL"/>
        </w:rPr>
        <w:t xml:space="preserve"> .2. Порядок разработан в соответствии с Федеральным законом от </w:t>
      </w:r>
      <w:r w:rsidR="00D01354">
        <w:rPr>
          <w:sz w:val="28"/>
          <w:szCs w:val="28"/>
          <w:lang w:bidi="he-IL"/>
        </w:rPr>
        <w:t xml:space="preserve">24.06.1998 года № </w:t>
      </w:r>
      <w:r w:rsidRPr="00ED11A9">
        <w:rPr>
          <w:sz w:val="28"/>
          <w:szCs w:val="28"/>
          <w:lang w:bidi="he-IL"/>
        </w:rPr>
        <w:t xml:space="preserve">89-ФЗ «Об отходах производства и потребления», постановлением Правительства Российской Федерации от 28.12.2020 года </w:t>
      </w:r>
      <w:r w:rsidR="00D01354">
        <w:rPr>
          <w:sz w:val="28"/>
          <w:szCs w:val="28"/>
          <w:lang w:bidi="he-IL"/>
        </w:rPr>
        <w:t>№</w:t>
      </w:r>
      <w:r w:rsidRPr="00ED11A9">
        <w:rPr>
          <w:sz w:val="28"/>
          <w:szCs w:val="28"/>
          <w:lang w:bidi="he-IL"/>
        </w:rPr>
        <w:t xml:space="preserve">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</w:t>
      </w:r>
      <w:r w:rsidRPr="00D01354">
        <w:rPr>
          <w:sz w:val="28"/>
          <w:szCs w:val="28"/>
          <w:lang w:bidi="he-IL"/>
        </w:rPr>
        <w:t xml:space="preserve">причинение вреда жизни, здоровью граждан, вреда животным, растениям и окружающей среде». </w:t>
      </w:r>
    </w:p>
    <w:p w:rsidR="00ED11A9" w:rsidRDefault="00D01354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8D7CE0">
        <w:rPr>
          <w:sz w:val="28"/>
          <w:szCs w:val="28"/>
          <w:lang w:bidi="he-IL"/>
        </w:rPr>
        <w:t>1.3. Правила, установленные настоящим П</w:t>
      </w:r>
      <w:r w:rsidR="005734D4">
        <w:rPr>
          <w:sz w:val="28"/>
          <w:szCs w:val="28"/>
          <w:lang w:bidi="he-IL"/>
        </w:rPr>
        <w:t>орядком, являются обязательными для</w:t>
      </w:r>
      <w:r w:rsidRPr="008D7CE0">
        <w:rPr>
          <w:w w:val="105"/>
          <w:sz w:val="28"/>
          <w:szCs w:val="28"/>
          <w:lang w:bidi="he-IL"/>
        </w:rPr>
        <w:t xml:space="preserve"> </w:t>
      </w:r>
      <w:r w:rsidRPr="008D7CE0">
        <w:rPr>
          <w:sz w:val="28"/>
          <w:szCs w:val="28"/>
          <w:lang w:bidi="he-IL"/>
        </w:rPr>
        <w:t>исполнения организациями, независимо от организационно-правовых форм и форм собственности, юридических лиц и индивидуальных предпринимателей</w:t>
      </w:r>
      <w:r w:rsidRPr="00D01354">
        <w:rPr>
          <w:sz w:val="28"/>
          <w:szCs w:val="28"/>
          <w:lang w:bidi="he-IL"/>
        </w:rPr>
        <w:t xml:space="preserve">, осуществляющих свою деятельность на территории </w:t>
      </w:r>
      <w:r w:rsidR="005734D4">
        <w:rPr>
          <w:sz w:val="28"/>
          <w:szCs w:val="28"/>
          <w:lang w:bidi="he-IL"/>
        </w:rPr>
        <w:t>Первомайского</w:t>
      </w:r>
      <w:r w:rsidRPr="00D01354">
        <w:rPr>
          <w:sz w:val="28"/>
          <w:szCs w:val="28"/>
          <w:lang w:bidi="he-IL"/>
        </w:rPr>
        <w:t xml:space="preserve"> сельского поселения, не имеющих лицензии на осуществление деятельности по размещению и обезвреживанию отходов 1 - IV класса опасности, физических лиц</w:t>
      </w:r>
      <w:r w:rsidRPr="00D01354">
        <w:rPr>
          <w:w w:val="105"/>
          <w:sz w:val="19"/>
          <w:szCs w:val="19"/>
          <w:lang w:bidi="he-IL"/>
        </w:rPr>
        <w:t xml:space="preserve"> </w:t>
      </w:r>
      <w:r w:rsidRPr="00D01354">
        <w:rPr>
          <w:sz w:val="28"/>
          <w:szCs w:val="28"/>
          <w:lang w:bidi="he-IL"/>
        </w:rPr>
        <w:t xml:space="preserve">проживающих на территории </w:t>
      </w:r>
      <w:r w:rsidR="005734D4">
        <w:rPr>
          <w:sz w:val="28"/>
          <w:szCs w:val="28"/>
          <w:lang w:bidi="he-IL"/>
        </w:rPr>
        <w:t>Первомайского</w:t>
      </w:r>
      <w:r w:rsidRPr="00D01354">
        <w:rPr>
          <w:sz w:val="28"/>
          <w:szCs w:val="28"/>
          <w:lang w:bidi="he-IL"/>
        </w:rPr>
        <w:t xml:space="preserve"> сельского поселения (далее – потребители).</w:t>
      </w:r>
    </w:p>
    <w:p w:rsidR="00B670D5" w:rsidRPr="00B670D5" w:rsidRDefault="00B670D5" w:rsidP="00B670D5">
      <w:pPr>
        <w:pStyle w:val="a5"/>
        <w:spacing w:before="297" w:line="292" w:lineRule="exact"/>
        <w:ind w:left="854"/>
        <w:jc w:val="center"/>
        <w:rPr>
          <w:b/>
          <w:bCs/>
          <w:sz w:val="27"/>
          <w:szCs w:val="27"/>
          <w:lang w:bidi="he-IL"/>
        </w:rPr>
      </w:pPr>
      <w:r w:rsidRPr="00B670D5">
        <w:rPr>
          <w:b/>
          <w:bCs/>
          <w:sz w:val="27"/>
          <w:szCs w:val="27"/>
          <w:lang w:bidi="he-IL"/>
        </w:rPr>
        <w:t>2. Организация сбора отработанных ртутьсодержащих ламп.</w:t>
      </w:r>
    </w:p>
    <w:p w:rsidR="00B670D5" w:rsidRPr="00B670D5" w:rsidRDefault="00B670D5" w:rsidP="00B670D5">
      <w:pPr>
        <w:pStyle w:val="a5"/>
        <w:spacing w:before="4" w:line="316" w:lineRule="exact"/>
        <w:ind w:left="38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 xml:space="preserve">2.1. Сбору в соответствии с </w:t>
      </w:r>
      <w:r w:rsidRPr="00B670D5">
        <w:rPr>
          <w:w w:val="105"/>
          <w:sz w:val="28"/>
          <w:szCs w:val="28"/>
          <w:lang w:bidi="he-IL"/>
        </w:rPr>
        <w:t xml:space="preserve">Порядком </w:t>
      </w:r>
      <w:r w:rsidRPr="00B670D5">
        <w:rPr>
          <w:sz w:val="28"/>
          <w:szCs w:val="28"/>
          <w:lang w:bidi="he-IL"/>
        </w:rPr>
        <w:t xml:space="preserve">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 </w:t>
      </w:r>
    </w:p>
    <w:p w:rsidR="00C5333A" w:rsidRDefault="00B670D5" w:rsidP="00C5333A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</w:t>
      </w:r>
      <w:r>
        <w:rPr>
          <w:sz w:val="28"/>
          <w:szCs w:val="28"/>
          <w:lang w:bidi="he-IL"/>
        </w:rPr>
        <w:t>.</w:t>
      </w:r>
    </w:p>
    <w:p w:rsidR="00955CC6" w:rsidRPr="00955CC6" w:rsidRDefault="00955CC6" w:rsidP="00C5333A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955CC6">
        <w:rPr>
          <w:sz w:val="28"/>
          <w:szCs w:val="28"/>
        </w:rPr>
        <w:t xml:space="preserve">2.3. Юридические лица или индивидуальные предприниматели, не </w:t>
      </w:r>
      <w:r w:rsidRPr="00955CC6">
        <w:rPr>
          <w:sz w:val="28"/>
          <w:szCs w:val="28"/>
        </w:rPr>
        <w:lastRenderedPageBreak/>
        <w:t xml:space="preserve">имеющие лицензии на осуществление деятельности по размещению и обезвреживанию отходов 1 - IV класса опасности, осуществляют накопление отработанных ртутьсодержащих ламп. </w:t>
      </w:r>
    </w:p>
    <w:p w:rsidR="00955CC6" w:rsidRPr="00955CC6" w:rsidRDefault="00955CC6" w:rsidP="00955CC6">
      <w:pPr>
        <w:pStyle w:val="a5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2.4. Потребители - физические лица не вправе осуществлять временное хранение (накопление) отработанных ртутьсодержащих ламп.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>2.5. На территории</w:t>
      </w:r>
      <w:r w:rsidR="005734D4" w:rsidRPr="005734D4">
        <w:rPr>
          <w:sz w:val="28"/>
          <w:szCs w:val="28"/>
          <w:lang w:bidi="he-IL"/>
        </w:rPr>
        <w:t xml:space="preserve"> </w:t>
      </w:r>
      <w:r w:rsidR="005734D4">
        <w:rPr>
          <w:sz w:val="28"/>
          <w:szCs w:val="28"/>
          <w:lang w:bidi="he-IL"/>
        </w:rPr>
        <w:t>Первомайского</w:t>
      </w:r>
      <w:r w:rsidR="005734D4" w:rsidRPr="00D01354">
        <w:rPr>
          <w:sz w:val="28"/>
          <w:szCs w:val="28"/>
          <w:lang w:bidi="he-IL"/>
        </w:rPr>
        <w:t xml:space="preserve"> </w:t>
      </w:r>
      <w:r w:rsidRPr="00D01354">
        <w:rPr>
          <w:sz w:val="28"/>
          <w:szCs w:val="28"/>
          <w:lang w:bidi="he-IL"/>
        </w:rPr>
        <w:t>сельского поселения</w:t>
      </w:r>
      <w:r>
        <w:rPr>
          <w:sz w:val="28"/>
          <w:szCs w:val="28"/>
          <w:lang w:bidi="he-IL"/>
        </w:rPr>
        <w:t xml:space="preserve"> </w:t>
      </w:r>
      <w:r w:rsidRPr="00955CC6">
        <w:rPr>
          <w:sz w:val="28"/>
          <w:szCs w:val="28"/>
        </w:rPr>
        <w:t>потребители физические лица производят сдачу отработанных ртутьсодержащих ламп юридическим ли</w:t>
      </w:r>
      <w:r>
        <w:rPr>
          <w:sz w:val="28"/>
          <w:szCs w:val="28"/>
        </w:rPr>
        <w:t>ц</w:t>
      </w:r>
      <w:r w:rsidRPr="00955CC6">
        <w:rPr>
          <w:sz w:val="28"/>
          <w:szCs w:val="28"/>
        </w:rPr>
        <w:t xml:space="preserve">ам или индивидуальным предпринимателям, принявшим на себя обязательства по организации накопления отработанных ртутьсодержащих ламп в целях их дальнейшей сдачи для утилизации, организациям, имеющим лицензии на осуществление деятельности по размещению и обезвреживанию отходов </w:t>
      </w:r>
      <w:r>
        <w:rPr>
          <w:sz w:val="28"/>
          <w:szCs w:val="28"/>
          <w:lang w:val="en-US"/>
        </w:rPr>
        <w:t>I</w:t>
      </w:r>
      <w:r w:rsidRPr="00955CC6">
        <w:rPr>
          <w:sz w:val="28"/>
          <w:szCs w:val="28"/>
        </w:rPr>
        <w:t xml:space="preserve"> </w:t>
      </w:r>
      <w:r w:rsidRPr="00955CC6">
        <w:rPr>
          <w:b/>
          <w:bCs/>
          <w:sz w:val="28"/>
          <w:szCs w:val="28"/>
        </w:rPr>
        <w:t xml:space="preserve">- </w:t>
      </w:r>
      <w:r w:rsidRPr="00955CC6">
        <w:rPr>
          <w:bCs/>
          <w:w w:val="91"/>
          <w:sz w:val="28"/>
          <w:szCs w:val="28"/>
        </w:rPr>
        <w:t>IV</w:t>
      </w:r>
      <w:r w:rsidRPr="00955CC6">
        <w:rPr>
          <w:b/>
          <w:bCs/>
          <w:w w:val="91"/>
          <w:sz w:val="28"/>
          <w:szCs w:val="28"/>
        </w:rPr>
        <w:t xml:space="preserve"> </w:t>
      </w:r>
      <w:r w:rsidRPr="00955CC6">
        <w:rPr>
          <w:sz w:val="28"/>
          <w:szCs w:val="28"/>
        </w:rPr>
        <w:t xml:space="preserve">класса опасности (далее - специализированные организации), в том числе на основании заключения договоров в соответствии с действующим законодательством.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2.6. Не допускается самостоятельное обезвреживание, использование, транспортирование и размещение отработанных ртуть содержащих ламп потребителями отработанных ртутьсодержащих ламп, а также их накопление в местах, являющихся общим имуществом собственников помещении многоквартирного дома, за исключением размещения в местах первичного сбора и размещения и транспортирования до </w:t>
      </w:r>
      <w:r>
        <w:rPr>
          <w:sz w:val="28"/>
          <w:szCs w:val="28"/>
        </w:rPr>
        <w:t>них</w:t>
      </w:r>
      <w:r w:rsidRPr="00955CC6">
        <w:rPr>
          <w:sz w:val="28"/>
          <w:szCs w:val="28"/>
        </w:rPr>
        <w:t xml:space="preserve">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2.7. Накопление отработанных ртуть содержащих ламп должно производиться в соответствии с требованиями, установленными действующим законодательством. </w:t>
      </w:r>
    </w:p>
    <w:p w:rsidR="00955CC6" w:rsidRPr="00955CC6" w:rsidRDefault="00955CC6" w:rsidP="00955CC6">
      <w:pPr>
        <w:pStyle w:val="a5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2.8. Накопление отработанных ртутьсодержащих ламп производится отдельно от других видов отходов.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2.10. Не допускается совместное хранение поврежденных и неповрежденных ртуть содержащих ламп. Хранение поврежденных ртутьсодержащих ламп осуществляется в таре.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2.11. Юридические 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2.12. Сбор, транспортирование, размещение, обезвреживание и использование отработанных ртуть содержащих ламп осуществляется специализированными организациями, в том числе на основании соответствующих договоров с потребителями ртутьсодержащих ламп. </w:t>
      </w:r>
    </w:p>
    <w:p w:rsidR="004E69B3" w:rsidRPr="004E69B3" w:rsidRDefault="00955CC6" w:rsidP="004E69B3">
      <w:pPr>
        <w:pStyle w:val="a5"/>
        <w:spacing w:before="24" w:line="316" w:lineRule="exact"/>
        <w:ind w:left="142" w:right="19" w:firstLine="705"/>
        <w:jc w:val="both"/>
        <w:rPr>
          <w:i/>
          <w:iCs/>
          <w:sz w:val="28"/>
          <w:szCs w:val="28"/>
        </w:rPr>
      </w:pPr>
      <w:r w:rsidRPr="004E69B3">
        <w:rPr>
          <w:sz w:val="28"/>
          <w:szCs w:val="28"/>
        </w:rPr>
        <w:t xml:space="preserve">2.13. </w:t>
      </w:r>
      <w:r w:rsidR="004E69B3">
        <w:rPr>
          <w:sz w:val="28"/>
          <w:szCs w:val="28"/>
        </w:rPr>
        <w:t>У</w:t>
      </w:r>
      <w:r w:rsidR="004E69B3" w:rsidRPr="004E69B3">
        <w:rPr>
          <w:w w:val="142"/>
          <w:sz w:val="28"/>
          <w:szCs w:val="28"/>
        </w:rPr>
        <w:t xml:space="preserve"> </w:t>
      </w:r>
      <w:r w:rsidR="004E69B3" w:rsidRPr="004E69B3">
        <w:rPr>
          <w:sz w:val="28"/>
          <w:szCs w:val="28"/>
        </w:rPr>
        <w:t xml:space="preserve">потребителей ртутьсодержащих ламп, являющихся собственниками, нанимателями, пользователями помещении в многоквартирных домах, сбор и размещение отработанных ртутьсодержащих ламп обеспечивают лица, осуществляющие управление многоквартирными домами на основании заключенного с собственниками помещений </w:t>
      </w:r>
      <w:r w:rsidR="004E69B3" w:rsidRPr="004E69B3">
        <w:rPr>
          <w:sz w:val="28"/>
          <w:szCs w:val="28"/>
        </w:rPr>
        <w:lastRenderedPageBreak/>
        <w:t xml:space="preserve">многоквартирных домов договора управления или договора оказания услуг и (или) выполнения работ по содержанию и ремонту общего имущества в таких домах, в местах, являющихся общим имуществом собственников многоквартирных домов и содержащихся в соответствии с требованиями к содержанию общего имущества, предусмотренными Правилам и содержания общего имущества в многоквартирном доме, утвержденными постановлением Правительства Российской Федерации от 13.08.2006 года </w:t>
      </w:r>
      <w:r w:rsidR="004E69B3" w:rsidRPr="004E69B3">
        <w:rPr>
          <w:iCs/>
          <w:sz w:val="28"/>
          <w:szCs w:val="28"/>
        </w:rPr>
        <w:t>№491.</w:t>
      </w:r>
      <w:r w:rsidR="004E69B3" w:rsidRPr="004E69B3">
        <w:rPr>
          <w:i/>
          <w:iCs/>
          <w:sz w:val="28"/>
          <w:szCs w:val="28"/>
        </w:rPr>
        <w:t xml:space="preserve"> </w:t>
      </w:r>
    </w:p>
    <w:p w:rsidR="00955CC6" w:rsidRDefault="004E69B3" w:rsidP="004E69B3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>Место первичного сбора и размещения отработан</w:t>
      </w:r>
      <w:r w:rsidR="0073067D">
        <w:rPr>
          <w:sz w:val="28"/>
          <w:szCs w:val="28"/>
        </w:rPr>
        <w:t>н</w:t>
      </w:r>
      <w:r w:rsidRPr="004E69B3">
        <w:rPr>
          <w:sz w:val="28"/>
          <w:szCs w:val="28"/>
        </w:rPr>
        <w:t xml:space="preserve">ых ртутьсодержащих ламп у потребителей ртутьсодержащих ламп, </w:t>
      </w:r>
      <w:r w:rsidR="0073067D" w:rsidRPr="004E69B3">
        <w:rPr>
          <w:sz w:val="28"/>
          <w:szCs w:val="28"/>
        </w:rPr>
        <w:t>являющихс</w:t>
      </w:r>
      <w:r w:rsidR="0073067D">
        <w:rPr>
          <w:sz w:val="28"/>
          <w:szCs w:val="28"/>
        </w:rPr>
        <w:t>я</w:t>
      </w:r>
      <w:r w:rsidRPr="004E69B3">
        <w:rPr>
          <w:sz w:val="28"/>
          <w:szCs w:val="28"/>
        </w:rPr>
        <w:t xml:space="preserve">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 согласованию с соответствующей специализированной организацией</w:t>
      </w:r>
      <w:r w:rsidR="00F81F69">
        <w:rPr>
          <w:sz w:val="28"/>
          <w:szCs w:val="28"/>
        </w:rPr>
        <w:t>.</w:t>
      </w:r>
    </w:p>
    <w:p w:rsidR="00F81F69" w:rsidRPr="00F81F69" w:rsidRDefault="00F81F69" w:rsidP="00F81F69">
      <w:pPr>
        <w:pStyle w:val="a5"/>
        <w:spacing w:before="288" w:line="292" w:lineRule="exact"/>
        <w:jc w:val="center"/>
        <w:rPr>
          <w:b/>
          <w:bCs/>
          <w:sz w:val="28"/>
          <w:szCs w:val="28"/>
        </w:rPr>
      </w:pPr>
      <w:r w:rsidRPr="00F81F69">
        <w:rPr>
          <w:b/>
          <w:bCs/>
          <w:sz w:val="28"/>
          <w:szCs w:val="28"/>
        </w:rPr>
        <w:t>3. Информирование населения.</w:t>
      </w:r>
    </w:p>
    <w:p w:rsidR="00F81F69" w:rsidRPr="00F81F69" w:rsidRDefault="00F81F69" w:rsidP="00F81F69">
      <w:pPr>
        <w:pStyle w:val="a5"/>
        <w:spacing w:before="24" w:line="316" w:lineRule="exact"/>
        <w:ind w:right="14" w:firstLine="705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3.1. Информирование о порядке сбора отработанных ртутьсодержащих отходов осуществляется организацией, осуществляющей управление многоквартирными домами, администрацией </w:t>
      </w:r>
      <w:r w:rsidR="005734D4">
        <w:rPr>
          <w:sz w:val="28"/>
          <w:szCs w:val="28"/>
          <w:lang w:bidi="he-IL"/>
        </w:rPr>
        <w:t>Первомайского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, специализированными организациями, а также юридическими лицами и индивидуальными предпринимателями, осуществляющими накопление и размещение ртутьсодержащих ламп. </w:t>
      </w:r>
    </w:p>
    <w:p w:rsidR="005A0825" w:rsidRDefault="00F81F69" w:rsidP="005A0825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3.2. Информирование о порядке сбора отработанных ртутьсодержащих отходов осуществляется администрацией </w:t>
      </w:r>
      <w:r w:rsidR="00183744">
        <w:rPr>
          <w:sz w:val="28"/>
          <w:szCs w:val="28"/>
          <w:lang w:bidi="he-IL"/>
        </w:rPr>
        <w:t>Первомайского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 путем опубликования соответствующей информации в средствах массовой информации, размещения настоящего Порядка на официальном сайте </w:t>
      </w:r>
      <w:r w:rsidR="00DD0DC5">
        <w:rPr>
          <w:sz w:val="28"/>
          <w:szCs w:val="28"/>
        </w:rPr>
        <w:t xml:space="preserve">администрации </w:t>
      </w:r>
      <w:r w:rsidR="00183744">
        <w:rPr>
          <w:sz w:val="28"/>
          <w:szCs w:val="28"/>
          <w:lang w:bidi="he-IL"/>
        </w:rPr>
        <w:t>Первомайского</w:t>
      </w:r>
      <w:r w:rsidRPr="00D01354">
        <w:rPr>
          <w:sz w:val="28"/>
          <w:szCs w:val="28"/>
          <w:lang w:bidi="he-IL"/>
        </w:rPr>
        <w:t xml:space="preserve"> сельского поселения</w:t>
      </w:r>
      <w:r w:rsidRPr="00F81F69">
        <w:rPr>
          <w:sz w:val="28"/>
          <w:szCs w:val="28"/>
        </w:rPr>
        <w:t xml:space="preserve"> в ин</w:t>
      </w:r>
      <w:r w:rsidR="00DD0DC5">
        <w:rPr>
          <w:sz w:val="28"/>
          <w:szCs w:val="28"/>
        </w:rPr>
        <w:t>ф</w:t>
      </w:r>
      <w:r w:rsidRPr="00F81F69">
        <w:rPr>
          <w:sz w:val="28"/>
          <w:szCs w:val="28"/>
        </w:rPr>
        <w:t xml:space="preserve">ормационно-телекоммуникационной сети общего пользования «Интернет» по адресу: </w:t>
      </w:r>
      <w:hyperlink r:id="rId8" w:history="1">
        <w:r w:rsidR="00DD0DC5" w:rsidRPr="00DD0DC5">
          <w:t xml:space="preserve"> </w:t>
        </w:r>
        <w:r w:rsidR="00DD0DC5" w:rsidRPr="00DD0DC5">
          <w:rPr>
            <w:sz w:val="28"/>
            <w:szCs w:val="28"/>
            <w:u w:val="single"/>
          </w:rPr>
          <w:t>https://lyambir.e-mordovia.ru/</w:t>
        </w:r>
        <w:r w:rsidRPr="00F81F69">
          <w:rPr>
            <w:sz w:val="28"/>
            <w:szCs w:val="28"/>
            <w:u w:val="single"/>
          </w:rPr>
          <w:t>,</w:t>
        </w:r>
      </w:hyperlink>
      <w:r w:rsidRPr="00F81F69">
        <w:rPr>
          <w:sz w:val="28"/>
          <w:szCs w:val="28"/>
        </w:rPr>
        <w:t xml:space="preserve"> а также иными способами, обеспечивающими возможность ознакомления с соответствующей информацией неограниченного круга потреб</w:t>
      </w:r>
      <w:r w:rsidR="00183744">
        <w:rPr>
          <w:sz w:val="28"/>
          <w:szCs w:val="28"/>
        </w:rPr>
        <w:t>ителей ртуть</w:t>
      </w:r>
      <w:r w:rsidRPr="00F81F69">
        <w:rPr>
          <w:sz w:val="28"/>
          <w:szCs w:val="28"/>
        </w:rPr>
        <w:t>содержащих ламп и иных участников деятельности в области сбора, накопления, транспортирования, размещения, обезвреживания и использования отработанных ртутьсодержащих отходов</w:t>
      </w:r>
      <w:r w:rsidR="005A0825">
        <w:rPr>
          <w:sz w:val="28"/>
          <w:szCs w:val="28"/>
        </w:rPr>
        <w:t>.</w:t>
      </w:r>
    </w:p>
    <w:p w:rsidR="005A0825" w:rsidRPr="005A0825" w:rsidRDefault="005A0825" w:rsidP="005A0825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A0825">
        <w:rPr>
          <w:sz w:val="28"/>
          <w:szCs w:val="28"/>
        </w:rPr>
        <w:t xml:space="preserve">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информации, указанной в пункте </w:t>
      </w:r>
      <w:r w:rsidR="001A7A6A">
        <w:rPr>
          <w:sz w:val="28"/>
          <w:szCs w:val="28"/>
        </w:rPr>
        <w:t>3</w:t>
      </w:r>
      <w:r w:rsidRPr="005A0825">
        <w:rPr>
          <w:sz w:val="28"/>
          <w:szCs w:val="28"/>
        </w:rPr>
        <w:t xml:space="preserve">.4. настоящего Порядка на информационных стендах в помещении управляющей организации. </w:t>
      </w:r>
    </w:p>
    <w:p w:rsidR="005A0825" w:rsidRPr="005A0825" w:rsidRDefault="001A7A6A" w:rsidP="005A0825">
      <w:pPr>
        <w:pStyle w:val="a5"/>
        <w:spacing w:line="307" w:lineRule="exact"/>
        <w:ind w:left="72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A0825" w:rsidRPr="005A0825">
        <w:rPr>
          <w:sz w:val="28"/>
          <w:szCs w:val="28"/>
        </w:rPr>
        <w:t xml:space="preserve">.4. Размещению подлежит следующая информация: </w:t>
      </w:r>
    </w:p>
    <w:p w:rsidR="005A0825" w:rsidRPr="005A0825" w:rsidRDefault="005A0825" w:rsidP="005A0825">
      <w:pPr>
        <w:pStyle w:val="a5"/>
        <w:spacing w:line="326" w:lineRule="exact"/>
        <w:ind w:left="14" w:right="62" w:firstLine="782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Порядок организации сбора и определении места первичного сбора и размещения отработанных ртутьсодержащих ламп на территории </w:t>
      </w:r>
      <w:r w:rsidR="0086780E">
        <w:rPr>
          <w:sz w:val="28"/>
          <w:szCs w:val="28"/>
          <w:lang w:bidi="he-IL"/>
        </w:rPr>
        <w:t>Первомайского</w:t>
      </w:r>
      <w:r w:rsidR="001A7A6A" w:rsidRPr="00D01354">
        <w:rPr>
          <w:sz w:val="28"/>
          <w:szCs w:val="28"/>
          <w:lang w:bidi="he-IL"/>
        </w:rPr>
        <w:t xml:space="preserve"> сельского поселения</w:t>
      </w:r>
      <w:r w:rsidRPr="005A0825">
        <w:rPr>
          <w:sz w:val="28"/>
          <w:szCs w:val="28"/>
        </w:rPr>
        <w:t xml:space="preserve">: 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перечень специализированных организаций, осуществляющих сбор, транспортировку, хранение и размещение ртутьсодержащих отходов, проведение </w:t>
      </w:r>
      <w:proofErr w:type="spellStart"/>
      <w:r w:rsidRPr="005A0825">
        <w:rPr>
          <w:sz w:val="28"/>
          <w:szCs w:val="28"/>
        </w:rPr>
        <w:t>демеркуризационных</w:t>
      </w:r>
      <w:proofErr w:type="spellEnd"/>
      <w:r w:rsidRPr="005A0825">
        <w:rPr>
          <w:sz w:val="28"/>
          <w:szCs w:val="28"/>
        </w:rPr>
        <w:t xml:space="preserve"> мероприятий, с указанием места нахождения и контактных телефонов; </w:t>
      </w:r>
    </w:p>
    <w:p w:rsidR="005A0825" w:rsidRPr="005A0825" w:rsidRDefault="005A0825" w:rsidP="005A0825">
      <w:pPr>
        <w:pStyle w:val="a5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места и условия приема отработанных ртутьсодержащих ламп; </w:t>
      </w:r>
    </w:p>
    <w:p w:rsidR="005A0825" w:rsidRPr="005A0825" w:rsidRDefault="005A0825" w:rsidP="005A0825">
      <w:pPr>
        <w:pStyle w:val="a5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стоимость услуг по приему отработанных ртутьсодержащих ламп. 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>З.5. Обращения населения, руководителей предприятий, организаций по нарушениям санитарно-эпидемиологического законодательства и прав потребителей при осуществлении деятельности по накоплению, сбору,</w:t>
      </w:r>
      <w:r w:rsidR="001A7A6A">
        <w:rPr>
          <w:sz w:val="28"/>
          <w:szCs w:val="28"/>
        </w:rPr>
        <w:t xml:space="preserve"> </w:t>
      </w:r>
      <w:r w:rsidRPr="005A0825">
        <w:rPr>
          <w:sz w:val="28"/>
          <w:szCs w:val="28"/>
        </w:rPr>
        <w:t xml:space="preserve">временному хранению и обезвреживанию отработанных ртутьсодержащих ламп принимаются </w:t>
      </w:r>
      <w:r w:rsidR="000E5CB3">
        <w:rPr>
          <w:sz w:val="28"/>
          <w:szCs w:val="28"/>
        </w:rPr>
        <w:t>У</w:t>
      </w:r>
      <w:r w:rsidRPr="005A0825">
        <w:rPr>
          <w:sz w:val="28"/>
          <w:szCs w:val="28"/>
        </w:rPr>
        <w:t>правлени</w:t>
      </w:r>
      <w:r w:rsidR="000E5CB3">
        <w:rPr>
          <w:sz w:val="28"/>
          <w:szCs w:val="28"/>
        </w:rPr>
        <w:t>ем</w:t>
      </w:r>
      <w:r w:rsidRPr="005A0825">
        <w:rPr>
          <w:sz w:val="28"/>
          <w:szCs w:val="28"/>
        </w:rPr>
        <w:t xml:space="preserve"> Роспотребнадзора по Республике </w:t>
      </w:r>
      <w:r w:rsidR="000E5CB3">
        <w:rPr>
          <w:sz w:val="28"/>
          <w:szCs w:val="28"/>
        </w:rPr>
        <w:t>Мордовия</w:t>
      </w:r>
      <w:r w:rsidRPr="005A0825">
        <w:rPr>
          <w:sz w:val="28"/>
          <w:szCs w:val="28"/>
        </w:rPr>
        <w:t xml:space="preserve">. 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З.6. Обращения населения, руководителей предприятий, организаций по организации определения места первичного сбора и размещения отработанных ртутьсодержащих ламп принимаются администрацией </w:t>
      </w:r>
      <w:r w:rsidR="0086780E">
        <w:rPr>
          <w:sz w:val="28"/>
          <w:szCs w:val="28"/>
          <w:lang w:bidi="he-IL"/>
        </w:rPr>
        <w:t>Первомайского</w:t>
      </w:r>
      <w:r w:rsidR="001A7A6A" w:rsidRPr="00D01354">
        <w:rPr>
          <w:sz w:val="28"/>
          <w:szCs w:val="28"/>
          <w:lang w:bidi="he-IL"/>
        </w:rPr>
        <w:t xml:space="preserve"> сельского поселения</w:t>
      </w:r>
      <w:r w:rsidRPr="005A0825">
        <w:rPr>
          <w:sz w:val="28"/>
          <w:szCs w:val="28"/>
        </w:rPr>
        <w:t xml:space="preserve">. </w:t>
      </w:r>
    </w:p>
    <w:p w:rsidR="005A0825" w:rsidRPr="005A0825" w:rsidRDefault="000E5CB3" w:rsidP="000E5CB3">
      <w:pPr>
        <w:pStyle w:val="a5"/>
        <w:spacing w:before="278" w:line="316" w:lineRule="exact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="005A0825" w:rsidRPr="005A0825">
        <w:rPr>
          <w:b/>
          <w:bCs/>
          <w:sz w:val="28"/>
          <w:szCs w:val="28"/>
        </w:rPr>
        <w:t xml:space="preserve">Ответственность за нарушение правил обращения </w:t>
      </w:r>
      <w:r w:rsidR="005A0825" w:rsidRPr="005A0825">
        <w:rPr>
          <w:w w:val="107"/>
          <w:sz w:val="28"/>
          <w:szCs w:val="28"/>
        </w:rPr>
        <w:t xml:space="preserve">с </w:t>
      </w:r>
      <w:r w:rsidR="005A0825" w:rsidRPr="005A0825">
        <w:rPr>
          <w:b/>
          <w:bCs/>
          <w:sz w:val="28"/>
          <w:szCs w:val="28"/>
        </w:rPr>
        <w:t>отработанными ртутьсодержащими лампами.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</w:t>
      </w:r>
      <w:r w:rsidR="000E5CB3">
        <w:rPr>
          <w:sz w:val="28"/>
          <w:szCs w:val="28"/>
        </w:rPr>
        <w:t>с</w:t>
      </w:r>
      <w:r w:rsidRPr="005A0825">
        <w:rPr>
          <w:sz w:val="28"/>
          <w:szCs w:val="28"/>
        </w:rPr>
        <w:t xml:space="preserve">я на территории </w:t>
      </w:r>
      <w:r w:rsidR="0086780E">
        <w:rPr>
          <w:sz w:val="28"/>
          <w:szCs w:val="28"/>
          <w:lang w:bidi="he-IL"/>
        </w:rPr>
        <w:t>Первомайского</w:t>
      </w:r>
      <w:r w:rsidR="000E5CB3" w:rsidRPr="00D01354">
        <w:rPr>
          <w:sz w:val="28"/>
          <w:szCs w:val="28"/>
          <w:lang w:bidi="he-IL"/>
        </w:rPr>
        <w:t xml:space="preserve"> сельского поселения</w:t>
      </w:r>
      <w:r w:rsidRPr="005A0825">
        <w:rPr>
          <w:sz w:val="28"/>
          <w:szCs w:val="28"/>
        </w:rPr>
        <w:t xml:space="preserve">. </w:t>
      </w:r>
    </w:p>
    <w:p w:rsidR="005A0825" w:rsidRDefault="000E5CB3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4.2. </w:t>
      </w:r>
      <w:r w:rsidR="005A0825" w:rsidRPr="005A0825">
        <w:rPr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</w:t>
      </w:r>
      <w:r>
        <w:rPr>
          <w:sz w:val="28"/>
          <w:szCs w:val="28"/>
        </w:rPr>
        <w:t>.</w:t>
      </w:r>
    </w:p>
    <w:p w:rsidR="000E5CB3" w:rsidRDefault="000E5CB3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sectPr w:rsidR="00C5333A" w:rsidSect="008D7CE0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B54D5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6E847E8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72F3CBD"/>
    <w:multiLevelType w:val="singleLevel"/>
    <w:tmpl w:val="D29AFC4C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474A4A"/>
      </w:rPr>
    </w:lvl>
  </w:abstractNum>
  <w:num w:numId="1">
    <w:abstractNumId w:val="1"/>
  </w:num>
  <w:num w:numId="2">
    <w:abstractNumId w:val="1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 CYR" w:hAnsi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2F22"/>
    <w:rsid w:val="000029C3"/>
    <w:rsid w:val="00003A7E"/>
    <w:rsid w:val="000E5CB3"/>
    <w:rsid w:val="00136115"/>
    <w:rsid w:val="00183744"/>
    <w:rsid w:val="001A7A6A"/>
    <w:rsid w:val="001E6EFD"/>
    <w:rsid w:val="00244114"/>
    <w:rsid w:val="00262B5C"/>
    <w:rsid w:val="002636FC"/>
    <w:rsid w:val="0035648E"/>
    <w:rsid w:val="004340B9"/>
    <w:rsid w:val="004C4FF9"/>
    <w:rsid w:val="004D493E"/>
    <w:rsid w:val="004E69B3"/>
    <w:rsid w:val="005734D4"/>
    <w:rsid w:val="005A0825"/>
    <w:rsid w:val="005C38CD"/>
    <w:rsid w:val="0066408B"/>
    <w:rsid w:val="00670FCA"/>
    <w:rsid w:val="0073067D"/>
    <w:rsid w:val="007A1579"/>
    <w:rsid w:val="007E029B"/>
    <w:rsid w:val="007E7E68"/>
    <w:rsid w:val="0086780E"/>
    <w:rsid w:val="008D4F75"/>
    <w:rsid w:val="008D7CE0"/>
    <w:rsid w:val="00955CC6"/>
    <w:rsid w:val="00A00FC9"/>
    <w:rsid w:val="00A500C3"/>
    <w:rsid w:val="00A805ED"/>
    <w:rsid w:val="00AD5DFA"/>
    <w:rsid w:val="00B13E3E"/>
    <w:rsid w:val="00B670D5"/>
    <w:rsid w:val="00C20997"/>
    <w:rsid w:val="00C5333A"/>
    <w:rsid w:val="00CC3C7C"/>
    <w:rsid w:val="00D01354"/>
    <w:rsid w:val="00D21732"/>
    <w:rsid w:val="00D43B5C"/>
    <w:rsid w:val="00D603B1"/>
    <w:rsid w:val="00DD0DC5"/>
    <w:rsid w:val="00E22647"/>
    <w:rsid w:val="00ED11A9"/>
    <w:rsid w:val="00F32F22"/>
    <w:rsid w:val="00F37609"/>
    <w:rsid w:val="00F704D4"/>
    <w:rsid w:val="00F81F69"/>
    <w:rsid w:val="00F84775"/>
    <w:rsid w:val="00FC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986C20-9DA1-4521-9DF5-97CD5610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F22"/>
    <w:rPr>
      <w:strike w:val="0"/>
      <w:dstrike w:val="0"/>
      <w:color w:val="3272C0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32F22"/>
  </w:style>
  <w:style w:type="paragraph" w:customStyle="1" w:styleId="a5">
    <w:name w:val="Стиль"/>
    <w:rsid w:val="00ED11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53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7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43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67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93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6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91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33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99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07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19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07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43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k.rk.gov.ruJ,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EC65EF623E59CC8D75B23E47B2B47553BAED68A530267F5B30867114SEz0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EC65EF623E59CC8D75B23E47B2B47553BAED68A530267F5B30867114SEz0K" TargetMode="External"/><Relationship Id="rId5" Type="http://schemas.openxmlformats.org/officeDocument/2006/relationships/hyperlink" Target="consultantplus://offline/ref=25EC65EF623E59CC8D75B23E47B2B47553BAED68A530267F5B30867114SEz0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8</cp:revision>
  <cp:lastPrinted>2021-05-27T05:42:00Z</cp:lastPrinted>
  <dcterms:created xsi:type="dcterms:W3CDTF">2022-10-24T07:19:00Z</dcterms:created>
  <dcterms:modified xsi:type="dcterms:W3CDTF">2022-12-05T07:40:00Z</dcterms:modified>
</cp:coreProperties>
</file>