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4" w:rsidRDefault="00E26204" w:rsidP="00E26204">
      <w:pPr>
        <w:pStyle w:val="a4"/>
      </w:pPr>
      <w:r>
        <w:t xml:space="preserve">                                  Приложение</w:t>
      </w:r>
    </w:p>
    <w:p w:rsidR="00E26204" w:rsidRDefault="00E26204" w:rsidP="00E26204">
      <w:pPr>
        <w:pStyle w:val="a4"/>
        <w:ind w:left="5103" w:right="375" w:hanging="2398"/>
        <w:jc w:val="right"/>
      </w:pPr>
      <w:r>
        <w:t xml:space="preserve">                      к Постановлению № ___ от _________2022 г.</w:t>
      </w:r>
    </w:p>
    <w:p w:rsidR="00E26204" w:rsidRDefault="00E26204">
      <w:pPr>
        <w:pStyle w:val="a4"/>
      </w:pPr>
    </w:p>
    <w:p w:rsidR="00E26204" w:rsidRDefault="00E26204">
      <w:pPr>
        <w:pStyle w:val="a4"/>
      </w:pPr>
    </w:p>
    <w:p w:rsidR="006C2A0E" w:rsidRDefault="00E26204">
      <w:pPr>
        <w:pStyle w:val="a4"/>
      </w:pPr>
      <w:r>
        <w:t>ОПИСАНИЕ МЕСТОПОЛОЖЕНИЯ ГРАНИЦ</w:t>
      </w:r>
    </w:p>
    <w:p w:rsidR="006C2A0E" w:rsidRDefault="00E26204">
      <w:pPr>
        <w:spacing w:before="21"/>
        <w:ind w:left="2702" w:right="2706"/>
        <w:jc w:val="center"/>
        <w:rPr>
          <w:b/>
          <w:i/>
          <w:sz w:val="20"/>
        </w:rPr>
      </w:pPr>
      <w:r>
        <w:pict>
          <v:rect id="_x0000_s1028" style="position:absolute;left:0;text-align:left;margin-left:62.85pt;margin-top:14.15pt;width:498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  <w:sz w:val="20"/>
        </w:rPr>
        <w:t>Публичный сервитут на объек</w:t>
      </w:r>
      <w:bookmarkStart w:id="0" w:name="_GoBack"/>
      <w:bookmarkEnd w:id="0"/>
      <w:r>
        <w:rPr>
          <w:b/>
          <w:i/>
          <w:sz w:val="20"/>
        </w:rPr>
        <w:t>т "Водовод (500 мм)"</w:t>
      </w:r>
    </w:p>
    <w:p w:rsidR="006C2A0E" w:rsidRDefault="00E26204">
      <w:pPr>
        <w:pStyle w:val="a3"/>
        <w:ind w:left="2705" w:right="2706"/>
        <w:jc w:val="center"/>
      </w:pPr>
      <w:proofErr w:type="gramStart"/>
      <w:r>
        <w:t>(наименование объекта, местоположение границ которого описано (далее - объект)</w:t>
      </w:r>
      <w:proofErr w:type="gramEnd"/>
    </w:p>
    <w:p w:rsidR="006C2A0E" w:rsidRDefault="00E26204">
      <w:pPr>
        <w:pStyle w:val="1"/>
        <w:spacing w:before="137"/>
        <w:ind w:left="2705" w:right="2706"/>
        <w:jc w:val="center"/>
      </w:pPr>
      <w:r>
        <w:t>Раздел 1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08"/>
        <w:gridCol w:w="6154"/>
      </w:tblGrid>
      <w:tr w:rsidR="006C2A0E">
        <w:trPr>
          <w:trHeight w:val="254"/>
        </w:trPr>
        <w:tc>
          <w:tcPr>
            <w:tcW w:w="10187" w:type="dxa"/>
            <w:gridSpan w:val="3"/>
          </w:tcPr>
          <w:p w:rsidR="006C2A0E" w:rsidRDefault="00E26204">
            <w:pPr>
              <w:pStyle w:val="TableParagraph"/>
              <w:spacing w:line="223" w:lineRule="exact"/>
              <w:ind w:left="4133" w:right="4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объекте</w:t>
            </w:r>
          </w:p>
        </w:tc>
      </w:tr>
      <w:tr w:rsidR="006C2A0E">
        <w:trPr>
          <w:trHeight w:val="489"/>
        </w:trPr>
        <w:tc>
          <w:tcPr>
            <w:tcW w:w="825" w:type="dxa"/>
          </w:tcPr>
          <w:p w:rsidR="006C2A0E" w:rsidRDefault="00E26204">
            <w:pPr>
              <w:pStyle w:val="TableParagraph"/>
              <w:spacing w:before="5"/>
              <w:ind w:left="268" w:right="235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208" w:type="dxa"/>
          </w:tcPr>
          <w:p w:rsidR="006C2A0E" w:rsidRDefault="00E26204">
            <w:pPr>
              <w:pStyle w:val="TableParagraph"/>
              <w:spacing w:before="124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 объекта</w:t>
            </w:r>
          </w:p>
        </w:tc>
        <w:tc>
          <w:tcPr>
            <w:tcW w:w="6154" w:type="dxa"/>
          </w:tcPr>
          <w:p w:rsidR="006C2A0E" w:rsidRDefault="00E26204">
            <w:pPr>
              <w:pStyle w:val="TableParagraph"/>
              <w:spacing w:before="124"/>
              <w:ind w:left="192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характеристик</w:t>
            </w:r>
          </w:p>
        </w:tc>
      </w:tr>
      <w:tr w:rsidR="006C2A0E">
        <w:trPr>
          <w:trHeight w:val="251"/>
        </w:trPr>
        <w:tc>
          <w:tcPr>
            <w:tcW w:w="825" w:type="dxa"/>
          </w:tcPr>
          <w:p w:rsidR="006C2A0E" w:rsidRDefault="00E26204">
            <w:pPr>
              <w:pStyle w:val="TableParagraph"/>
              <w:spacing w:before="5" w:line="22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8" w:type="dxa"/>
          </w:tcPr>
          <w:p w:rsidR="006C2A0E" w:rsidRDefault="00E26204">
            <w:pPr>
              <w:pStyle w:val="TableParagraph"/>
              <w:spacing w:before="5" w:line="22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154" w:type="dxa"/>
          </w:tcPr>
          <w:p w:rsidR="006C2A0E" w:rsidRDefault="00E26204">
            <w:pPr>
              <w:pStyle w:val="TableParagraph"/>
              <w:spacing w:before="5" w:line="22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C2A0E">
        <w:trPr>
          <w:trHeight w:val="251"/>
        </w:trPr>
        <w:tc>
          <w:tcPr>
            <w:tcW w:w="825" w:type="dxa"/>
          </w:tcPr>
          <w:p w:rsidR="006C2A0E" w:rsidRDefault="00E26204">
            <w:pPr>
              <w:pStyle w:val="TableParagraph"/>
              <w:spacing w:before="5"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8" w:type="dxa"/>
          </w:tcPr>
          <w:p w:rsidR="006C2A0E" w:rsidRDefault="00E26204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6154" w:type="dxa"/>
          </w:tcPr>
          <w:p w:rsidR="006C2A0E" w:rsidRDefault="00E26204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Республика Мордовия, </w:t>
            </w:r>
            <w:proofErr w:type="spellStart"/>
            <w:r>
              <w:rPr>
                <w:sz w:val="20"/>
              </w:rPr>
              <w:t>Лямбирский</w:t>
            </w:r>
            <w:proofErr w:type="spellEnd"/>
            <w:r>
              <w:rPr>
                <w:sz w:val="20"/>
              </w:rPr>
              <w:t xml:space="preserve"> р-н</w:t>
            </w:r>
          </w:p>
        </w:tc>
      </w:tr>
      <w:tr w:rsidR="006C2A0E">
        <w:trPr>
          <w:trHeight w:val="719"/>
        </w:trPr>
        <w:tc>
          <w:tcPr>
            <w:tcW w:w="825" w:type="dxa"/>
          </w:tcPr>
          <w:p w:rsidR="006C2A0E" w:rsidRDefault="006C2A0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8" w:type="dxa"/>
          </w:tcPr>
          <w:p w:rsidR="006C2A0E" w:rsidRDefault="00E26204">
            <w:pPr>
              <w:pStyle w:val="TableParagraph"/>
              <w:ind w:left="33" w:right="78"/>
              <w:rPr>
                <w:sz w:val="20"/>
              </w:rPr>
            </w:pPr>
            <w:r>
              <w:rPr>
                <w:sz w:val="20"/>
              </w:rPr>
              <w:t>Площадь объекта ± 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погрешности определения площади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 ± ∆P)</w:t>
            </w:r>
          </w:p>
        </w:tc>
        <w:tc>
          <w:tcPr>
            <w:tcW w:w="6154" w:type="dxa"/>
          </w:tcPr>
          <w:p w:rsidR="006C2A0E" w:rsidRDefault="006C2A0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C2A0E" w:rsidRDefault="00E26204">
            <w:pPr>
              <w:pStyle w:val="TableParagraph"/>
              <w:ind w:left="2237" w:right="2228"/>
              <w:jc w:val="center"/>
              <w:rPr>
                <w:sz w:val="20"/>
              </w:rPr>
            </w:pPr>
            <w:r>
              <w:rPr>
                <w:sz w:val="20"/>
              </w:rPr>
              <w:t>214 974 м² ± 162 м²</w:t>
            </w:r>
          </w:p>
        </w:tc>
      </w:tr>
      <w:tr w:rsidR="006C2A0E">
        <w:trPr>
          <w:trHeight w:val="1179"/>
        </w:trPr>
        <w:tc>
          <w:tcPr>
            <w:tcW w:w="825" w:type="dxa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8" w:type="dxa"/>
          </w:tcPr>
          <w:p w:rsidR="006C2A0E" w:rsidRDefault="00E26204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6154" w:type="dxa"/>
          </w:tcPr>
          <w:p w:rsidR="006C2A0E" w:rsidRDefault="00E26204">
            <w:pPr>
              <w:pStyle w:val="TableParagraph"/>
              <w:ind w:left="33" w:right="1277"/>
              <w:rPr>
                <w:sz w:val="20"/>
              </w:rPr>
            </w:pPr>
            <w:r>
              <w:rPr>
                <w:sz w:val="20"/>
              </w:rPr>
              <w:t>Вид объекта реестра границ: Зона с особыми условиями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территории</w:t>
            </w:r>
          </w:p>
          <w:p w:rsidR="006C2A0E" w:rsidRDefault="00E26204">
            <w:pPr>
              <w:pStyle w:val="TableParagraph"/>
              <w:ind w:left="33" w:right="303"/>
              <w:rPr>
                <w:sz w:val="20"/>
              </w:rPr>
            </w:pPr>
            <w:r>
              <w:rPr>
                <w:sz w:val="20"/>
              </w:rPr>
              <w:t>Содержание ограничений использования объектов недвижимости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пределах зоны или территории: Водовод (500 мм)</w:t>
            </w:r>
          </w:p>
          <w:p w:rsidR="006C2A0E" w:rsidRDefault="00E2620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Наименование охраняемого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объекта: Водовод (500 мм)</w:t>
            </w:r>
          </w:p>
        </w:tc>
      </w:tr>
    </w:tbl>
    <w:p w:rsidR="006C2A0E" w:rsidRDefault="006C2A0E">
      <w:pPr>
        <w:rPr>
          <w:sz w:val="20"/>
        </w:rPr>
        <w:sectPr w:rsidR="006C2A0E">
          <w:type w:val="continuous"/>
          <w:pgSz w:w="11900" w:h="16840"/>
          <w:pgMar w:top="5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417"/>
        <w:gridCol w:w="1417"/>
        <w:gridCol w:w="2682"/>
        <w:gridCol w:w="1567"/>
        <w:gridCol w:w="1814"/>
      </w:tblGrid>
      <w:tr w:rsidR="006C2A0E">
        <w:trPr>
          <w:trHeight w:val="251"/>
        </w:trPr>
        <w:tc>
          <w:tcPr>
            <w:tcW w:w="10190" w:type="dxa"/>
            <w:gridSpan w:val="6"/>
          </w:tcPr>
          <w:p w:rsidR="006C2A0E" w:rsidRDefault="00E26204">
            <w:pPr>
              <w:pStyle w:val="TableParagraph"/>
              <w:spacing w:line="223" w:lineRule="exact"/>
              <w:ind w:left="3044" w:right="3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6C2A0E">
        <w:trPr>
          <w:trHeight w:val="373"/>
        </w:trPr>
        <w:tc>
          <w:tcPr>
            <w:tcW w:w="10190" w:type="dxa"/>
            <w:gridSpan w:val="6"/>
          </w:tcPr>
          <w:p w:rsidR="006C2A0E" w:rsidRDefault="00E26204">
            <w:pPr>
              <w:pStyle w:val="TableParagraph"/>
              <w:tabs>
                <w:tab w:val="left" w:pos="2237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1. Система координат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МСК-13, зона 1</w:t>
            </w:r>
          </w:p>
        </w:tc>
      </w:tr>
      <w:tr w:rsidR="006C2A0E">
        <w:trPr>
          <w:trHeight w:val="243"/>
        </w:trPr>
        <w:tc>
          <w:tcPr>
            <w:tcW w:w="10190" w:type="dxa"/>
            <w:gridSpan w:val="6"/>
            <w:tcBorders>
              <w:bottom w:val="single" w:sz="12" w:space="0" w:color="000000"/>
            </w:tcBorders>
          </w:tcPr>
          <w:p w:rsidR="006C2A0E" w:rsidRDefault="00E26204">
            <w:pPr>
              <w:pStyle w:val="TableParagraph"/>
              <w:spacing w:line="220" w:lineRule="exact"/>
              <w:ind w:left="2787"/>
              <w:rPr>
                <w:b/>
                <w:sz w:val="20"/>
              </w:rPr>
            </w:pPr>
            <w:r>
              <w:rPr>
                <w:b/>
                <w:sz w:val="20"/>
              </w:rPr>
              <w:t>2. Сведения о характерных точках границ объекта</w:t>
            </w:r>
          </w:p>
        </w:tc>
      </w:tr>
      <w:tr w:rsidR="006C2A0E">
        <w:trPr>
          <w:trHeight w:val="724"/>
        </w:trPr>
        <w:tc>
          <w:tcPr>
            <w:tcW w:w="1293" w:type="dxa"/>
            <w:vMerge w:val="restart"/>
            <w:tcBorders>
              <w:top w:val="single" w:sz="12" w:space="0" w:color="000000"/>
            </w:tcBorders>
          </w:tcPr>
          <w:p w:rsidR="006C2A0E" w:rsidRDefault="006C2A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47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</w:tcBorders>
          </w:tcPr>
          <w:p w:rsidR="006C2A0E" w:rsidRDefault="006C2A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Координаты,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12" w:space="0" w:color="000000"/>
            </w:tcBorders>
          </w:tcPr>
          <w:p w:rsidR="006C2A0E" w:rsidRDefault="006C2A0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C2A0E" w:rsidRDefault="00E26204">
            <w:pPr>
              <w:pStyle w:val="TableParagraph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координат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67" w:type="dxa"/>
            <w:vMerge w:val="restart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/>
              <w:ind w:left="5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 м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</w:tcBorders>
          </w:tcPr>
          <w:p w:rsidR="006C2A0E" w:rsidRDefault="006C2A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39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 точки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местности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6C2A0E">
        <w:trPr>
          <w:trHeight w:val="674"/>
        </w:trPr>
        <w:tc>
          <w:tcPr>
            <w:tcW w:w="1293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2A0E" w:rsidRDefault="00E2620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2A0E" w:rsidRDefault="00E2620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45"/>
        </w:trPr>
        <w:tc>
          <w:tcPr>
            <w:tcW w:w="1293" w:type="dxa"/>
          </w:tcPr>
          <w:p w:rsidR="006C2A0E" w:rsidRDefault="00E26204">
            <w:pPr>
              <w:pStyle w:val="TableParagraph"/>
              <w:spacing w:before="8" w:line="21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8" w:line="21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8" w:line="21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6C2A0E" w:rsidRDefault="00E26204">
            <w:pPr>
              <w:pStyle w:val="TableParagraph"/>
              <w:spacing w:before="8" w:line="217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6C2A0E" w:rsidRDefault="00E26204">
            <w:pPr>
              <w:pStyle w:val="TableParagraph"/>
              <w:spacing w:before="8" w:line="21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6C2A0E" w:rsidRDefault="00E26204">
            <w:pPr>
              <w:pStyle w:val="TableParagraph"/>
              <w:spacing w:before="8" w:line="21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C2A0E">
        <w:trPr>
          <w:trHeight w:val="725"/>
        </w:trPr>
        <w:tc>
          <w:tcPr>
            <w:tcW w:w="1293" w:type="dxa"/>
          </w:tcPr>
          <w:p w:rsidR="006C2A0E" w:rsidRDefault="006C2A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398 224,83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1 285 598,72</w:t>
            </w:r>
          </w:p>
        </w:tc>
        <w:tc>
          <w:tcPr>
            <w:tcW w:w="2682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C2A0E" w:rsidRDefault="00E26204">
            <w:pPr>
              <w:pStyle w:val="TableParagraph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Метод спутниковых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геодезических измерений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(определений)</w:t>
            </w: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C2A0E" w:rsidRDefault="00E2620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398 243,00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1 285 623,72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398 245,49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1 285 643,23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398 243,04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1 285 659,21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398 223,22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1 285 706,18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398 206,62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1 285 727,02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398 178,66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1 285 736,54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398 115,04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1 285 738,33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398 085,65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1 285 728,78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398 067,48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1 285 703,78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398 066,52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1 285 698,76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397 962,48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1 285 699,17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397 874,10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1 285 730,63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397 707,80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1 285 803,33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397 584,04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1 285 855,00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397 503,88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1 285 892,60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397 354,53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1 285 974,70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</w:tbl>
    <w:p w:rsidR="006C2A0E" w:rsidRDefault="00E26204">
      <w:pPr>
        <w:rPr>
          <w:sz w:val="2"/>
          <w:szCs w:val="2"/>
        </w:rPr>
      </w:pPr>
      <w:r>
        <w:pict>
          <v:rect id="_x0000_s1027" style="position:absolute;margin-left:167.8pt;margin-top:67.45pt;width:393pt;height:.6pt;z-index:-16604672;mso-position-horizontal-relative:page;mso-position-vertical-relative:page" fillcolor="black" stroked="f">
            <w10:wrap anchorx="page" anchory="page"/>
          </v:rect>
        </w:pict>
      </w:r>
    </w:p>
    <w:p w:rsidR="006C2A0E" w:rsidRDefault="006C2A0E">
      <w:pPr>
        <w:rPr>
          <w:sz w:val="2"/>
          <w:szCs w:val="2"/>
        </w:rPr>
        <w:sectPr w:rsidR="006C2A0E">
          <w:headerReference w:type="default" r:id="rId7"/>
          <w:pgSz w:w="11900" w:h="16840"/>
          <w:pgMar w:top="800" w:right="440" w:bottom="280" w:left="1020" w:header="591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417"/>
        <w:gridCol w:w="1417"/>
        <w:gridCol w:w="2682"/>
        <w:gridCol w:w="1567"/>
        <w:gridCol w:w="1814"/>
      </w:tblGrid>
      <w:tr w:rsidR="006C2A0E">
        <w:trPr>
          <w:trHeight w:val="251"/>
        </w:trPr>
        <w:tc>
          <w:tcPr>
            <w:tcW w:w="10190" w:type="dxa"/>
            <w:gridSpan w:val="6"/>
          </w:tcPr>
          <w:p w:rsidR="006C2A0E" w:rsidRDefault="00E26204">
            <w:pPr>
              <w:pStyle w:val="TableParagraph"/>
              <w:spacing w:line="223" w:lineRule="exact"/>
              <w:ind w:left="3044" w:right="3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6C2A0E">
        <w:trPr>
          <w:trHeight w:val="251"/>
        </w:trPr>
        <w:tc>
          <w:tcPr>
            <w:tcW w:w="1293" w:type="dxa"/>
          </w:tcPr>
          <w:p w:rsidR="006C2A0E" w:rsidRDefault="00E26204">
            <w:pPr>
              <w:pStyle w:val="TableParagraph"/>
              <w:spacing w:before="8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8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8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6C2A0E" w:rsidRDefault="00E26204">
            <w:pPr>
              <w:pStyle w:val="TableParagraph"/>
              <w:spacing w:before="8" w:line="22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6C2A0E" w:rsidRDefault="00E26204">
            <w:pPr>
              <w:pStyle w:val="TableParagraph"/>
              <w:spacing w:before="8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6C2A0E" w:rsidRDefault="00E26204">
            <w:pPr>
              <w:pStyle w:val="TableParagraph"/>
              <w:spacing w:before="8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397 114,65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1 286 123,63</w:t>
            </w:r>
          </w:p>
        </w:tc>
        <w:tc>
          <w:tcPr>
            <w:tcW w:w="2682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E26204">
            <w:pPr>
              <w:pStyle w:val="TableParagraph"/>
              <w:spacing w:before="159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Метод спутниковых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геодезических измерений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(определений)</w:t>
            </w: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E26204">
            <w:pPr>
              <w:pStyle w:val="TableParagraph"/>
              <w:spacing w:before="1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396 759,18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1 286 352,97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396 660,63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1 286 415,93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396 605,92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1 286 449,99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396 591,38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1 286 461,07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396 535,83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1 286 578,17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396 513,67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1 286 624,85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396 504,50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1 286 645,00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396 496,86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1 286 639,85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396 450,23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1 286 608,37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396 420,45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1 286 588,27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396 445,49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1 286 535,29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396 506,24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1 286 407,24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396 521,10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1 286 388,91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396 551,07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1 286 366,34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396 607,04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1 286 331,51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396 705,25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1 286 268,76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397 061,53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1 286 038,90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397 302,91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1 285 889,04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397 459,96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1 285 802,75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</w:tbl>
    <w:p w:rsidR="006C2A0E" w:rsidRDefault="006C2A0E">
      <w:pPr>
        <w:rPr>
          <w:sz w:val="2"/>
          <w:szCs w:val="2"/>
        </w:rPr>
        <w:sectPr w:rsidR="006C2A0E">
          <w:pgSz w:w="11900" w:h="16840"/>
          <w:pgMar w:top="800" w:right="440" w:bottom="280" w:left="1020" w:header="591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417"/>
        <w:gridCol w:w="1417"/>
        <w:gridCol w:w="2682"/>
        <w:gridCol w:w="1567"/>
        <w:gridCol w:w="1814"/>
      </w:tblGrid>
      <w:tr w:rsidR="006C2A0E">
        <w:trPr>
          <w:trHeight w:val="251"/>
        </w:trPr>
        <w:tc>
          <w:tcPr>
            <w:tcW w:w="10190" w:type="dxa"/>
            <w:gridSpan w:val="6"/>
          </w:tcPr>
          <w:p w:rsidR="006C2A0E" w:rsidRDefault="00E26204">
            <w:pPr>
              <w:pStyle w:val="TableParagraph"/>
              <w:spacing w:line="223" w:lineRule="exact"/>
              <w:ind w:left="3044" w:right="3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6C2A0E">
        <w:trPr>
          <w:trHeight w:val="251"/>
        </w:trPr>
        <w:tc>
          <w:tcPr>
            <w:tcW w:w="1293" w:type="dxa"/>
          </w:tcPr>
          <w:p w:rsidR="006C2A0E" w:rsidRDefault="00E26204">
            <w:pPr>
              <w:pStyle w:val="TableParagraph"/>
              <w:spacing w:before="8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8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8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6C2A0E" w:rsidRDefault="00E26204">
            <w:pPr>
              <w:pStyle w:val="TableParagraph"/>
              <w:spacing w:before="8" w:line="223" w:lineRule="exact"/>
              <w:ind w:right="1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6C2A0E" w:rsidRDefault="00E26204">
            <w:pPr>
              <w:pStyle w:val="TableParagraph"/>
              <w:spacing w:before="8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6C2A0E" w:rsidRDefault="00E26204">
            <w:pPr>
              <w:pStyle w:val="TableParagraph"/>
              <w:spacing w:before="8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397 544,52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1 285 763,13</w:t>
            </w:r>
          </w:p>
        </w:tc>
        <w:tc>
          <w:tcPr>
            <w:tcW w:w="2682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E26204">
            <w:pPr>
              <w:pStyle w:val="TableParagraph"/>
              <w:spacing w:before="141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Метод спутниковых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геодезических измерений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(определений)</w:t>
            </w: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C2A0E" w:rsidRDefault="00E2620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397 668,13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1 285 711,53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397 838,91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1 285 637,00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397 936,99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1 285 602,10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397 953,56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1 285 599,21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398 112,38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1 285 598,58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398 141,77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1 285 608,13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398 150,50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1 285 620,14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398 166,05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1 285 598,72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25" w:right="51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398 195,44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1 285 589,18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719"/>
        </w:trPr>
        <w:tc>
          <w:tcPr>
            <w:tcW w:w="1293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398 224,83</w:t>
            </w:r>
          </w:p>
        </w:tc>
        <w:tc>
          <w:tcPr>
            <w:tcW w:w="141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1 285 598,72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C2A0E" w:rsidRDefault="006C2A0E">
            <w:pPr>
              <w:pStyle w:val="TableParagraph"/>
              <w:rPr>
                <w:b/>
                <w:sz w:val="21"/>
              </w:rPr>
            </w:pPr>
          </w:p>
          <w:p w:rsidR="006C2A0E" w:rsidRDefault="00E26204">
            <w:pPr>
              <w:pStyle w:val="TableParagraph"/>
              <w:ind w:left="587" w:right="57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46"/>
        </w:trPr>
        <w:tc>
          <w:tcPr>
            <w:tcW w:w="10190" w:type="dxa"/>
            <w:gridSpan w:val="6"/>
            <w:tcBorders>
              <w:bottom w:val="single" w:sz="12" w:space="0" w:color="000000"/>
            </w:tcBorders>
          </w:tcPr>
          <w:p w:rsidR="006C2A0E" w:rsidRDefault="00E26204">
            <w:pPr>
              <w:pStyle w:val="TableParagraph"/>
              <w:spacing w:line="223" w:lineRule="exact"/>
              <w:ind w:left="2033"/>
              <w:rPr>
                <w:b/>
                <w:sz w:val="20"/>
              </w:rPr>
            </w:pPr>
            <w:r>
              <w:rPr>
                <w:b/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6C2A0E">
        <w:trPr>
          <w:trHeight w:val="249"/>
        </w:trPr>
        <w:tc>
          <w:tcPr>
            <w:tcW w:w="1293" w:type="dxa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 w:line="21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 w:line="21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 w:line="21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 w:line="217" w:lineRule="exact"/>
              <w:ind w:right="1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 w:line="21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:rsidR="006C2A0E" w:rsidRDefault="00E26204">
            <w:pPr>
              <w:pStyle w:val="TableParagraph"/>
              <w:spacing w:before="12" w:line="21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C2A0E">
        <w:trPr>
          <w:trHeight w:val="257"/>
        </w:trPr>
        <w:tc>
          <w:tcPr>
            <w:tcW w:w="1293" w:type="dxa"/>
          </w:tcPr>
          <w:p w:rsidR="006C2A0E" w:rsidRDefault="00E26204">
            <w:pPr>
              <w:pStyle w:val="TableParagraph"/>
              <w:spacing w:before="14"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14"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7" w:type="dxa"/>
          </w:tcPr>
          <w:p w:rsidR="006C2A0E" w:rsidRDefault="00E26204">
            <w:pPr>
              <w:pStyle w:val="TableParagraph"/>
              <w:spacing w:before="14"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682" w:type="dxa"/>
          </w:tcPr>
          <w:p w:rsidR="006C2A0E" w:rsidRDefault="00E26204">
            <w:pPr>
              <w:pStyle w:val="TableParagraph"/>
              <w:spacing w:before="14" w:line="223" w:lineRule="exact"/>
              <w:ind w:right="1226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67" w:type="dxa"/>
          </w:tcPr>
          <w:p w:rsidR="006C2A0E" w:rsidRDefault="00E26204">
            <w:pPr>
              <w:pStyle w:val="TableParagraph"/>
              <w:spacing w:before="14"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14" w:type="dxa"/>
          </w:tcPr>
          <w:p w:rsidR="006C2A0E" w:rsidRDefault="00E26204">
            <w:pPr>
              <w:pStyle w:val="TableParagraph"/>
              <w:spacing w:before="14"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C2A0E" w:rsidRDefault="006C2A0E">
      <w:pPr>
        <w:spacing w:line="223" w:lineRule="exact"/>
        <w:jc w:val="center"/>
        <w:rPr>
          <w:sz w:val="20"/>
        </w:rPr>
        <w:sectPr w:rsidR="006C2A0E">
          <w:pgSz w:w="11900" w:h="16840"/>
          <w:pgMar w:top="800" w:right="440" w:bottom="280" w:left="1020" w:header="591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134"/>
        <w:gridCol w:w="1134"/>
        <w:gridCol w:w="1134"/>
        <w:gridCol w:w="1134"/>
        <w:gridCol w:w="1594"/>
        <w:gridCol w:w="1536"/>
        <w:gridCol w:w="1214"/>
      </w:tblGrid>
      <w:tr w:rsidR="006C2A0E">
        <w:trPr>
          <w:trHeight w:val="251"/>
        </w:trPr>
        <w:tc>
          <w:tcPr>
            <w:tcW w:w="10189" w:type="dxa"/>
            <w:gridSpan w:val="8"/>
          </w:tcPr>
          <w:p w:rsidR="006C2A0E" w:rsidRDefault="00E26204">
            <w:pPr>
              <w:pStyle w:val="TableParagraph"/>
              <w:spacing w:line="223" w:lineRule="exact"/>
              <w:ind w:left="1821" w:right="1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6C2A0E">
        <w:trPr>
          <w:trHeight w:val="385"/>
        </w:trPr>
        <w:tc>
          <w:tcPr>
            <w:tcW w:w="10189" w:type="dxa"/>
            <w:gridSpan w:val="8"/>
          </w:tcPr>
          <w:p w:rsidR="006C2A0E" w:rsidRDefault="00E26204">
            <w:pPr>
              <w:pStyle w:val="TableParagraph"/>
              <w:tabs>
                <w:tab w:val="left" w:pos="2222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1. Система координат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МСК-13, зона 1</w:t>
            </w:r>
          </w:p>
        </w:tc>
      </w:tr>
      <w:tr w:rsidR="006C2A0E">
        <w:trPr>
          <w:trHeight w:val="251"/>
        </w:trPr>
        <w:tc>
          <w:tcPr>
            <w:tcW w:w="10189" w:type="dxa"/>
            <w:gridSpan w:val="8"/>
          </w:tcPr>
          <w:p w:rsidR="006C2A0E" w:rsidRDefault="00E26204">
            <w:pPr>
              <w:pStyle w:val="TableParagraph"/>
              <w:spacing w:line="223" w:lineRule="exact"/>
              <w:ind w:left="2787"/>
              <w:rPr>
                <w:b/>
                <w:sz w:val="20"/>
              </w:rPr>
            </w:pPr>
            <w:r>
              <w:rPr>
                <w:b/>
                <w:sz w:val="20"/>
              </w:rPr>
              <w:t>2. Сведения о характерных точках границ объекта</w:t>
            </w:r>
          </w:p>
        </w:tc>
      </w:tr>
      <w:tr w:rsidR="006C2A0E">
        <w:trPr>
          <w:trHeight w:val="719"/>
        </w:trPr>
        <w:tc>
          <w:tcPr>
            <w:tcW w:w="1309" w:type="dxa"/>
            <w:vMerge w:val="restart"/>
          </w:tcPr>
          <w:p w:rsidR="006C2A0E" w:rsidRDefault="006C2A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2A0E" w:rsidRDefault="00E26204">
            <w:pPr>
              <w:pStyle w:val="TableParagraph"/>
              <w:ind w:left="54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2268" w:type="dxa"/>
            <w:gridSpan w:val="2"/>
          </w:tcPr>
          <w:p w:rsidR="006C2A0E" w:rsidRDefault="00E26204">
            <w:pPr>
              <w:pStyle w:val="TableParagraph"/>
              <w:spacing w:before="123"/>
              <w:ind w:left="456" w:right="392" w:hanging="38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координаты,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268" w:type="dxa"/>
            <w:gridSpan w:val="2"/>
          </w:tcPr>
          <w:p w:rsidR="006C2A0E" w:rsidRDefault="00E26204">
            <w:pPr>
              <w:pStyle w:val="TableParagraph"/>
              <w:spacing w:before="8"/>
              <w:ind w:left="456" w:right="446" w:firstLine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координаты,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94" w:type="dxa"/>
            <w:vMerge w:val="restart"/>
          </w:tcPr>
          <w:p w:rsidR="006C2A0E" w:rsidRDefault="00E26204">
            <w:pPr>
              <w:pStyle w:val="TableParagraph"/>
              <w:spacing w:before="123"/>
              <w:ind w:left="215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36" w:type="dxa"/>
            <w:vMerge w:val="restart"/>
          </w:tcPr>
          <w:p w:rsidR="006C2A0E" w:rsidRDefault="00E26204">
            <w:pPr>
              <w:pStyle w:val="TableParagraph"/>
              <w:spacing w:before="10" w:line="230" w:lineRule="atLeast"/>
              <w:ind w:left="32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 м</w:t>
            </w:r>
          </w:p>
        </w:tc>
        <w:tc>
          <w:tcPr>
            <w:tcW w:w="1214" w:type="dxa"/>
            <w:vMerge w:val="restart"/>
          </w:tcPr>
          <w:p w:rsidR="006C2A0E" w:rsidRDefault="00E26204">
            <w:pPr>
              <w:pStyle w:val="TableParagraph"/>
              <w:spacing w:before="8"/>
              <w:ind w:left="34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6C2A0E">
        <w:trPr>
          <w:trHeight w:val="674"/>
        </w:trPr>
        <w:tc>
          <w:tcPr>
            <w:tcW w:w="1309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C2A0E" w:rsidRDefault="006C2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2A0E" w:rsidRDefault="00E26204">
            <w:pPr>
              <w:pStyle w:val="TableParagraph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C2A0E" w:rsidRDefault="006C2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2A0E" w:rsidRDefault="00E262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134" w:type="dxa"/>
          </w:tcPr>
          <w:p w:rsidR="006C2A0E" w:rsidRDefault="006C2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2A0E" w:rsidRDefault="00E262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C2A0E" w:rsidRDefault="006C2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2A0E" w:rsidRDefault="00E2620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45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17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17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1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1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1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94" w:type="dxa"/>
          </w:tcPr>
          <w:p w:rsidR="006C2A0E" w:rsidRDefault="00E26204">
            <w:pPr>
              <w:pStyle w:val="TableParagraph"/>
              <w:spacing w:before="8" w:line="217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36" w:type="dxa"/>
          </w:tcPr>
          <w:p w:rsidR="006C2A0E" w:rsidRDefault="00E26204">
            <w:pPr>
              <w:pStyle w:val="TableParagraph"/>
              <w:spacing w:before="8" w:line="217" w:lineRule="exact"/>
              <w:ind w:right="7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4" w:type="dxa"/>
          </w:tcPr>
          <w:p w:rsidR="006C2A0E" w:rsidRDefault="00E26204">
            <w:pPr>
              <w:pStyle w:val="TableParagraph"/>
              <w:spacing w:before="8" w:line="21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6C2A0E">
        <w:trPr>
          <w:trHeight w:val="257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14" w:line="223" w:lineRule="exact"/>
              <w:ind w:left="55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94" w:type="dxa"/>
          </w:tcPr>
          <w:p w:rsidR="006C2A0E" w:rsidRDefault="00E26204">
            <w:pPr>
              <w:pStyle w:val="TableParagraph"/>
              <w:spacing w:before="14" w:line="223" w:lineRule="exact"/>
              <w:ind w:left="6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36" w:type="dxa"/>
          </w:tcPr>
          <w:p w:rsidR="006C2A0E" w:rsidRDefault="00E26204">
            <w:pPr>
              <w:pStyle w:val="TableParagraph"/>
              <w:spacing w:before="14" w:line="223" w:lineRule="exact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14" w:type="dxa"/>
          </w:tcPr>
          <w:p w:rsidR="006C2A0E" w:rsidRDefault="00E26204">
            <w:pPr>
              <w:pStyle w:val="TableParagraph"/>
              <w:spacing w:before="14"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2A0E">
        <w:trPr>
          <w:trHeight w:val="251"/>
        </w:trPr>
        <w:tc>
          <w:tcPr>
            <w:tcW w:w="10189" w:type="dxa"/>
            <w:gridSpan w:val="8"/>
          </w:tcPr>
          <w:p w:rsidR="006C2A0E" w:rsidRDefault="00E26204">
            <w:pPr>
              <w:pStyle w:val="TableParagraph"/>
              <w:spacing w:line="223" w:lineRule="exact"/>
              <w:ind w:left="2033"/>
              <w:rPr>
                <w:b/>
                <w:sz w:val="20"/>
              </w:rPr>
            </w:pPr>
            <w:r>
              <w:rPr>
                <w:b/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6C2A0E">
        <w:trPr>
          <w:trHeight w:val="253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6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26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8" w:line="226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94" w:type="dxa"/>
          </w:tcPr>
          <w:p w:rsidR="006C2A0E" w:rsidRDefault="00E26204">
            <w:pPr>
              <w:pStyle w:val="TableParagraph"/>
              <w:spacing w:before="8" w:line="226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36" w:type="dxa"/>
          </w:tcPr>
          <w:p w:rsidR="006C2A0E" w:rsidRDefault="00E26204">
            <w:pPr>
              <w:pStyle w:val="TableParagraph"/>
              <w:spacing w:before="8" w:line="226" w:lineRule="exact"/>
              <w:ind w:right="7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4" w:type="dxa"/>
          </w:tcPr>
          <w:p w:rsidR="006C2A0E" w:rsidRDefault="00E26204">
            <w:pPr>
              <w:pStyle w:val="TableParagraph"/>
              <w:spacing w:before="8" w:line="226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6C2A0E">
        <w:trPr>
          <w:trHeight w:val="257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14" w:line="223" w:lineRule="exact"/>
              <w:ind w:left="55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6C2A0E" w:rsidRDefault="00E26204">
            <w:pPr>
              <w:pStyle w:val="TableParagraph"/>
              <w:spacing w:before="14"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94" w:type="dxa"/>
          </w:tcPr>
          <w:p w:rsidR="006C2A0E" w:rsidRDefault="00E26204">
            <w:pPr>
              <w:pStyle w:val="TableParagraph"/>
              <w:spacing w:before="14" w:line="223" w:lineRule="exact"/>
              <w:ind w:left="6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36" w:type="dxa"/>
          </w:tcPr>
          <w:p w:rsidR="006C2A0E" w:rsidRDefault="00E26204">
            <w:pPr>
              <w:pStyle w:val="TableParagraph"/>
              <w:spacing w:before="14" w:line="223" w:lineRule="exact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14" w:type="dxa"/>
          </w:tcPr>
          <w:p w:rsidR="006C2A0E" w:rsidRDefault="00E26204">
            <w:pPr>
              <w:pStyle w:val="TableParagraph"/>
              <w:spacing w:before="14"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C2A0E" w:rsidRDefault="00E26204">
      <w:pPr>
        <w:rPr>
          <w:sz w:val="2"/>
          <w:szCs w:val="2"/>
        </w:rPr>
      </w:pPr>
      <w:r>
        <w:pict>
          <v:rect id="_x0000_s1026" style="position:absolute;margin-left:167.05pt;margin-top:67.45pt;width:393.75pt;height:.6pt;z-index:-16604160;mso-position-horizontal-relative:page;mso-position-vertical-relative:page" fillcolor="black" stroked="f">
            <w10:wrap anchorx="page" anchory="page"/>
          </v:rect>
        </w:pict>
      </w:r>
    </w:p>
    <w:p w:rsidR="006C2A0E" w:rsidRDefault="006C2A0E">
      <w:pPr>
        <w:rPr>
          <w:sz w:val="2"/>
          <w:szCs w:val="2"/>
        </w:rPr>
        <w:sectPr w:rsidR="006C2A0E">
          <w:headerReference w:type="default" r:id="rId8"/>
          <w:pgSz w:w="11900" w:h="16840"/>
          <w:pgMar w:top="800" w:right="440" w:bottom="280" w:left="1020" w:header="591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78"/>
        <w:gridCol w:w="7200"/>
      </w:tblGrid>
      <w:tr w:rsidR="006C2A0E">
        <w:trPr>
          <w:trHeight w:val="251"/>
        </w:trPr>
        <w:tc>
          <w:tcPr>
            <w:tcW w:w="2987" w:type="dxa"/>
            <w:gridSpan w:val="2"/>
          </w:tcPr>
          <w:p w:rsidR="006C2A0E" w:rsidRDefault="00E26204">
            <w:pPr>
              <w:pStyle w:val="TableParagraph"/>
              <w:spacing w:before="8" w:line="223" w:lineRule="exact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Прохождение границы</w:t>
            </w:r>
          </w:p>
        </w:tc>
        <w:tc>
          <w:tcPr>
            <w:tcW w:w="7200" w:type="dxa"/>
            <w:vMerge w:val="restart"/>
          </w:tcPr>
          <w:p w:rsidR="006C2A0E" w:rsidRDefault="00E26204">
            <w:pPr>
              <w:pStyle w:val="TableParagraph"/>
              <w:spacing w:before="141"/>
              <w:ind w:left="1243" w:right="1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прохождения границы</w:t>
            </w: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51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точки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419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точки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0" w:type="dxa"/>
          </w:tcPr>
          <w:p w:rsidR="006C2A0E" w:rsidRDefault="00E26204">
            <w:pPr>
              <w:pStyle w:val="TableParagraph"/>
              <w:spacing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0" w:type="dxa"/>
            <w:vMerge w:val="restart"/>
          </w:tcPr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6C2A0E">
            <w:pPr>
              <w:pStyle w:val="TableParagraph"/>
              <w:rPr>
                <w:b/>
              </w:rPr>
            </w:pPr>
          </w:p>
          <w:p w:rsidR="006C2A0E" w:rsidRDefault="00E26204">
            <w:pPr>
              <w:pStyle w:val="TableParagraph"/>
              <w:spacing w:before="168"/>
              <w:ind w:left="1243" w:right="1234"/>
              <w:jc w:val="center"/>
              <w:rPr>
                <w:sz w:val="20"/>
              </w:rPr>
            </w:pPr>
            <w:r>
              <w:rPr>
                <w:sz w:val="20"/>
              </w:rPr>
              <w:t>на расстоянии 50 метров от объекта в каждую сторону</w:t>
            </w: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  <w:tr w:rsidR="006C2A0E">
        <w:trPr>
          <w:trHeight w:val="251"/>
        </w:trPr>
        <w:tc>
          <w:tcPr>
            <w:tcW w:w="1309" w:type="dxa"/>
          </w:tcPr>
          <w:p w:rsidR="006C2A0E" w:rsidRDefault="00E26204">
            <w:pPr>
              <w:pStyle w:val="TableParagraph"/>
              <w:spacing w:before="8" w:line="223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78" w:type="dxa"/>
          </w:tcPr>
          <w:p w:rsidR="006C2A0E" w:rsidRDefault="00E26204">
            <w:pPr>
              <w:pStyle w:val="TableParagraph"/>
              <w:spacing w:before="8"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6C2A0E" w:rsidRDefault="006C2A0E">
            <w:pPr>
              <w:rPr>
                <w:sz w:val="2"/>
                <w:szCs w:val="2"/>
              </w:rPr>
            </w:pPr>
          </w:p>
        </w:tc>
      </w:tr>
    </w:tbl>
    <w:p w:rsidR="00E26204" w:rsidRDefault="00E26204"/>
    <w:sectPr w:rsidR="00E26204">
      <w:headerReference w:type="default" r:id="rId9"/>
      <w:pgSz w:w="11900" w:h="16840"/>
      <w:pgMar w:top="560" w:right="4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58" w:rsidRDefault="00942458">
      <w:r>
        <w:separator/>
      </w:r>
    </w:p>
  </w:endnote>
  <w:endnote w:type="continuationSeparator" w:id="0">
    <w:p w:rsidR="00942458" w:rsidRDefault="0094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58" w:rsidRDefault="00942458">
      <w:r>
        <w:separator/>
      </w:r>
    </w:p>
  </w:footnote>
  <w:footnote w:type="continuationSeparator" w:id="0">
    <w:p w:rsidR="00942458" w:rsidRDefault="0094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4" w:rsidRDefault="00E262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1pt;margin-top:28.55pt;width:39.75pt;height:13.1pt;z-index:-16605184;mso-position-horizontal-relative:page;mso-position-vertical-relative:page" filled="f" stroked="f">
          <v:textbox inset="0,0,0,0">
            <w:txbxContent>
              <w:p w:rsidR="00E26204" w:rsidRDefault="00E26204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Раздел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4" w:rsidRDefault="00E262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28.55pt;width:39.75pt;height:13.1pt;z-index:-16604672;mso-position-horizontal-relative:page;mso-position-vertical-relative:page" filled="f" stroked="f">
          <v:textbox inset="0,0,0,0">
            <w:txbxContent>
              <w:p w:rsidR="00E26204" w:rsidRDefault="00E26204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Раздел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4" w:rsidRDefault="00E26204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2A0E"/>
    <w:rsid w:val="00122A98"/>
    <w:rsid w:val="006C2A0E"/>
    <w:rsid w:val="00942458"/>
    <w:rsid w:val="00E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before="69"/>
      <w:ind w:left="2705" w:right="2706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6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before="69"/>
      <w:ind w:left="2705" w:right="2706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6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Баршова АИ</cp:lastModifiedBy>
  <cp:revision>2</cp:revision>
  <cp:lastPrinted>2022-12-27T09:08:00Z</cp:lastPrinted>
  <dcterms:created xsi:type="dcterms:W3CDTF">2022-12-27T08:48:00Z</dcterms:created>
  <dcterms:modified xsi:type="dcterms:W3CDTF">2022-12-27T09:09:00Z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2022-12-27T00:00:00Z</vt:filetime>
  </property>
</Properties>
</file>