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EE2" w:rsidRPr="00A063AB" w:rsidRDefault="00595BF1" w:rsidP="00513E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Пожарная безопасность</w:t>
      </w:r>
      <w:r w:rsidR="00513EE2" w:rsidRPr="00513E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период проведения новогодних праздников</w:t>
      </w:r>
    </w:p>
    <w:p w:rsidR="00513EE2" w:rsidRPr="00513EE2" w:rsidRDefault="00513EE2" w:rsidP="00513E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</w:p>
    <w:p w:rsidR="00351C54" w:rsidRPr="0023225A" w:rsidRDefault="00513EE2" w:rsidP="00351C54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</w:pPr>
      <w:r w:rsidRPr="00513EE2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Новогодние и Рождественские праздники - замечател</w:t>
      </w:r>
      <w:r w:rsidR="00E51B23" w:rsidRPr="0023225A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ьное время для детей и взрослых</w:t>
      </w:r>
      <w:r w:rsidR="00E51B23" w:rsidRPr="0023225A">
        <w:rPr>
          <w:rFonts w:ascii="Times New Roman" w:hAnsi="Times New Roman" w:cs="Times New Roman"/>
          <w:color w:val="3B4256"/>
          <w:sz w:val="26"/>
          <w:szCs w:val="26"/>
          <w:shd w:val="clear" w:color="auto" w:fill="FFFFFF"/>
        </w:rPr>
        <w:t xml:space="preserve">. </w:t>
      </w:r>
      <w:r w:rsidR="00E51B23" w:rsidRPr="0023225A">
        <w:rPr>
          <w:rFonts w:ascii="Times New Roman" w:hAnsi="Times New Roman" w:cs="Times New Roman"/>
          <w:sz w:val="26"/>
          <w:szCs w:val="26"/>
          <w:shd w:val="clear" w:color="auto" w:fill="FFFFFF"/>
        </w:rPr>
        <w:t>И только строгое соблюдение требований правил пожарной безопасности при проведении праздничных мероприятий поможет избежать травм, увечий, а также встретить Новый год более безопасно.</w:t>
      </w:r>
    </w:p>
    <w:p w:rsidR="00513EE2" w:rsidRPr="00513EE2" w:rsidRDefault="00513EE2" w:rsidP="00351C54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A063AB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З</w:t>
      </w:r>
      <w:r w:rsidRPr="00513EE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апомните эти простые правила:</w:t>
      </w:r>
      <w:r w:rsidR="00351C54" w:rsidRPr="00A063AB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 xml:space="preserve">                          </w:t>
      </w:r>
      <w:r w:rsidR="00351C54" w:rsidRPr="00A063AB"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t xml:space="preserve"> </w:t>
      </w:r>
      <w:r w:rsidR="00351C54" w:rsidRPr="00A063AB"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drawing>
          <wp:anchor distT="0" distB="0" distL="114300" distR="114300" simplePos="0" relativeHeight="251658240" behindDoc="0" locked="0" layoutInCell="1" allowOverlap="1" wp14:anchorId="44FDB0D9" wp14:editId="53765929">
            <wp:simplePos x="0" y="0"/>
            <wp:positionH relativeFrom="column">
              <wp:posOffset>3682365</wp:posOffset>
            </wp:positionH>
            <wp:positionV relativeFrom="paragraph">
              <wp:posOffset>635</wp:posOffset>
            </wp:positionV>
            <wp:extent cx="2317115" cy="1738630"/>
            <wp:effectExtent l="0" t="0" r="6985" b="0"/>
            <wp:wrapSquare wrapText="bothSides"/>
            <wp:docPr id="2" name="Рисунок 1" descr="http://kgo66.ru/images/images/2016/11/42973-pozharnoy-bezopasnosti-pri-provedenii-novogodnih-prazdni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go66.ru/images/images/2016/11/42973-pozharnoy-bezopasnosti-pri-provedenii-novogodnih-prazdniko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73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3EE2" w:rsidRPr="00513EE2" w:rsidRDefault="00513EE2" w:rsidP="00513EE2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3EE2">
        <w:rPr>
          <w:rFonts w:ascii="Times New Roman" w:eastAsia="Times New Roman" w:hAnsi="Times New Roman" w:cs="Times New Roman"/>
          <w:sz w:val="26"/>
          <w:szCs w:val="26"/>
          <w:lang w:eastAsia="ru-RU"/>
        </w:rPr>
        <w:t>-ёлка устанавливается на устойчивой подставке, подальше от отопительных приборов;</w:t>
      </w:r>
    </w:p>
    <w:p w:rsidR="00513EE2" w:rsidRPr="00513EE2" w:rsidRDefault="00513EE2" w:rsidP="00513EE2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3EE2">
        <w:rPr>
          <w:rFonts w:ascii="Times New Roman" w:eastAsia="Times New Roman" w:hAnsi="Times New Roman" w:cs="Times New Roman"/>
          <w:sz w:val="26"/>
          <w:szCs w:val="26"/>
          <w:lang w:eastAsia="ru-RU"/>
        </w:rPr>
        <w:t>-для освещения елки необходимо использовать только исправные электрические гирлянды заводского изготовления.</w:t>
      </w:r>
    </w:p>
    <w:p w:rsidR="00513EE2" w:rsidRPr="00513EE2" w:rsidRDefault="00513EE2" w:rsidP="00513EE2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3EE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Запрещается:</w:t>
      </w:r>
    </w:p>
    <w:p w:rsidR="00513EE2" w:rsidRPr="00513EE2" w:rsidRDefault="00513EE2" w:rsidP="00513EE2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3EE2">
        <w:rPr>
          <w:rFonts w:ascii="Times New Roman" w:eastAsia="Times New Roman" w:hAnsi="Times New Roman" w:cs="Times New Roman"/>
          <w:sz w:val="26"/>
          <w:szCs w:val="26"/>
          <w:lang w:eastAsia="ru-RU"/>
        </w:rPr>
        <w:t>-украшать елку свечами, ватой, игрушками из бумаги и целлулоида;</w:t>
      </w:r>
    </w:p>
    <w:p w:rsidR="00513EE2" w:rsidRPr="00513EE2" w:rsidRDefault="00513EE2" w:rsidP="00513EE2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3EE2">
        <w:rPr>
          <w:rFonts w:ascii="Times New Roman" w:eastAsia="Times New Roman" w:hAnsi="Times New Roman" w:cs="Times New Roman"/>
          <w:sz w:val="26"/>
          <w:szCs w:val="26"/>
          <w:lang w:eastAsia="ru-RU"/>
        </w:rPr>
        <w:t>-одевать маскарадные костюмы из марли, ваты, бумаги и картона;</w:t>
      </w:r>
    </w:p>
    <w:p w:rsidR="00513EE2" w:rsidRPr="00513EE2" w:rsidRDefault="00513EE2" w:rsidP="00513EE2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3EE2">
        <w:rPr>
          <w:rFonts w:ascii="Times New Roman" w:eastAsia="Times New Roman" w:hAnsi="Times New Roman" w:cs="Times New Roman"/>
          <w:sz w:val="26"/>
          <w:szCs w:val="26"/>
          <w:lang w:eastAsia="ru-RU"/>
        </w:rPr>
        <w:t>-зажигать на елке и возле нее свечи, бенгальские огни, пользоваться хлопушками.</w:t>
      </w:r>
    </w:p>
    <w:p w:rsidR="00A37053" w:rsidRPr="00A37053" w:rsidRDefault="00A37053" w:rsidP="00A37053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>Следует обратить особое внимание на применение пиротехнических изделий, таких, как петард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>, свеч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>, хлопуш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>, бенгальски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огн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>, фейерверк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В период проведения Новогодних и Рождественских праздников данные изделия являются одной из основных причин возникновения пожаров.  </w:t>
      </w:r>
    </w:p>
    <w:p w:rsidR="00A063AB" w:rsidRDefault="00A37053" w:rsidP="00A37053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При приобретении пиротехнических изделий обязательно ознакомьтесь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</w:t>
      </w: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>сертификат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деклараци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соответствии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изделия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требованиям Пожарной безопасности</w:t>
      </w: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A37053" w:rsidRDefault="00A37053" w:rsidP="00A37053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 применением пиротехнических изделий обязательно ознакомьтесь с инструкцией по их использованию.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37053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(продажа) пиротехнических изделий запрещается: лицам, не достигшим 16-летнего возраста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37053" w:rsidRDefault="00A37053" w:rsidP="00A37053">
      <w:pPr>
        <w:shd w:val="clear" w:color="auto" w:fill="FFFFFF"/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063AB" w:rsidRPr="00A063AB" w:rsidRDefault="00A063AB" w:rsidP="00A063AB">
      <w:pPr>
        <w:shd w:val="clear" w:color="auto" w:fill="FFFFFF"/>
        <w:spacing w:after="0" w:line="240" w:lineRule="auto"/>
        <w:ind w:left="-993"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AB">
        <w:rPr>
          <w:rFonts w:ascii="Times New Roman" w:eastAsia="Times New Roman" w:hAnsi="Times New Roman" w:cs="Times New Roman"/>
          <w:sz w:val="26"/>
          <w:szCs w:val="26"/>
          <w:lang w:eastAsia="ru-RU"/>
        </w:rPr>
        <w:t>Инспектор отдела надзорной деятельности и</w:t>
      </w:r>
    </w:p>
    <w:p w:rsidR="00A063AB" w:rsidRPr="00A063AB" w:rsidRDefault="00A063AB" w:rsidP="00A063AB">
      <w:pPr>
        <w:shd w:val="clear" w:color="auto" w:fill="FFFFFF"/>
        <w:spacing w:after="0" w:line="240" w:lineRule="auto"/>
        <w:ind w:left="-993"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A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профилактической работы Лямбирского</w:t>
      </w:r>
    </w:p>
    <w:p w:rsidR="00A063AB" w:rsidRPr="00A063AB" w:rsidRDefault="00A063AB" w:rsidP="00A063AB">
      <w:pPr>
        <w:shd w:val="clear" w:color="auto" w:fill="FFFFFF"/>
        <w:spacing w:after="0" w:line="240" w:lineRule="auto"/>
        <w:ind w:left="-993"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AB">
        <w:rPr>
          <w:rFonts w:ascii="Times New Roman" w:eastAsia="Times New Roman" w:hAnsi="Times New Roman" w:cs="Times New Roman"/>
          <w:sz w:val="26"/>
          <w:szCs w:val="26"/>
          <w:lang w:eastAsia="ru-RU"/>
        </w:rPr>
        <w:t>и Кочкуровского муниципальных районов</w:t>
      </w:r>
    </w:p>
    <w:p w:rsidR="00A063AB" w:rsidRPr="00A063AB" w:rsidRDefault="00A063AB" w:rsidP="00A063AB">
      <w:pPr>
        <w:shd w:val="clear" w:color="auto" w:fill="FFFFFF"/>
        <w:spacing w:after="0" w:line="240" w:lineRule="auto"/>
        <w:ind w:left="-993"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3AB">
        <w:rPr>
          <w:rFonts w:ascii="Times New Roman" w:eastAsia="Times New Roman" w:hAnsi="Times New Roman" w:cs="Times New Roman"/>
          <w:sz w:val="26"/>
          <w:szCs w:val="26"/>
          <w:lang w:eastAsia="ru-RU"/>
        </w:rPr>
        <w:t>УНД и ПР ГУ МЧС России по Республике Мордовия</w:t>
      </w:r>
    </w:p>
    <w:p w:rsidR="001E2DFF" w:rsidRPr="00A063AB" w:rsidRDefault="00A063AB" w:rsidP="00A063AB">
      <w:pPr>
        <w:shd w:val="clear" w:color="auto" w:fill="FFFFFF"/>
        <w:spacing w:after="0" w:line="240" w:lineRule="auto"/>
        <w:ind w:left="-993"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старший </w:t>
      </w:r>
      <w:r w:rsidRPr="00A063AB">
        <w:rPr>
          <w:rFonts w:ascii="Times New Roman" w:eastAsia="Times New Roman" w:hAnsi="Times New Roman" w:cs="Times New Roman"/>
          <w:sz w:val="26"/>
          <w:szCs w:val="26"/>
          <w:lang w:eastAsia="ru-RU"/>
        </w:rPr>
        <w:t>лейтенант внутренней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службы              </w:t>
      </w:r>
      <w:proofErr w:type="spellStart"/>
      <w:r w:rsidRPr="00A063AB">
        <w:rPr>
          <w:rFonts w:ascii="Times New Roman" w:eastAsia="Times New Roman" w:hAnsi="Times New Roman" w:cs="Times New Roman"/>
          <w:sz w:val="26"/>
          <w:szCs w:val="26"/>
          <w:lang w:eastAsia="ru-RU"/>
        </w:rPr>
        <w:t>Абубякиров</w:t>
      </w:r>
      <w:proofErr w:type="spellEnd"/>
      <w:r w:rsidRPr="00A063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А.А.</w:t>
      </w:r>
    </w:p>
    <w:sectPr w:rsidR="001E2DFF" w:rsidRPr="00A063AB" w:rsidSect="00BB0A95">
      <w:pgSz w:w="11906" w:h="16838"/>
      <w:pgMar w:top="426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C02"/>
    <w:rsid w:val="00093DC1"/>
    <w:rsid w:val="001E2DFF"/>
    <w:rsid w:val="0023225A"/>
    <w:rsid w:val="00351C54"/>
    <w:rsid w:val="00513EE2"/>
    <w:rsid w:val="00595BF1"/>
    <w:rsid w:val="00A063AB"/>
    <w:rsid w:val="00A37053"/>
    <w:rsid w:val="00BB0A95"/>
    <w:rsid w:val="00C6567B"/>
    <w:rsid w:val="00CA6C02"/>
    <w:rsid w:val="00CE1B6A"/>
    <w:rsid w:val="00E5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C298EC-4649-42DB-853B-9C457FD11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1C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F3E87-6008-49FD-BF59-3A142F1BF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ГПН Лямбирского и Кочкуровского МР</cp:lastModifiedBy>
  <cp:revision>12</cp:revision>
  <dcterms:created xsi:type="dcterms:W3CDTF">2022-12-21T07:56:00Z</dcterms:created>
  <dcterms:modified xsi:type="dcterms:W3CDTF">2022-12-21T10:56:00Z</dcterms:modified>
</cp:coreProperties>
</file>